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4A" w:rsidRDefault="0051244A" w:rsidP="0051244A">
      <w:pPr>
        <w:rPr>
          <w:rFonts w:ascii="Arial" w:hAnsi="Arial"/>
          <w:b/>
          <w:spacing w:val="-3"/>
          <w:sz w:val="22"/>
        </w:rPr>
      </w:pPr>
    </w:p>
    <w:p w:rsidR="0051244A" w:rsidRDefault="0051244A" w:rsidP="0051244A">
      <w:pPr>
        <w:pStyle w:val="Textoindependiente"/>
        <w:numPr>
          <w:ilvl w:val="0"/>
          <w:numId w:val="1"/>
        </w:numPr>
        <w:spacing w:line="24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Calcular la superficie mínima de terreno necesaria (y sus dimensiones lineales), para la instalación de una planta industrial en una localización en la que el FOS = 0,8 y el FOT = 1,6. En una segunda etapa se ampliará la planta, en forma absolutamente proporcional, en un 32 %. La asignación de superficies para la primera etapa es:</w:t>
      </w:r>
    </w:p>
    <w:p w:rsidR="0051244A" w:rsidRDefault="0051244A" w:rsidP="0051244A">
      <w:pPr>
        <w:pStyle w:val="Textoindependiente"/>
        <w:jc w:val="both"/>
        <w:rPr>
          <w:color w:val="000000"/>
          <w:sz w:val="20"/>
        </w:rPr>
      </w:pPr>
    </w:p>
    <w:tbl>
      <w:tblPr>
        <w:tblW w:w="0" w:type="auto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6"/>
        <w:gridCol w:w="1843"/>
        <w:gridCol w:w="2410"/>
        <w:gridCol w:w="2268"/>
      </w:tblGrid>
      <w:tr w:rsidR="0051244A" w:rsidTr="00E416DE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PLANTA</w:t>
            </w:r>
          </w:p>
        </w:tc>
        <w:tc>
          <w:tcPr>
            <w:tcW w:w="1843" w:type="dxa"/>
          </w:tcPr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SUPERFICIE</w:t>
            </w:r>
          </w:p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CUBIERTA  (m</w:t>
            </w:r>
            <w:r>
              <w:rPr>
                <w:rFonts w:ascii="Arial" w:hAnsi="Arial"/>
                <w:b/>
                <w:color w:val="000000"/>
                <w:vertAlign w:val="superscript"/>
              </w:rPr>
              <w:t xml:space="preserve">2 </w:t>
            </w:r>
            <w:r>
              <w:rPr>
                <w:rFonts w:ascii="Arial" w:hAnsi="Arial"/>
                <w:b/>
                <w:color w:val="000000"/>
              </w:rPr>
              <w:t>)</w:t>
            </w:r>
          </w:p>
        </w:tc>
        <w:tc>
          <w:tcPr>
            <w:tcW w:w="2410" w:type="dxa"/>
          </w:tcPr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SUPERFICIE SEMICUBIERTA  (m</w:t>
            </w:r>
            <w:r>
              <w:rPr>
                <w:rFonts w:ascii="Arial" w:hAnsi="Arial"/>
                <w:b/>
                <w:color w:val="000000"/>
                <w:vertAlign w:val="superscript"/>
              </w:rPr>
              <w:t xml:space="preserve">2 </w:t>
            </w:r>
            <w:r>
              <w:rPr>
                <w:rFonts w:ascii="Arial" w:hAnsi="Arial"/>
                <w:b/>
                <w:color w:val="000000"/>
              </w:rPr>
              <w:t>)</w:t>
            </w:r>
          </w:p>
        </w:tc>
        <w:tc>
          <w:tcPr>
            <w:tcW w:w="2268" w:type="dxa"/>
          </w:tcPr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SUPERFICIE DESCUBIERTA (m</w:t>
            </w:r>
            <w:r>
              <w:rPr>
                <w:rFonts w:ascii="Arial" w:hAnsi="Arial"/>
                <w:b/>
                <w:color w:val="000000"/>
                <w:vertAlign w:val="superscript"/>
              </w:rPr>
              <w:t xml:space="preserve">2 </w:t>
            </w:r>
            <w:r>
              <w:rPr>
                <w:rFonts w:ascii="Arial" w:hAnsi="Arial"/>
                <w:b/>
                <w:color w:val="000000"/>
              </w:rPr>
              <w:t>)</w:t>
            </w:r>
          </w:p>
        </w:tc>
      </w:tr>
      <w:tr w:rsidR="0051244A" w:rsidTr="00E416DE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PLANTA BAJA</w:t>
            </w:r>
          </w:p>
        </w:tc>
        <w:tc>
          <w:tcPr>
            <w:tcW w:w="1843" w:type="dxa"/>
          </w:tcPr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800</w:t>
            </w:r>
          </w:p>
        </w:tc>
        <w:tc>
          <w:tcPr>
            <w:tcW w:w="2410" w:type="dxa"/>
          </w:tcPr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200</w:t>
            </w:r>
          </w:p>
        </w:tc>
        <w:tc>
          <w:tcPr>
            <w:tcW w:w="2268" w:type="dxa"/>
          </w:tcPr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700</w:t>
            </w:r>
          </w:p>
        </w:tc>
      </w:tr>
      <w:tr w:rsidR="0051244A" w:rsidTr="00E416DE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PRIMER PISO</w:t>
            </w:r>
          </w:p>
        </w:tc>
        <w:tc>
          <w:tcPr>
            <w:tcW w:w="1843" w:type="dxa"/>
          </w:tcPr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300</w:t>
            </w:r>
          </w:p>
        </w:tc>
        <w:tc>
          <w:tcPr>
            <w:tcW w:w="2410" w:type="dxa"/>
          </w:tcPr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150</w:t>
            </w:r>
          </w:p>
        </w:tc>
        <w:tc>
          <w:tcPr>
            <w:tcW w:w="2268" w:type="dxa"/>
          </w:tcPr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51244A" w:rsidTr="00E416DE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SUBSUELO</w:t>
            </w:r>
          </w:p>
        </w:tc>
        <w:tc>
          <w:tcPr>
            <w:tcW w:w="1843" w:type="dxa"/>
          </w:tcPr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150</w:t>
            </w:r>
          </w:p>
        </w:tc>
        <w:tc>
          <w:tcPr>
            <w:tcW w:w="2410" w:type="dxa"/>
          </w:tcPr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268" w:type="dxa"/>
          </w:tcPr>
          <w:p w:rsidR="0051244A" w:rsidRDefault="0051244A" w:rsidP="00E416D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</w:tbl>
    <w:p w:rsidR="0051244A" w:rsidRDefault="0051244A" w:rsidP="0051244A">
      <w:pPr>
        <w:pStyle w:val="Textoindependiente"/>
        <w:ind w:left="36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</w:t>
      </w:r>
    </w:p>
    <w:p w:rsidR="0051244A" w:rsidRDefault="0051244A" w:rsidP="0051244A">
      <w:pPr>
        <w:pStyle w:val="Textoindependiente"/>
        <w:spacing w:line="240" w:lineRule="auto"/>
        <w:ind w:left="7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Suponer que la relación del largo al ancho será: </w:t>
      </w:r>
      <w:r>
        <w:rPr>
          <w:b/>
          <w:color w:val="000000"/>
          <w:sz w:val="22"/>
        </w:rPr>
        <w:t>L/A = 3</w:t>
      </w:r>
      <w:r>
        <w:rPr>
          <w:color w:val="000000"/>
          <w:sz w:val="22"/>
        </w:rPr>
        <w:t>.</w:t>
      </w:r>
      <w:r w:rsidRPr="004345AB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Considere que los </w:t>
      </w:r>
      <w:smartTag w:uri="urn:schemas-microsoft-com:office:smarttags" w:element="metricconverter">
        <w:smartTagPr>
          <w:attr w:name="ProductID" w:val="700 m2"/>
        </w:smartTagPr>
        <w:r>
          <w:rPr>
            <w:color w:val="000000"/>
            <w:sz w:val="22"/>
          </w:rPr>
          <w:t>700 m2</w:t>
        </w:r>
      </w:smartTag>
      <w:r>
        <w:rPr>
          <w:color w:val="000000"/>
          <w:sz w:val="22"/>
        </w:rPr>
        <w:t xml:space="preserve"> de superficie descubierta de la planta baja, son necesarios por razones funcionales.</w:t>
      </w:r>
    </w:p>
    <w:p w:rsidR="000663B4" w:rsidRDefault="000663B4" w:rsidP="0051244A">
      <w:pPr>
        <w:pStyle w:val="Textoindependiente"/>
        <w:spacing w:line="240" w:lineRule="auto"/>
        <w:ind w:left="720"/>
        <w:jc w:val="both"/>
        <w:rPr>
          <w:color w:val="000000"/>
          <w:sz w:val="22"/>
        </w:rPr>
      </w:pPr>
    </w:p>
    <w:p w:rsidR="000663B4" w:rsidRDefault="000663B4" w:rsidP="0051244A">
      <w:pPr>
        <w:pStyle w:val="Textoindependiente"/>
        <w:spacing w:line="240" w:lineRule="auto"/>
        <w:ind w:left="720"/>
        <w:jc w:val="both"/>
        <w:rPr>
          <w:color w:val="000000"/>
          <w:sz w:val="22"/>
        </w:rPr>
      </w:pPr>
    </w:p>
    <w:p w:rsidR="000663B4" w:rsidRDefault="000663B4" w:rsidP="0051244A">
      <w:pPr>
        <w:pStyle w:val="Textoindependiente"/>
        <w:spacing w:line="240" w:lineRule="auto"/>
        <w:ind w:left="720"/>
        <w:jc w:val="both"/>
        <w:rPr>
          <w:color w:val="000000"/>
          <w:sz w:val="22"/>
        </w:rPr>
      </w:pPr>
      <w:r>
        <w:rPr>
          <w:color w:val="000000"/>
          <w:sz w:val="22"/>
        </w:rPr>
        <w:t>RESOLUCIÓN:</w:t>
      </w:r>
    </w:p>
    <w:p w:rsidR="000663B4" w:rsidRDefault="000663B4" w:rsidP="0051244A">
      <w:pPr>
        <w:pStyle w:val="Textoindependiente"/>
        <w:spacing w:line="240" w:lineRule="auto"/>
        <w:ind w:left="720"/>
        <w:jc w:val="both"/>
        <w:rPr>
          <w:color w:val="000000"/>
          <w:sz w:val="22"/>
        </w:rPr>
      </w:pPr>
    </w:p>
    <w:p w:rsidR="000663B4" w:rsidRDefault="000663B4" w:rsidP="000663B4">
      <w:pPr>
        <w:pStyle w:val="Textoindependiente"/>
        <w:spacing w:line="24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br/>
      </w:r>
      <m:oMathPara>
        <m:oMath>
          <m:r>
            <w:rPr>
              <w:rFonts w:ascii="Cambria Math" w:hAnsi="Cambria Math"/>
              <w:color w:val="000000"/>
              <w:sz w:val="22"/>
            </w:rPr>
            <m:t>F.O.S.=</m:t>
          </m:r>
          <m:r>
            <m:rPr>
              <m:nor/>
            </m:rPr>
            <w:rPr>
              <w:rFonts w:ascii="Cambria Math" w:hAnsi="Cambria Math"/>
              <w:color w:val="000000"/>
              <w:sz w:val="22"/>
            </w:rPr>
            <m:t>0,8=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2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color w:val="000000"/>
                  <w:sz w:val="22"/>
                </w:rPr>
                <m:t>(</m:t>
              </m:r>
              <m:r>
                <m:rPr>
                  <m:nor/>
                </m:rPr>
                <w:rPr>
                  <w:rFonts w:ascii="Cambria Math" w:hAnsi="Cambria Math"/>
                  <w:color w:val="000000"/>
                  <w:sz w:val="22"/>
                </w:rPr>
                <m:t xml:space="preserve">800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color w:val="000000"/>
                      <w:sz w:val="22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color w:val="000000"/>
                      <w:sz w:val="22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Cambria Math" w:hAnsi="Cambria Math"/>
                  <w:color w:val="000000"/>
                  <w:sz w:val="22"/>
                </w:rPr>
                <m:t>+ 0,5 .</m:t>
              </m:r>
              <m:r>
                <m:rPr>
                  <m:nor/>
                </m:rPr>
                <w:rPr>
                  <w:rFonts w:ascii="Cambria Math" w:hAnsi="Cambria Math"/>
                  <w:color w:val="000000"/>
                  <w:sz w:val="22"/>
                </w:rPr>
                <m:t xml:space="preserve"> 200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2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2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Cambria Math" w:hAnsi="Cambria Math"/>
                  <w:color w:val="000000"/>
                  <w:sz w:val="22"/>
                </w:rPr>
                <m:t>) . 1,32</m:t>
              </m:r>
              <m:r>
                <m:rPr>
                  <m:nor/>
                </m:rPr>
                <w:rPr>
                  <w:rFonts w:ascii="Cambria Math" w:hAnsi="Cambria Math"/>
                  <w:color w:val="000000"/>
                  <w:sz w:val="22"/>
                </w:rPr>
                <m:t xml:space="preserve"> </m:t>
              </m:r>
            </m:num>
            <m:den>
              <m:r>
                <w:rPr>
                  <w:rFonts w:ascii="Cambria Math" w:hAnsi="Cambria Math"/>
                  <w:color w:val="000000"/>
                  <w:sz w:val="22"/>
                </w:rPr>
                <m:t>ST</m:t>
              </m:r>
            </m:den>
          </m:f>
        </m:oMath>
      </m:oMathPara>
    </w:p>
    <w:p w:rsidR="0051244A" w:rsidRDefault="0051244A" w:rsidP="0051244A">
      <w:pPr>
        <w:tabs>
          <w:tab w:val="num" w:pos="840"/>
        </w:tabs>
        <w:rPr>
          <w:rFonts w:ascii="Arial" w:hAnsi="Arial"/>
          <w:b/>
          <w:bCs/>
          <w:color w:val="000000"/>
          <w:sz w:val="22"/>
        </w:rPr>
      </w:pPr>
    </w:p>
    <w:p w:rsidR="0051244A" w:rsidRDefault="0051244A" w:rsidP="0051244A">
      <w:pPr>
        <w:tabs>
          <w:tab w:val="num" w:pos="840"/>
        </w:tabs>
        <w:rPr>
          <w:rFonts w:ascii="Arial" w:hAnsi="Arial"/>
          <w:b/>
          <w:spacing w:val="-3"/>
        </w:rPr>
      </w:pPr>
    </w:p>
    <w:p w:rsidR="00083076" w:rsidRDefault="00015883">
      <m:oMathPara>
        <m:oMath>
          <m:r>
            <w:rPr>
              <w:rFonts w:ascii="Cambria Math" w:hAnsi="Cambria Math"/>
            </w:rPr>
            <m:t xml:space="preserve">ST=1485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015883" w:rsidRDefault="00015883"/>
    <w:p w:rsidR="00015883" w:rsidRDefault="00015883"/>
    <w:p w:rsidR="00015883" w:rsidRDefault="00015883"/>
    <w:p w:rsidR="00015883" w:rsidRDefault="00015883">
      <m:oMathPara>
        <m:oMath>
          <m:r>
            <w:rPr>
              <w:rFonts w:ascii="Cambria Math" w:hAnsi="Cambria Math"/>
            </w:rPr>
            <m:t>F.O.T.=1,6=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800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+300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+0,5 .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200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 xml:space="preserve">+150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  <m:r>
                <w:rPr>
                  <w:rFonts w:ascii="Cambria Math" w:hAnsi="Cambria Math"/>
                </w:rPr>
                <m:t xml:space="preserve"> . 1,32</m:t>
              </m:r>
            </m:num>
            <m:den>
              <m:r>
                <w:rPr>
                  <w:rFonts w:ascii="Cambria Math" w:hAnsi="Cambria Math"/>
                </w:rPr>
                <m:t>ST</m:t>
              </m:r>
            </m:den>
          </m:f>
        </m:oMath>
      </m:oMathPara>
    </w:p>
    <w:p w:rsidR="00015883" w:rsidRDefault="00015883"/>
    <w:p w:rsidR="00015883" w:rsidRDefault="00015883"/>
    <w:p w:rsidR="00015883" w:rsidRDefault="00015883">
      <m:oMathPara>
        <m:oMath>
          <m:r>
            <w:rPr>
              <w:rFonts w:ascii="Cambria Math" w:hAnsi="Cambria Math"/>
            </w:rPr>
            <m:t xml:space="preserve">ST=1051,87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015883" w:rsidRDefault="00015883"/>
    <w:p w:rsidR="00015883" w:rsidRDefault="00015883"/>
    <w:p w:rsidR="00015883" w:rsidRDefault="00015883">
      <m:oMathPara>
        <m:oMath>
          <m:r>
            <w:rPr>
              <w:rFonts w:ascii="Cambria Math" w:hAnsi="Cambria Math"/>
            </w:rPr>
            <m:t>Balance de Superficies=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800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+200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+700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 xml:space="preserve"> .1,32=2244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015883" w:rsidRDefault="00015883"/>
    <w:p w:rsidR="00015883" w:rsidRDefault="00015883"/>
    <w:p w:rsidR="00225047" w:rsidRDefault="00015883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=3</m:t>
          </m:r>
          <m:r>
            <w:rPr>
              <w:rFonts w:ascii="Cambria Math" w:hAnsi="Cambria Math"/>
            </w:rPr>
            <m:t xml:space="preserve">                           2244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=3 .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225047" w:rsidRDefault="00225047"/>
    <w:p w:rsidR="00225047" w:rsidRPr="00225047" w:rsidRDefault="00225047">
      <m:oMathPara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a=27,35 m</m:t>
              </m:r>
            </m:e>
          </m:borderBox>
        </m:oMath>
      </m:oMathPara>
    </w:p>
    <w:p w:rsidR="00225047" w:rsidRPr="00225047" w:rsidRDefault="00225047">
      <m:oMathPara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l=82,05 m</m:t>
              </m:r>
            </m:e>
          </m:borderBox>
        </m:oMath>
      </m:oMathPara>
    </w:p>
    <w:p w:rsidR="00015883" w:rsidRPr="00283DBA" w:rsidRDefault="00283DBA">
      <w:r>
        <w:br/>
      </w:r>
      <w:r w:rsidR="00015883">
        <w:t xml:space="preserve"> </w:t>
      </w:r>
    </w:p>
    <w:sectPr w:rsidR="00015883" w:rsidRPr="00283DBA" w:rsidSect="000830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0211"/>
    <w:multiLevelType w:val="hybridMultilevel"/>
    <w:tmpl w:val="F146BF86"/>
    <w:lvl w:ilvl="0" w:tplc="A06CDB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44A"/>
    <w:rsid w:val="00015883"/>
    <w:rsid w:val="000663B4"/>
    <w:rsid w:val="00083076"/>
    <w:rsid w:val="00225047"/>
    <w:rsid w:val="00283DBA"/>
    <w:rsid w:val="0051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1244A"/>
    <w:pPr>
      <w:autoSpaceDE w:val="0"/>
      <w:autoSpaceDN w:val="0"/>
      <w:spacing w:line="360" w:lineRule="auto"/>
    </w:pPr>
    <w:rPr>
      <w:rFonts w:ascii="Arial" w:hAnsi="Arial"/>
      <w:bCs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1244A"/>
    <w:rPr>
      <w:rFonts w:ascii="Arial" w:eastAsia="Times New Roman" w:hAnsi="Arial" w:cs="Times New Roman"/>
      <w:bCs/>
      <w:sz w:val="24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0663B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3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3B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Cuccarese</dc:creator>
  <cp:lastModifiedBy>Fernando Cuccarese</cp:lastModifiedBy>
  <cp:revision>1</cp:revision>
  <dcterms:created xsi:type="dcterms:W3CDTF">2014-04-10T19:18:00Z</dcterms:created>
  <dcterms:modified xsi:type="dcterms:W3CDTF">2014-04-10T20:07:00Z</dcterms:modified>
</cp:coreProperties>
</file>