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701" w:rsidRPr="00E30701" w:rsidRDefault="00E30701" w:rsidP="00E30701"/>
    <w:p w:rsidR="00E30701" w:rsidRPr="00E30701" w:rsidRDefault="00916988" w:rsidP="00E30701">
      <w:r>
        <w:rPr>
          <w:noProof/>
          <w:lang w:val="es-ES" w:eastAsia="es-ES"/>
        </w:rPr>
        <w:drawing>
          <wp:anchor distT="0" distB="0" distL="114300" distR="114300" simplePos="0" relativeHeight="251877376" behindDoc="0" locked="0" layoutInCell="1" allowOverlap="1">
            <wp:simplePos x="0" y="0"/>
            <wp:positionH relativeFrom="column">
              <wp:posOffset>158115</wp:posOffset>
            </wp:positionH>
            <wp:positionV relativeFrom="paragraph">
              <wp:posOffset>109748</wp:posOffset>
            </wp:positionV>
            <wp:extent cx="5400040" cy="1814219"/>
            <wp:effectExtent l="0" t="0" r="0" b="0"/>
            <wp:wrapNone/>
            <wp:docPr id="312" name="Picture 312" descr="http://www.shareeducation.com.ar/congresses/xcongress/images/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reeducation.com.ar/congresses/xcongress/images/u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1814219"/>
                    </a:xfrm>
                    <a:prstGeom prst="rect">
                      <a:avLst/>
                    </a:prstGeom>
                    <a:noFill/>
                    <a:ln>
                      <a:noFill/>
                    </a:ln>
                  </pic:spPr>
                </pic:pic>
              </a:graphicData>
            </a:graphic>
          </wp:anchor>
        </w:drawing>
      </w:r>
    </w:p>
    <w:p w:rsidR="00E30701" w:rsidRPr="00E30701" w:rsidRDefault="00E30701" w:rsidP="00E30701"/>
    <w:p w:rsidR="00E30701" w:rsidRPr="00E30701" w:rsidRDefault="00E30701" w:rsidP="00E30701"/>
    <w:p w:rsidR="00E30701" w:rsidRPr="00E30701" w:rsidRDefault="00E30701" w:rsidP="00E30701"/>
    <w:p w:rsidR="00E30701" w:rsidRPr="00E30701" w:rsidRDefault="00E30701" w:rsidP="00E30701"/>
    <w:p w:rsidR="00E30701" w:rsidRPr="00E30701" w:rsidRDefault="00E30701" w:rsidP="00E30701"/>
    <w:p w:rsidR="00E30701" w:rsidRPr="00E30701" w:rsidRDefault="00E30701" w:rsidP="00E30701"/>
    <w:p w:rsidR="00E30701" w:rsidRDefault="00E30701" w:rsidP="00E30701">
      <w:pPr>
        <w:jc w:val="center"/>
        <w:rPr>
          <w:b/>
          <w:sz w:val="44"/>
          <w:szCs w:val="44"/>
        </w:rPr>
      </w:pPr>
      <w:r w:rsidRPr="00E30701">
        <w:rPr>
          <w:b/>
          <w:sz w:val="44"/>
          <w:szCs w:val="44"/>
        </w:rPr>
        <w:t>Trabajo Práctico de Planta</w:t>
      </w:r>
    </w:p>
    <w:p w:rsidR="008878F4" w:rsidRPr="00E30701" w:rsidRDefault="008878F4" w:rsidP="00E30701">
      <w:pPr>
        <w:jc w:val="center"/>
        <w:rPr>
          <w:b/>
          <w:sz w:val="44"/>
          <w:szCs w:val="44"/>
        </w:rPr>
      </w:pPr>
      <w:r>
        <w:rPr>
          <w:b/>
          <w:sz w:val="44"/>
          <w:szCs w:val="44"/>
        </w:rPr>
        <w:t>El Cierre</w:t>
      </w:r>
    </w:p>
    <w:p w:rsidR="00E30701" w:rsidRDefault="00E30701" w:rsidP="00E30701">
      <w:pPr>
        <w:jc w:val="right"/>
        <w:rPr>
          <w:b/>
          <w:sz w:val="36"/>
          <w:szCs w:val="36"/>
        </w:rPr>
      </w:pPr>
    </w:p>
    <w:p w:rsidR="00EE595D" w:rsidRDefault="00EE595D" w:rsidP="00E30701">
      <w:pPr>
        <w:jc w:val="right"/>
        <w:rPr>
          <w:b/>
          <w:sz w:val="36"/>
          <w:szCs w:val="36"/>
        </w:rPr>
      </w:pPr>
    </w:p>
    <w:p w:rsidR="00EE595D" w:rsidRDefault="00EE595D" w:rsidP="00E30701">
      <w:pPr>
        <w:jc w:val="right"/>
        <w:rPr>
          <w:b/>
          <w:sz w:val="36"/>
          <w:szCs w:val="36"/>
        </w:rPr>
      </w:pPr>
    </w:p>
    <w:p w:rsidR="00EE595D" w:rsidRDefault="00EE595D" w:rsidP="00E30701">
      <w:pPr>
        <w:jc w:val="right"/>
        <w:rPr>
          <w:b/>
          <w:sz w:val="36"/>
          <w:szCs w:val="36"/>
        </w:rPr>
      </w:pPr>
    </w:p>
    <w:p w:rsidR="00EE595D" w:rsidRDefault="00EE595D" w:rsidP="00E30701">
      <w:pPr>
        <w:jc w:val="right"/>
        <w:rPr>
          <w:b/>
          <w:sz w:val="36"/>
          <w:szCs w:val="36"/>
        </w:rPr>
      </w:pPr>
    </w:p>
    <w:p w:rsidR="00EE595D" w:rsidRDefault="00EE595D" w:rsidP="00E30701">
      <w:pPr>
        <w:jc w:val="right"/>
        <w:rPr>
          <w:b/>
          <w:sz w:val="36"/>
          <w:szCs w:val="36"/>
        </w:rPr>
      </w:pPr>
    </w:p>
    <w:p w:rsidR="00EE595D" w:rsidRPr="00E30701" w:rsidRDefault="00EE595D" w:rsidP="00E30701">
      <w:pPr>
        <w:jc w:val="right"/>
        <w:rPr>
          <w:b/>
          <w:sz w:val="36"/>
          <w:szCs w:val="36"/>
        </w:rPr>
      </w:pPr>
    </w:p>
    <w:p w:rsidR="00E30701" w:rsidRPr="002F55BD" w:rsidRDefault="008878F4" w:rsidP="00E30701">
      <w:pPr>
        <w:jc w:val="right"/>
        <w:rPr>
          <w:b/>
          <w:sz w:val="36"/>
          <w:szCs w:val="36"/>
          <w:lang w:val="pt-BR"/>
        </w:rPr>
      </w:pPr>
      <w:r>
        <w:rPr>
          <w:b/>
          <w:sz w:val="36"/>
          <w:szCs w:val="36"/>
        </w:rPr>
        <w:t xml:space="preserve">Integrantes: </w:t>
      </w:r>
    </w:p>
    <w:p w:rsidR="00E30701" w:rsidRDefault="00E30701" w:rsidP="00E30701">
      <w:pPr>
        <w:pStyle w:val="Prrafodelista"/>
        <w:jc w:val="right"/>
        <w:rPr>
          <w:b/>
          <w:sz w:val="36"/>
          <w:szCs w:val="36"/>
        </w:rPr>
      </w:pPr>
      <w:r w:rsidRPr="00E30701">
        <w:rPr>
          <w:b/>
          <w:sz w:val="36"/>
          <w:szCs w:val="36"/>
        </w:rPr>
        <w:t>Arias, Lucila– 02-110032-3</w:t>
      </w:r>
    </w:p>
    <w:p w:rsidR="008878F4" w:rsidRDefault="008878F4" w:rsidP="00E30701">
      <w:pPr>
        <w:pStyle w:val="Prrafodelista"/>
        <w:jc w:val="right"/>
        <w:rPr>
          <w:b/>
          <w:sz w:val="36"/>
          <w:szCs w:val="36"/>
        </w:rPr>
      </w:pPr>
      <w:r>
        <w:rPr>
          <w:b/>
          <w:sz w:val="36"/>
          <w:szCs w:val="36"/>
        </w:rPr>
        <w:t xml:space="preserve">Del Piano, </w:t>
      </w:r>
      <w:proofErr w:type="spellStart"/>
      <w:r>
        <w:rPr>
          <w:b/>
          <w:sz w:val="36"/>
          <w:szCs w:val="36"/>
        </w:rPr>
        <w:t>Joachim</w:t>
      </w:r>
      <w:proofErr w:type="spellEnd"/>
      <w:r w:rsidR="00FB24C3">
        <w:rPr>
          <w:b/>
          <w:sz w:val="36"/>
          <w:szCs w:val="36"/>
        </w:rPr>
        <w:t>—02-100222-3</w:t>
      </w:r>
    </w:p>
    <w:p w:rsidR="00E30701" w:rsidRPr="00E30701" w:rsidRDefault="00FB24C3" w:rsidP="00E30701">
      <w:pPr>
        <w:pStyle w:val="Prrafodelista"/>
        <w:jc w:val="right"/>
        <w:rPr>
          <w:b/>
          <w:sz w:val="36"/>
          <w:szCs w:val="36"/>
        </w:rPr>
      </w:pPr>
      <w:proofErr w:type="spellStart"/>
      <w:r>
        <w:rPr>
          <w:b/>
          <w:sz w:val="36"/>
          <w:szCs w:val="36"/>
        </w:rPr>
        <w:t>Vanden</w:t>
      </w:r>
      <w:r w:rsidR="008878F4">
        <w:rPr>
          <w:b/>
          <w:sz w:val="36"/>
          <w:szCs w:val="36"/>
        </w:rPr>
        <w:t>broele</w:t>
      </w:r>
      <w:proofErr w:type="spellEnd"/>
      <w:r w:rsidR="008878F4">
        <w:rPr>
          <w:b/>
          <w:sz w:val="36"/>
          <w:szCs w:val="36"/>
        </w:rPr>
        <w:t>, Paul</w:t>
      </w:r>
      <w:r>
        <w:rPr>
          <w:b/>
          <w:sz w:val="36"/>
          <w:szCs w:val="36"/>
        </w:rPr>
        <w:t>—02-110037-8</w:t>
      </w:r>
    </w:p>
    <w:p w:rsidR="00E30701" w:rsidRPr="00E30701" w:rsidRDefault="00E30701" w:rsidP="00E30701">
      <w:pPr>
        <w:pStyle w:val="Prrafodelista"/>
        <w:numPr>
          <w:ilvl w:val="0"/>
          <w:numId w:val="8"/>
        </w:numPr>
        <w:rPr>
          <w:b/>
          <w:sz w:val="36"/>
          <w:szCs w:val="36"/>
        </w:rPr>
      </w:pPr>
      <w:r w:rsidRPr="00E30701">
        <w:rPr>
          <w:rFonts w:cs="Times New Roman"/>
          <w:b/>
          <w:sz w:val="24"/>
          <w:szCs w:val="24"/>
          <w:u w:val="single"/>
        </w:rPr>
        <w:br w:type="page"/>
      </w:r>
    </w:p>
    <w:p w:rsidR="00A97202" w:rsidRDefault="003D247A" w:rsidP="00D133BF">
      <w:pPr>
        <w:rPr>
          <w:rFonts w:cs="Times New Roman"/>
          <w:b/>
          <w:sz w:val="26"/>
          <w:szCs w:val="26"/>
        </w:rPr>
      </w:pPr>
      <w:r>
        <w:rPr>
          <w:rFonts w:cs="Times New Roman"/>
          <w:sz w:val="32"/>
          <w:szCs w:val="24"/>
          <w:u w:val="single"/>
        </w:rPr>
        <w:lastRenderedPageBreak/>
        <w:t>Índice</w:t>
      </w:r>
      <w:bookmarkStart w:id="0" w:name="_GoBack"/>
      <w:bookmarkEnd w:id="0"/>
    </w:p>
    <w:p w:rsidR="00A97202" w:rsidRPr="00F85277" w:rsidRDefault="00F85277" w:rsidP="00D133BF">
      <w:pPr>
        <w:rPr>
          <w:rFonts w:eastAsia="Times New Roman" w:cs="Times New Roman"/>
          <w:color w:val="FF0000"/>
          <w:sz w:val="24"/>
          <w:szCs w:val="24"/>
          <w:lang w:eastAsia="es-AR"/>
        </w:rPr>
      </w:pPr>
      <w:r w:rsidRPr="00F85277">
        <w:rPr>
          <w:rFonts w:eastAsia="Times New Roman" w:cs="Times New Roman"/>
          <w:color w:val="FF0000"/>
          <w:sz w:val="24"/>
          <w:szCs w:val="24"/>
          <w:lang w:eastAsia="es-AR"/>
        </w:rPr>
        <w:t>(El índice no coincidirá con el trabajo subido al grupo ya que fue necesario eliminar varias imágenes para adaptarlo al tamaño permitido)</w:t>
      </w:r>
    </w:p>
    <w:p w:rsidR="00D133BF" w:rsidRPr="003D247A" w:rsidRDefault="00D133BF"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Resumen Ejecutivo……………………………………………………………………….……….</w:t>
      </w:r>
      <w:r w:rsidR="00A97202" w:rsidRPr="003D247A">
        <w:rPr>
          <w:rFonts w:eastAsia="Times New Roman" w:cs="Times New Roman"/>
          <w:color w:val="000000"/>
          <w:sz w:val="24"/>
          <w:szCs w:val="24"/>
          <w:lang w:eastAsia="es-AR"/>
        </w:rPr>
        <w:t>.Pág. 2</w:t>
      </w:r>
    </w:p>
    <w:p w:rsidR="00D133BF" w:rsidRPr="003D247A" w:rsidRDefault="00D133BF" w:rsidP="003D247A">
      <w:pPr>
        <w:spacing w:line="240" w:lineRule="auto"/>
        <w:rPr>
          <w:rFonts w:eastAsia="Times New Roman" w:cs="Times New Roman"/>
          <w:color w:val="000000"/>
          <w:sz w:val="24"/>
          <w:szCs w:val="24"/>
          <w:lang w:eastAsia="es-AR"/>
        </w:rPr>
      </w:pPr>
    </w:p>
    <w:p w:rsidR="00D133BF" w:rsidRPr="003D247A" w:rsidRDefault="00D133BF"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Marco Teórico……………………………………………………………………………………</w:t>
      </w:r>
      <w:r w:rsidR="00A97202" w:rsidRPr="003D247A">
        <w:rPr>
          <w:rFonts w:eastAsia="Times New Roman" w:cs="Times New Roman"/>
          <w:color w:val="000000"/>
          <w:sz w:val="24"/>
          <w:szCs w:val="24"/>
          <w:lang w:eastAsia="es-AR"/>
        </w:rPr>
        <w:t>…..Pág. 3</w:t>
      </w:r>
    </w:p>
    <w:p w:rsidR="00D133BF" w:rsidRPr="003D247A" w:rsidRDefault="00D133BF" w:rsidP="003D247A">
      <w:pPr>
        <w:spacing w:line="240" w:lineRule="auto"/>
        <w:rPr>
          <w:rFonts w:eastAsia="Times New Roman" w:cs="Times New Roman"/>
          <w:color w:val="000000"/>
          <w:sz w:val="24"/>
          <w:szCs w:val="24"/>
          <w:lang w:eastAsia="es-AR"/>
        </w:rPr>
      </w:pPr>
    </w:p>
    <w:p w:rsidR="00D133BF" w:rsidRPr="003D247A" w:rsidRDefault="00D133BF"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Producción……………………………………………………………………….……………</w:t>
      </w:r>
      <w:r w:rsidR="00A97202" w:rsidRPr="003D247A">
        <w:rPr>
          <w:rFonts w:eastAsia="Times New Roman" w:cs="Times New Roman"/>
          <w:color w:val="000000"/>
          <w:sz w:val="24"/>
          <w:szCs w:val="24"/>
          <w:lang w:eastAsia="es-AR"/>
        </w:rPr>
        <w:t>……….Pág. 5</w:t>
      </w:r>
    </w:p>
    <w:p w:rsidR="00D133BF" w:rsidRPr="003D247A" w:rsidRDefault="00D133BF" w:rsidP="003D247A">
      <w:pPr>
        <w:pStyle w:val="Prrafodelista"/>
        <w:numPr>
          <w:ilvl w:val="0"/>
          <w:numId w:val="37"/>
        </w:num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Fabricación de deslizador……………………………………</w:t>
      </w:r>
      <w:r w:rsidR="00A97202" w:rsidRPr="003D247A">
        <w:rPr>
          <w:rFonts w:eastAsia="Times New Roman" w:cs="Times New Roman"/>
          <w:color w:val="000000"/>
          <w:sz w:val="24"/>
          <w:szCs w:val="24"/>
          <w:lang w:eastAsia="es-AR"/>
        </w:rPr>
        <w:t>………………………Pág.</w:t>
      </w:r>
      <w:r w:rsidRPr="003D247A">
        <w:rPr>
          <w:rFonts w:eastAsia="Times New Roman" w:cs="Times New Roman"/>
          <w:color w:val="000000"/>
          <w:sz w:val="24"/>
          <w:szCs w:val="24"/>
          <w:lang w:eastAsia="es-AR"/>
        </w:rPr>
        <w:t xml:space="preserve"> </w:t>
      </w:r>
      <w:r w:rsidR="00A97202" w:rsidRPr="003D247A">
        <w:rPr>
          <w:rFonts w:eastAsia="Times New Roman" w:cs="Times New Roman"/>
          <w:color w:val="000000"/>
          <w:sz w:val="24"/>
          <w:szCs w:val="24"/>
          <w:lang w:eastAsia="es-AR"/>
        </w:rPr>
        <w:t>5</w:t>
      </w:r>
    </w:p>
    <w:p w:rsidR="00D133BF" w:rsidRPr="003D247A" w:rsidRDefault="00D133BF" w:rsidP="003D247A">
      <w:pPr>
        <w:pStyle w:val="Prrafodelista"/>
        <w:numPr>
          <w:ilvl w:val="0"/>
          <w:numId w:val="37"/>
        </w:num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Fabricación de cinta y cordón………………………………</w:t>
      </w:r>
      <w:r w:rsidR="00A97202" w:rsidRPr="003D247A">
        <w:rPr>
          <w:rFonts w:eastAsia="Times New Roman" w:cs="Times New Roman"/>
          <w:color w:val="000000"/>
          <w:sz w:val="24"/>
          <w:szCs w:val="24"/>
          <w:lang w:eastAsia="es-AR"/>
        </w:rPr>
        <w:t>…………………….</w:t>
      </w:r>
      <w:r w:rsidR="003D247A">
        <w:rPr>
          <w:rFonts w:eastAsia="Times New Roman" w:cs="Times New Roman"/>
          <w:color w:val="000000"/>
          <w:sz w:val="24"/>
          <w:szCs w:val="24"/>
          <w:lang w:eastAsia="es-AR"/>
        </w:rPr>
        <w:t>P</w:t>
      </w:r>
      <w:r w:rsidR="00A97202" w:rsidRPr="003D247A">
        <w:rPr>
          <w:rFonts w:eastAsia="Times New Roman" w:cs="Times New Roman"/>
          <w:color w:val="000000"/>
          <w:sz w:val="24"/>
          <w:szCs w:val="24"/>
          <w:lang w:eastAsia="es-AR"/>
        </w:rPr>
        <w:t>ág. 12</w:t>
      </w:r>
    </w:p>
    <w:p w:rsidR="00D133BF" w:rsidRPr="003D247A" w:rsidRDefault="00D133BF" w:rsidP="003D247A">
      <w:pPr>
        <w:pStyle w:val="Prrafodelista"/>
        <w:numPr>
          <w:ilvl w:val="0"/>
          <w:numId w:val="37"/>
        </w:num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Fabricación de espiral de monofilamento……………...</w:t>
      </w:r>
      <w:r w:rsidR="00A97202" w:rsidRPr="003D247A">
        <w:rPr>
          <w:rFonts w:eastAsia="Times New Roman" w:cs="Times New Roman"/>
          <w:color w:val="000000"/>
          <w:sz w:val="24"/>
          <w:szCs w:val="24"/>
          <w:lang w:eastAsia="es-AR"/>
        </w:rPr>
        <w:t>....................</w:t>
      </w:r>
      <w:r w:rsidR="003D247A">
        <w:rPr>
          <w:rFonts w:eastAsia="Times New Roman" w:cs="Times New Roman"/>
          <w:color w:val="000000"/>
          <w:sz w:val="24"/>
          <w:szCs w:val="24"/>
          <w:lang w:eastAsia="es-AR"/>
        </w:rPr>
        <w:t>P</w:t>
      </w:r>
      <w:r w:rsidR="003D247A" w:rsidRPr="003D247A">
        <w:rPr>
          <w:rFonts w:eastAsia="Times New Roman" w:cs="Times New Roman"/>
          <w:color w:val="000000"/>
          <w:sz w:val="24"/>
          <w:szCs w:val="24"/>
          <w:lang w:eastAsia="es-AR"/>
        </w:rPr>
        <w:t>ág.</w:t>
      </w:r>
      <w:r w:rsidR="00A97202" w:rsidRPr="003D247A">
        <w:rPr>
          <w:rFonts w:eastAsia="Times New Roman" w:cs="Times New Roman"/>
          <w:color w:val="000000"/>
          <w:sz w:val="24"/>
          <w:szCs w:val="24"/>
          <w:lang w:eastAsia="es-AR"/>
        </w:rPr>
        <w:t xml:space="preserve"> 18</w:t>
      </w:r>
    </w:p>
    <w:p w:rsidR="00D133BF" w:rsidRPr="003D247A" w:rsidRDefault="00D133BF" w:rsidP="003D247A">
      <w:pPr>
        <w:pStyle w:val="Prrafodelista"/>
        <w:numPr>
          <w:ilvl w:val="0"/>
          <w:numId w:val="37"/>
        </w:num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Fabricación de cadena de monofilamento…………</w:t>
      </w:r>
      <w:r w:rsidR="00A97202" w:rsidRPr="003D247A">
        <w:rPr>
          <w:rFonts w:eastAsia="Times New Roman" w:cs="Times New Roman"/>
          <w:color w:val="000000"/>
          <w:sz w:val="24"/>
          <w:szCs w:val="24"/>
          <w:lang w:eastAsia="es-AR"/>
        </w:rPr>
        <w:t>……………………</w:t>
      </w:r>
      <w:r w:rsidR="003D247A">
        <w:rPr>
          <w:rFonts w:eastAsia="Times New Roman" w:cs="Times New Roman"/>
          <w:color w:val="000000"/>
          <w:sz w:val="24"/>
          <w:szCs w:val="24"/>
          <w:lang w:eastAsia="es-AR"/>
        </w:rPr>
        <w:t>…</w:t>
      </w:r>
      <w:r w:rsidR="00A97202" w:rsidRPr="003D247A">
        <w:rPr>
          <w:rFonts w:eastAsia="Times New Roman" w:cs="Times New Roman"/>
          <w:color w:val="000000"/>
          <w:sz w:val="24"/>
          <w:szCs w:val="24"/>
          <w:lang w:eastAsia="es-AR"/>
        </w:rPr>
        <w:t>.</w:t>
      </w:r>
      <w:r w:rsidR="003D247A" w:rsidRPr="003D247A">
        <w:rPr>
          <w:rFonts w:eastAsia="Times New Roman" w:cs="Times New Roman"/>
          <w:color w:val="000000"/>
          <w:sz w:val="24"/>
          <w:szCs w:val="24"/>
          <w:lang w:eastAsia="es-AR"/>
        </w:rPr>
        <w:t>Pág.</w:t>
      </w:r>
      <w:r w:rsidR="00A97202" w:rsidRPr="003D247A">
        <w:rPr>
          <w:rFonts w:eastAsia="Times New Roman" w:cs="Times New Roman"/>
          <w:color w:val="000000"/>
          <w:sz w:val="24"/>
          <w:szCs w:val="24"/>
          <w:lang w:eastAsia="es-AR"/>
        </w:rPr>
        <w:t xml:space="preserve"> 2</w:t>
      </w:r>
      <w:r w:rsidR="003D247A">
        <w:rPr>
          <w:rFonts w:eastAsia="Times New Roman" w:cs="Times New Roman"/>
          <w:color w:val="000000"/>
          <w:sz w:val="24"/>
          <w:szCs w:val="24"/>
          <w:lang w:eastAsia="es-AR"/>
        </w:rPr>
        <w:t>0</w:t>
      </w:r>
    </w:p>
    <w:p w:rsidR="00D133BF" w:rsidRPr="003D247A" w:rsidRDefault="00D133BF" w:rsidP="003D247A">
      <w:pPr>
        <w:pStyle w:val="Prrafodelista"/>
        <w:numPr>
          <w:ilvl w:val="0"/>
          <w:numId w:val="37"/>
        </w:num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Terminación de cierre fijo……………………………………</w:t>
      </w:r>
      <w:r w:rsidR="00A97202" w:rsidRPr="003D247A">
        <w:rPr>
          <w:rFonts w:eastAsia="Times New Roman" w:cs="Times New Roman"/>
          <w:color w:val="000000"/>
          <w:sz w:val="24"/>
          <w:szCs w:val="24"/>
          <w:lang w:eastAsia="es-AR"/>
        </w:rPr>
        <w:t>……………………</w:t>
      </w:r>
      <w:r w:rsidR="003D247A">
        <w:rPr>
          <w:rFonts w:eastAsia="Times New Roman" w:cs="Times New Roman"/>
          <w:color w:val="000000"/>
          <w:sz w:val="24"/>
          <w:szCs w:val="24"/>
          <w:lang w:eastAsia="es-AR"/>
        </w:rPr>
        <w:t>..</w:t>
      </w:r>
      <w:r w:rsidR="003D247A" w:rsidRPr="003D247A">
        <w:rPr>
          <w:rFonts w:eastAsia="Times New Roman" w:cs="Times New Roman"/>
          <w:color w:val="000000"/>
          <w:sz w:val="24"/>
          <w:szCs w:val="24"/>
          <w:lang w:eastAsia="es-AR"/>
        </w:rPr>
        <w:t>Pág.</w:t>
      </w:r>
      <w:r w:rsidRPr="003D247A">
        <w:rPr>
          <w:rFonts w:eastAsia="Times New Roman" w:cs="Times New Roman"/>
          <w:color w:val="000000"/>
          <w:sz w:val="24"/>
          <w:szCs w:val="24"/>
          <w:lang w:eastAsia="es-AR"/>
        </w:rPr>
        <w:t xml:space="preserve"> 2</w:t>
      </w:r>
      <w:r w:rsidR="00A97202" w:rsidRPr="003D247A">
        <w:rPr>
          <w:rFonts w:eastAsia="Times New Roman" w:cs="Times New Roman"/>
          <w:color w:val="000000"/>
          <w:sz w:val="24"/>
          <w:szCs w:val="24"/>
          <w:lang w:eastAsia="es-AR"/>
        </w:rPr>
        <w:t>6</w:t>
      </w:r>
    </w:p>
    <w:p w:rsidR="00A97202" w:rsidRPr="003D247A" w:rsidRDefault="00A97202" w:rsidP="003D247A">
      <w:pPr>
        <w:pStyle w:val="Prrafodelista"/>
        <w:spacing w:line="240" w:lineRule="auto"/>
        <w:rPr>
          <w:rFonts w:eastAsia="Times New Roman" w:cs="Times New Roman"/>
          <w:color w:val="000000"/>
          <w:sz w:val="24"/>
          <w:szCs w:val="24"/>
          <w:lang w:eastAsia="es-AR"/>
        </w:rPr>
      </w:pPr>
    </w:p>
    <w:p w:rsidR="003D247A" w:rsidRPr="003D247A" w:rsidRDefault="003D247A"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Tablas de cálculo de producción…………………………………………………………</w:t>
      </w:r>
      <w:r>
        <w:rPr>
          <w:rFonts w:eastAsia="Times New Roman" w:cs="Times New Roman"/>
          <w:color w:val="000000"/>
          <w:sz w:val="24"/>
          <w:szCs w:val="24"/>
          <w:lang w:eastAsia="es-AR"/>
        </w:rPr>
        <w:t>….</w:t>
      </w:r>
      <w:r w:rsidRPr="003D247A">
        <w:rPr>
          <w:rFonts w:eastAsia="Times New Roman" w:cs="Times New Roman"/>
          <w:color w:val="000000"/>
          <w:sz w:val="24"/>
          <w:szCs w:val="24"/>
          <w:lang w:eastAsia="es-AR"/>
        </w:rPr>
        <w:t>Pág. 31</w:t>
      </w:r>
    </w:p>
    <w:p w:rsidR="003D247A" w:rsidRPr="003D247A" w:rsidRDefault="003D247A" w:rsidP="003D247A">
      <w:pPr>
        <w:spacing w:line="240" w:lineRule="auto"/>
        <w:rPr>
          <w:rFonts w:eastAsia="Times New Roman" w:cs="Times New Roman"/>
          <w:color w:val="000000"/>
          <w:sz w:val="24"/>
          <w:szCs w:val="24"/>
          <w:lang w:eastAsia="es-AR"/>
        </w:rPr>
      </w:pPr>
    </w:p>
    <w:p w:rsidR="00D133BF" w:rsidRPr="003D247A" w:rsidRDefault="00D133BF"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Elementos de Manipulación de los Materiales………</w:t>
      </w:r>
      <w:r w:rsidR="00A97202" w:rsidRPr="003D247A">
        <w:rPr>
          <w:rFonts w:eastAsia="Times New Roman" w:cs="Times New Roman"/>
          <w:color w:val="000000"/>
          <w:sz w:val="24"/>
          <w:szCs w:val="24"/>
          <w:lang w:eastAsia="es-AR"/>
        </w:rPr>
        <w:t>…………………....……</w:t>
      </w:r>
      <w:r w:rsidR="003D247A">
        <w:rPr>
          <w:rFonts w:eastAsia="Times New Roman" w:cs="Times New Roman"/>
          <w:color w:val="000000"/>
          <w:sz w:val="24"/>
          <w:szCs w:val="24"/>
          <w:lang w:eastAsia="es-AR"/>
        </w:rPr>
        <w:t>….</w:t>
      </w:r>
      <w:r w:rsidR="00A97202" w:rsidRPr="003D247A">
        <w:rPr>
          <w:rFonts w:eastAsia="Times New Roman" w:cs="Times New Roman"/>
          <w:color w:val="000000"/>
          <w:sz w:val="24"/>
          <w:szCs w:val="24"/>
          <w:lang w:eastAsia="es-AR"/>
        </w:rPr>
        <w:t>.</w:t>
      </w:r>
      <w:r w:rsidR="003D247A" w:rsidRPr="003D247A">
        <w:rPr>
          <w:rFonts w:eastAsia="Times New Roman" w:cs="Times New Roman"/>
          <w:color w:val="000000"/>
          <w:sz w:val="24"/>
          <w:szCs w:val="24"/>
          <w:lang w:eastAsia="es-AR"/>
        </w:rPr>
        <w:t>Pág.</w:t>
      </w:r>
      <w:r w:rsidR="009B7D6B">
        <w:rPr>
          <w:rFonts w:eastAsia="Times New Roman" w:cs="Times New Roman"/>
          <w:color w:val="000000"/>
          <w:sz w:val="24"/>
          <w:szCs w:val="24"/>
          <w:lang w:eastAsia="es-AR"/>
        </w:rPr>
        <w:t xml:space="preserve"> 32</w:t>
      </w:r>
      <w:r w:rsidR="003D247A">
        <w:rPr>
          <w:rFonts w:eastAsia="Times New Roman" w:cs="Times New Roman"/>
          <w:color w:val="000000"/>
          <w:sz w:val="24"/>
          <w:szCs w:val="24"/>
          <w:lang w:eastAsia="es-AR"/>
        </w:rPr>
        <w:t xml:space="preserve"> </w:t>
      </w:r>
    </w:p>
    <w:p w:rsidR="00D133BF" w:rsidRPr="003D247A" w:rsidRDefault="00D133BF" w:rsidP="003D247A">
      <w:pPr>
        <w:spacing w:line="240" w:lineRule="auto"/>
        <w:rPr>
          <w:rFonts w:eastAsia="Times New Roman" w:cs="Times New Roman"/>
          <w:color w:val="000000"/>
          <w:sz w:val="24"/>
          <w:szCs w:val="24"/>
          <w:lang w:eastAsia="es-AR"/>
        </w:rPr>
      </w:pPr>
    </w:p>
    <w:p w:rsidR="00D133BF" w:rsidRPr="003D247A" w:rsidRDefault="00D133BF"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Volumen de Producción del Producto Analizado……………</w:t>
      </w:r>
      <w:r w:rsidR="00A97202" w:rsidRPr="003D247A">
        <w:rPr>
          <w:rFonts w:eastAsia="Times New Roman" w:cs="Times New Roman"/>
          <w:color w:val="000000"/>
          <w:sz w:val="24"/>
          <w:szCs w:val="24"/>
          <w:lang w:eastAsia="es-AR"/>
        </w:rPr>
        <w:t>.......................</w:t>
      </w:r>
      <w:r w:rsidR="003D247A">
        <w:rPr>
          <w:rFonts w:eastAsia="Times New Roman" w:cs="Times New Roman"/>
          <w:color w:val="000000"/>
          <w:sz w:val="24"/>
          <w:szCs w:val="24"/>
          <w:lang w:eastAsia="es-AR"/>
        </w:rPr>
        <w:t>.</w:t>
      </w:r>
      <w:r w:rsidR="003D247A" w:rsidRPr="003D247A">
        <w:rPr>
          <w:rFonts w:eastAsia="Times New Roman" w:cs="Times New Roman"/>
          <w:color w:val="000000"/>
          <w:sz w:val="24"/>
          <w:szCs w:val="24"/>
          <w:lang w:eastAsia="es-AR"/>
        </w:rPr>
        <w:t>Pág.</w:t>
      </w:r>
      <w:r w:rsidR="009B7D6B">
        <w:rPr>
          <w:rFonts w:eastAsia="Times New Roman" w:cs="Times New Roman"/>
          <w:color w:val="000000"/>
          <w:sz w:val="24"/>
          <w:szCs w:val="24"/>
          <w:lang w:eastAsia="es-AR"/>
        </w:rPr>
        <w:t xml:space="preserve"> 34</w:t>
      </w:r>
    </w:p>
    <w:p w:rsidR="00D133BF" w:rsidRPr="003D247A" w:rsidRDefault="00D133BF" w:rsidP="003D247A">
      <w:pPr>
        <w:spacing w:line="240" w:lineRule="auto"/>
        <w:rPr>
          <w:rFonts w:eastAsia="Times New Roman" w:cs="Times New Roman"/>
          <w:color w:val="000000"/>
          <w:sz w:val="24"/>
          <w:szCs w:val="24"/>
          <w:lang w:eastAsia="es-AR"/>
        </w:rPr>
      </w:pPr>
    </w:p>
    <w:p w:rsidR="00D133BF" w:rsidRPr="003D247A" w:rsidRDefault="00D133BF"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Modalidad de Producción……………………</w:t>
      </w:r>
      <w:r w:rsidR="00A97202" w:rsidRPr="003D247A">
        <w:rPr>
          <w:rFonts w:eastAsia="Times New Roman" w:cs="Times New Roman"/>
          <w:color w:val="000000"/>
          <w:sz w:val="24"/>
          <w:szCs w:val="24"/>
          <w:lang w:eastAsia="es-AR"/>
        </w:rPr>
        <w:t>………………………………………………</w:t>
      </w:r>
      <w:r w:rsidR="003D247A">
        <w:rPr>
          <w:rFonts w:eastAsia="Times New Roman" w:cs="Times New Roman"/>
          <w:color w:val="000000"/>
          <w:sz w:val="24"/>
          <w:szCs w:val="24"/>
          <w:lang w:eastAsia="es-AR"/>
        </w:rPr>
        <w:t>…</w:t>
      </w:r>
      <w:r w:rsidR="003D247A" w:rsidRPr="003D247A">
        <w:rPr>
          <w:rFonts w:eastAsia="Times New Roman" w:cs="Times New Roman"/>
          <w:color w:val="000000"/>
          <w:sz w:val="24"/>
          <w:szCs w:val="24"/>
          <w:lang w:eastAsia="es-AR"/>
        </w:rPr>
        <w:t>Pág.</w:t>
      </w:r>
      <w:r w:rsidR="009B7D6B">
        <w:rPr>
          <w:rFonts w:eastAsia="Times New Roman" w:cs="Times New Roman"/>
          <w:color w:val="000000"/>
          <w:sz w:val="24"/>
          <w:szCs w:val="24"/>
          <w:lang w:eastAsia="es-AR"/>
        </w:rPr>
        <w:t xml:space="preserve"> 34</w:t>
      </w:r>
    </w:p>
    <w:p w:rsidR="00D133BF" w:rsidRPr="003D247A" w:rsidRDefault="00D133BF" w:rsidP="003D247A">
      <w:pPr>
        <w:spacing w:line="240" w:lineRule="auto"/>
        <w:rPr>
          <w:rFonts w:eastAsia="Times New Roman" w:cs="Times New Roman"/>
          <w:color w:val="000000"/>
          <w:sz w:val="24"/>
          <w:szCs w:val="24"/>
          <w:lang w:eastAsia="es-AR"/>
        </w:rPr>
      </w:pPr>
    </w:p>
    <w:p w:rsidR="00D133BF" w:rsidRPr="003D247A" w:rsidRDefault="00D133BF"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Política de Comercialización……………………………………………</w:t>
      </w:r>
      <w:r w:rsidR="00A97202" w:rsidRPr="003D247A">
        <w:rPr>
          <w:rFonts w:eastAsia="Times New Roman" w:cs="Times New Roman"/>
          <w:color w:val="000000"/>
          <w:sz w:val="24"/>
          <w:szCs w:val="24"/>
          <w:lang w:eastAsia="es-AR"/>
        </w:rPr>
        <w:t>…………………</w:t>
      </w:r>
      <w:r w:rsidR="003D247A">
        <w:rPr>
          <w:rFonts w:eastAsia="Times New Roman" w:cs="Times New Roman"/>
          <w:color w:val="000000"/>
          <w:sz w:val="24"/>
          <w:szCs w:val="24"/>
          <w:lang w:eastAsia="es-AR"/>
        </w:rPr>
        <w:t>…</w:t>
      </w:r>
      <w:r w:rsidR="00A97202" w:rsidRPr="003D247A">
        <w:rPr>
          <w:rFonts w:eastAsia="Times New Roman" w:cs="Times New Roman"/>
          <w:color w:val="000000"/>
          <w:sz w:val="24"/>
          <w:szCs w:val="24"/>
          <w:lang w:eastAsia="es-AR"/>
        </w:rPr>
        <w:t>.</w:t>
      </w:r>
      <w:r w:rsidR="003D247A" w:rsidRPr="003D247A">
        <w:rPr>
          <w:rFonts w:eastAsia="Times New Roman" w:cs="Times New Roman"/>
          <w:color w:val="000000"/>
          <w:sz w:val="24"/>
          <w:szCs w:val="24"/>
          <w:lang w:eastAsia="es-AR"/>
        </w:rPr>
        <w:t>Pág.</w:t>
      </w:r>
      <w:r w:rsidR="009B7D6B">
        <w:rPr>
          <w:rFonts w:eastAsia="Times New Roman" w:cs="Times New Roman"/>
          <w:color w:val="000000"/>
          <w:sz w:val="24"/>
          <w:szCs w:val="24"/>
          <w:lang w:eastAsia="es-AR"/>
        </w:rPr>
        <w:t xml:space="preserve"> 35</w:t>
      </w:r>
    </w:p>
    <w:p w:rsidR="00D133BF" w:rsidRPr="003D247A" w:rsidRDefault="00D133BF" w:rsidP="003D247A">
      <w:pPr>
        <w:spacing w:line="240" w:lineRule="auto"/>
        <w:rPr>
          <w:rFonts w:eastAsia="Times New Roman" w:cs="Times New Roman"/>
          <w:color w:val="000000"/>
          <w:sz w:val="24"/>
          <w:szCs w:val="24"/>
          <w:lang w:eastAsia="es-AR"/>
        </w:rPr>
      </w:pPr>
    </w:p>
    <w:p w:rsidR="00D133BF" w:rsidRPr="003D247A" w:rsidRDefault="003D247A" w:rsidP="003D247A">
      <w:pPr>
        <w:spacing w:line="240" w:lineRule="auto"/>
        <w:rPr>
          <w:rFonts w:eastAsia="Times New Roman" w:cs="Times New Roman"/>
          <w:color w:val="000000"/>
          <w:sz w:val="24"/>
          <w:szCs w:val="24"/>
          <w:lang w:eastAsia="es-AR"/>
        </w:rPr>
      </w:pPr>
      <w:r>
        <w:rPr>
          <w:rFonts w:eastAsia="Times New Roman" w:cs="Times New Roman"/>
          <w:color w:val="000000"/>
          <w:sz w:val="24"/>
          <w:szCs w:val="24"/>
          <w:lang w:eastAsia="es-AR"/>
        </w:rPr>
        <w:t>Mejoras y c</w:t>
      </w:r>
      <w:r w:rsidR="00D133BF" w:rsidRPr="003D247A">
        <w:rPr>
          <w:rFonts w:eastAsia="Times New Roman" w:cs="Times New Roman"/>
          <w:color w:val="000000"/>
          <w:sz w:val="24"/>
          <w:szCs w:val="24"/>
          <w:lang w:eastAsia="es-AR"/>
        </w:rPr>
        <w:t>onclusión………………………………………………</w:t>
      </w:r>
      <w:r w:rsidR="00A97202" w:rsidRPr="003D247A">
        <w:rPr>
          <w:rFonts w:eastAsia="Times New Roman" w:cs="Times New Roman"/>
          <w:color w:val="000000"/>
          <w:sz w:val="24"/>
          <w:szCs w:val="24"/>
          <w:lang w:eastAsia="es-AR"/>
        </w:rPr>
        <w:t>……………………….</w:t>
      </w:r>
      <w:r w:rsidR="00D133BF" w:rsidRPr="003D247A">
        <w:rPr>
          <w:rFonts w:eastAsia="Times New Roman" w:cs="Times New Roman"/>
          <w:color w:val="000000"/>
          <w:sz w:val="24"/>
          <w:szCs w:val="24"/>
          <w:lang w:eastAsia="es-AR"/>
        </w:rPr>
        <w:t>…</w:t>
      </w:r>
      <w:r>
        <w:rPr>
          <w:rFonts w:eastAsia="Times New Roman" w:cs="Times New Roman"/>
          <w:color w:val="000000"/>
          <w:sz w:val="24"/>
          <w:szCs w:val="24"/>
          <w:lang w:eastAsia="es-AR"/>
        </w:rPr>
        <w:t>…</w:t>
      </w:r>
      <w:r w:rsidRPr="003D247A">
        <w:rPr>
          <w:rFonts w:eastAsia="Times New Roman" w:cs="Times New Roman"/>
          <w:color w:val="000000"/>
          <w:sz w:val="24"/>
          <w:szCs w:val="24"/>
          <w:lang w:eastAsia="es-AR"/>
        </w:rPr>
        <w:t>Pág.</w:t>
      </w:r>
      <w:r w:rsidR="009B7D6B">
        <w:rPr>
          <w:rFonts w:eastAsia="Times New Roman" w:cs="Times New Roman"/>
          <w:color w:val="000000"/>
          <w:sz w:val="24"/>
          <w:szCs w:val="24"/>
          <w:lang w:eastAsia="es-AR"/>
        </w:rPr>
        <w:t xml:space="preserve"> 37</w:t>
      </w:r>
    </w:p>
    <w:p w:rsidR="00D133BF" w:rsidRPr="003D247A" w:rsidRDefault="00D133BF" w:rsidP="003D247A">
      <w:pPr>
        <w:spacing w:line="240" w:lineRule="auto"/>
        <w:rPr>
          <w:rFonts w:eastAsia="Times New Roman" w:cs="Times New Roman"/>
          <w:color w:val="000000"/>
          <w:sz w:val="24"/>
          <w:szCs w:val="24"/>
          <w:lang w:eastAsia="es-AR"/>
        </w:rPr>
      </w:pPr>
    </w:p>
    <w:p w:rsidR="00D133BF" w:rsidRPr="003D247A" w:rsidRDefault="00D133BF" w:rsidP="003D247A">
      <w:pPr>
        <w:spacing w:line="240" w:lineRule="auto"/>
        <w:rPr>
          <w:rFonts w:eastAsia="Times New Roman" w:cs="Times New Roman"/>
          <w:color w:val="000000"/>
          <w:sz w:val="24"/>
          <w:szCs w:val="24"/>
          <w:lang w:eastAsia="es-AR"/>
        </w:rPr>
      </w:pPr>
      <w:r w:rsidRPr="003D247A">
        <w:rPr>
          <w:rFonts w:eastAsia="Times New Roman" w:cs="Times New Roman"/>
          <w:color w:val="000000"/>
          <w:sz w:val="24"/>
          <w:szCs w:val="24"/>
          <w:lang w:eastAsia="es-AR"/>
        </w:rPr>
        <w:t>Anexo1………………………………………………………………………</w:t>
      </w:r>
      <w:r w:rsidR="00A97202" w:rsidRPr="003D247A">
        <w:rPr>
          <w:rFonts w:eastAsia="Times New Roman" w:cs="Times New Roman"/>
          <w:color w:val="000000"/>
          <w:sz w:val="24"/>
          <w:szCs w:val="24"/>
          <w:lang w:eastAsia="es-AR"/>
        </w:rPr>
        <w:t>…………………….…..</w:t>
      </w:r>
      <w:r w:rsidR="003D247A" w:rsidRPr="003D247A">
        <w:rPr>
          <w:rFonts w:eastAsia="Times New Roman" w:cs="Times New Roman"/>
          <w:color w:val="000000"/>
          <w:sz w:val="24"/>
          <w:szCs w:val="24"/>
          <w:lang w:eastAsia="es-AR"/>
        </w:rPr>
        <w:t>Pág.</w:t>
      </w:r>
      <w:r w:rsidR="009B7D6B">
        <w:rPr>
          <w:rFonts w:eastAsia="Times New Roman" w:cs="Times New Roman"/>
          <w:color w:val="000000"/>
          <w:sz w:val="24"/>
          <w:szCs w:val="24"/>
          <w:lang w:eastAsia="es-AR"/>
        </w:rPr>
        <w:t xml:space="preserve"> 39</w:t>
      </w:r>
    </w:p>
    <w:p w:rsidR="00D133BF" w:rsidRPr="003D247A" w:rsidRDefault="00D133BF" w:rsidP="003D247A">
      <w:pPr>
        <w:spacing w:line="240" w:lineRule="auto"/>
        <w:rPr>
          <w:rFonts w:eastAsia="Times New Roman" w:cs="Times New Roman"/>
          <w:color w:val="000000"/>
          <w:sz w:val="24"/>
          <w:szCs w:val="24"/>
          <w:lang w:eastAsia="es-AR"/>
        </w:rPr>
      </w:pPr>
    </w:p>
    <w:p w:rsidR="00D133BF" w:rsidRPr="003D247A" w:rsidRDefault="00D133BF" w:rsidP="003D247A">
      <w:pPr>
        <w:spacing w:line="240" w:lineRule="auto"/>
        <w:ind w:left="708" w:hanging="708"/>
        <w:rPr>
          <w:rFonts w:eastAsia="Times New Roman" w:cs="Times New Roman"/>
          <w:color w:val="000000"/>
          <w:sz w:val="24"/>
          <w:szCs w:val="24"/>
          <w:lang w:eastAsia="es-AR"/>
        </w:rPr>
      </w:pPr>
      <w:r w:rsidRPr="003D247A">
        <w:rPr>
          <w:rFonts w:eastAsia="Times New Roman" w:cs="Times New Roman"/>
          <w:color w:val="000000"/>
          <w:sz w:val="24"/>
          <w:szCs w:val="24"/>
          <w:lang w:eastAsia="es-AR"/>
        </w:rPr>
        <w:t>Anexo 2 (Catálogos de Maquinas e Insumos)…………………………</w:t>
      </w:r>
      <w:r w:rsidR="00A97202" w:rsidRPr="003D247A">
        <w:rPr>
          <w:rFonts w:eastAsia="Times New Roman" w:cs="Times New Roman"/>
          <w:color w:val="000000"/>
          <w:sz w:val="24"/>
          <w:szCs w:val="24"/>
          <w:lang w:eastAsia="es-AR"/>
        </w:rPr>
        <w:t>……....</w:t>
      </w:r>
      <w:r w:rsidRPr="003D247A">
        <w:rPr>
          <w:rFonts w:eastAsia="Times New Roman" w:cs="Times New Roman"/>
          <w:color w:val="000000"/>
          <w:sz w:val="24"/>
          <w:szCs w:val="24"/>
          <w:lang w:eastAsia="es-AR"/>
        </w:rPr>
        <w:t>…...</w:t>
      </w:r>
      <w:r w:rsidR="003D247A" w:rsidRPr="003D247A">
        <w:rPr>
          <w:rFonts w:eastAsia="Times New Roman" w:cs="Times New Roman"/>
          <w:color w:val="000000"/>
          <w:sz w:val="24"/>
          <w:szCs w:val="24"/>
          <w:lang w:eastAsia="es-AR"/>
        </w:rPr>
        <w:t>Pág.</w:t>
      </w:r>
      <w:r w:rsidR="009B7D6B">
        <w:rPr>
          <w:rFonts w:eastAsia="Times New Roman" w:cs="Times New Roman"/>
          <w:color w:val="000000"/>
          <w:sz w:val="24"/>
          <w:szCs w:val="24"/>
          <w:lang w:eastAsia="es-AR"/>
        </w:rPr>
        <w:t xml:space="preserve">  45</w:t>
      </w:r>
    </w:p>
    <w:p w:rsidR="00BF5520" w:rsidRPr="00D5669A" w:rsidRDefault="00D133BF">
      <w:pPr>
        <w:rPr>
          <w:rFonts w:cs="Times New Roman"/>
          <w:sz w:val="24"/>
          <w:szCs w:val="24"/>
        </w:rPr>
      </w:pPr>
      <w:r>
        <w:rPr>
          <w:rFonts w:cs="Times New Roman"/>
          <w:sz w:val="32"/>
          <w:szCs w:val="24"/>
          <w:u w:val="single"/>
        </w:rPr>
        <w:br w:type="page"/>
      </w:r>
      <w:r w:rsidR="00BF5520">
        <w:rPr>
          <w:rFonts w:cs="Times New Roman"/>
          <w:sz w:val="32"/>
          <w:szCs w:val="24"/>
          <w:u w:val="single"/>
        </w:rPr>
        <w:lastRenderedPageBreak/>
        <w:t>Resumen Ejecutivo</w:t>
      </w:r>
    </w:p>
    <w:p w:rsidR="00BF5520" w:rsidRDefault="00D133BF" w:rsidP="00682EAA">
      <w:pPr>
        <w:jc w:val="both"/>
        <w:rPr>
          <w:rFonts w:eastAsia="Times New Roman" w:cs="Times New Roman"/>
          <w:color w:val="000000"/>
          <w:sz w:val="24"/>
          <w:szCs w:val="24"/>
          <w:lang w:eastAsia="es-AR"/>
        </w:rPr>
      </w:pPr>
      <w:r>
        <w:rPr>
          <w:rFonts w:eastAsia="Times New Roman" w:cs="Times New Roman"/>
          <w:color w:val="000000"/>
          <w:sz w:val="24"/>
          <w:szCs w:val="24"/>
          <w:lang w:eastAsia="es-AR"/>
        </w:rPr>
        <w:t xml:space="preserve">Este trabajo </w:t>
      </w:r>
      <w:r w:rsidR="00A97202">
        <w:rPr>
          <w:rFonts w:eastAsia="Times New Roman" w:cs="Times New Roman"/>
          <w:color w:val="000000"/>
          <w:sz w:val="24"/>
          <w:szCs w:val="24"/>
          <w:lang w:eastAsia="es-AR"/>
        </w:rPr>
        <w:t>práctico</w:t>
      </w:r>
      <w:r>
        <w:rPr>
          <w:rFonts w:eastAsia="Times New Roman" w:cs="Times New Roman"/>
          <w:color w:val="000000"/>
          <w:sz w:val="24"/>
          <w:szCs w:val="24"/>
          <w:lang w:eastAsia="es-AR"/>
        </w:rPr>
        <w:t xml:space="preserve"> estudió</w:t>
      </w:r>
      <w:r w:rsidR="000A559B">
        <w:rPr>
          <w:rFonts w:eastAsia="Times New Roman" w:cs="Times New Roman"/>
          <w:color w:val="000000"/>
          <w:sz w:val="24"/>
          <w:szCs w:val="24"/>
          <w:lang w:eastAsia="es-AR"/>
        </w:rPr>
        <w:t xml:space="preserve"> un proceso productivo de</w:t>
      </w:r>
      <w:r w:rsidR="00682EAA">
        <w:rPr>
          <w:rFonts w:eastAsia="Times New Roman" w:cs="Times New Roman"/>
          <w:color w:val="000000"/>
          <w:sz w:val="24"/>
          <w:szCs w:val="24"/>
          <w:lang w:eastAsia="es-AR"/>
        </w:rPr>
        <w:t xml:space="preserve"> la empresa CAR-VAL S.A. propieta</w:t>
      </w:r>
      <w:r>
        <w:rPr>
          <w:rFonts w:eastAsia="Times New Roman" w:cs="Times New Roman"/>
          <w:color w:val="000000"/>
          <w:sz w:val="24"/>
          <w:szCs w:val="24"/>
          <w:lang w:eastAsia="es-AR"/>
        </w:rPr>
        <w:t xml:space="preserve">ria de la marca Cierres </w:t>
      </w:r>
      <w:proofErr w:type="spellStart"/>
      <w:r>
        <w:rPr>
          <w:rFonts w:eastAsia="Times New Roman" w:cs="Times New Roman"/>
          <w:color w:val="000000"/>
          <w:sz w:val="24"/>
          <w:szCs w:val="24"/>
          <w:lang w:eastAsia="es-AR"/>
        </w:rPr>
        <w:t>Milocho</w:t>
      </w:r>
      <w:proofErr w:type="spellEnd"/>
      <w:r w:rsidR="00682EAA">
        <w:rPr>
          <w:rFonts w:eastAsia="Times New Roman" w:cs="Times New Roman"/>
          <w:color w:val="000000"/>
          <w:sz w:val="24"/>
          <w:szCs w:val="24"/>
          <w:lang w:eastAsia="es-AR"/>
        </w:rPr>
        <w:t xml:space="preserve">, entre otras. </w:t>
      </w:r>
      <w:r w:rsidR="00BF5520">
        <w:rPr>
          <w:rFonts w:eastAsia="Times New Roman" w:cs="Times New Roman"/>
          <w:color w:val="000000"/>
          <w:sz w:val="24"/>
          <w:szCs w:val="24"/>
          <w:lang w:eastAsia="es-AR"/>
        </w:rPr>
        <w:t>Se dedica a la fabricación de cierres</w:t>
      </w:r>
      <w:r w:rsidR="00682EAA">
        <w:rPr>
          <w:rFonts w:eastAsia="Times New Roman" w:cs="Times New Roman"/>
          <w:color w:val="000000"/>
          <w:sz w:val="24"/>
          <w:szCs w:val="24"/>
          <w:lang w:eastAsia="es-AR"/>
        </w:rPr>
        <w:t xml:space="preserve"> y </w:t>
      </w:r>
      <w:r w:rsidR="00A97202">
        <w:rPr>
          <w:rFonts w:eastAsia="Times New Roman" w:cs="Times New Roman"/>
          <w:color w:val="000000"/>
          <w:sz w:val="24"/>
          <w:szCs w:val="24"/>
          <w:lang w:eastAsia="es-AR"/>
        </w:rPr>
        <w:t>avíos</w:t>
      </w:r>
      <w:r w:rsidR="00BF5520">
        <w:rPr>
          <w:rFonts w:eastAsia="Times New Roman" w:cs="Times New Roman"/>
          <w:color w:val="000000"/>
          <w:sz w:val="24"/>
          <w:szCs w:val="24"/>
          <w:lang w:eastAsia="es-AR"/>
        </w:rPr>
        <w:t xml:space="preserve">, </w:t>
      </w:r>
      <w:r w:rsidR="00682EAA">
        <w:rPr>
          <w:rFonts w:eastAsia="Times New Roman" w:cs="Times New Roman"/>
          <w:color w:val="000000"/>
          <w:sz w:val="24"/>
          <w:szCs w:val="24"/>
          <w:lang w:eastAsia="es-AR"/>
        </w:rPr>
        <w:t>con una amplia línea de productos.</w:t>
      </w:r>
      <w:r w:rsidR="00BF5520">
        <w:rPr>
          <w:rFonts w:eastAsia="Times New Roman" w:cs="Times New Roman"/>
          <w:color w:val="000000"/>
          <w:sz w:val="24"/>
          <w:szCs w:val="24"/>
          <w:lang w:eastAsia="es-AR"/>
        </w:rPr>
        <w:t xml:space="preserve"> </w:t>
      </w:r>
      <w:r w:rsidR="00682EAA">
        <w:rPr>
          <w:rFonts w:eastAsia="Times New Roman" w:cs="Times New Roman"/>
          <w:color w:val="000000"/>
          <w:sz w:val="24"/>
          <w:szCs w:val="24"/>
          <w:lang w:eastAsia="es-AR"/>
        </w:rPr>
        <w:t>E</w:t>
      </w:r>
      <w:r w:rsidR="00BF5520">
        <w:rPr>
          <w:rFonts w:eastAsia="Times New Roman" w:cs="Times New Roman"/>
          <w:color w:val="000000"/>
          <w:sz w:val="24"/>
          <w:szCs w:val="24"/>
          <w:lang w:eastAsia="es-AR"/>
        </w:rPr>
        <w:t xml:space="preserve">s una empresa </w:t>
      </w:r>
      <w:r w:rsidR="00682EAA">
        <w:rPr>
          <w:rFonts w:eastAsia="Times New Roman" w:cs="Times New Roman"/>
          <w:color w:val="000000"/>
          <w:sz w:val="24"/>
          <w:szCs w:val="24"/>
          <w:lang w:eastAsia="es-AR"/>
        </w:rPr>
        <w:t xml:space="preserve">familiar </w:t>
      </w:r>
      <w:r w:rsidR="00BF5520">
        <w:rPr>
          <w:rFonts w:eastAsia="Times New Roman" w:cs="Times New Roman"/>
          <w:color w:val="000000"/>
          <w:sz w:val="24"/>
          <w:szCs w:val="24"/>
          <w:lang w:eastAsia="es-AR"/>
        </w:rPr>
        <w:t>Argentina fundada en 1948</w:t>
      </w:r>
      <w:r w:rsidR="00682EAA">
        <w:rPr>
          <w:rFonts w:eastAsia="Times New Roman" w:cs="Times New Roman"/>
          <w:color w:val="000000"/>
          <w:sz w:val="24"/>
          <w:szCs w:val="24"/>
          <w:lang w:eastAsia="es-AR"/>
        </w:rPr>
        <w:t>.</w:t>
      </w:r>
      <w:r w:rsidR="00BF5520">
        <w:rPr>
          <w:rFonts w:eastAsia="Times New Roman" w:cs="Times New Roman"/>
          <w:color w:val="000000"/>
          <w:sz w:val="24"/>
          <w:szCs w:val="24"/>
          <w:lang w:eastAsia="es-AR"/>
        </w:rPr>
        <w:t xml:space="preserve"> Con el tiempo fue creciendo, tomando un rol protagónico en el mercado local. Este mercado </w:t>
      </w:r>
      <w:r>
        <w:rPr>
          <w:rFonts w:eastAsia="Times New Roman" w:cs="Times New Roman"/>
          <w:color w:val="000000"/>
          <w:sz w:val="24"/>
          <w:szCs w:val="24"/>
          <w:lang w:eastAsia="es-AR"/>
        </w:rPr>
        <w:t>está</w:t>
      </w:r>
      <w:r w:rsidR="00682EAA">
        <w:rPr>
          <w:rFonts w:eastAsia="Times New Roman" w:cs="Times New Roman"/>
          <w:color w:val="000000"/>
          <w:sz w:val="24"/>
          <w:szCs w:val="24"/>
          <w:lang w:eastAsia="es-AR"/>
        </w:rPr>
        <w:t xml:space="preserve"> compuesto por empresas t</w:t>
      </w:r>
      <w:r w:rsidR="00BF5520">
        <w:rPr>
          <w:rFonts w:eastAsia="Times New Roman" w:cs="Times New Roman"/>
          <w:color w:val="000000"/>
          <w:sz w:val="24"/>
          <w:szCs w:val="24"/>
          <w:lang w:eastAsia="es-AR"/>
        </w:rPr>
        <w:t>extil</w:t>
      </w:r>
      <w:r w:rsidR="00682EAA">
        <w:rPr>
          <w:rFonts w:eastAsia="Times New Roman" w:cs="Times New Roman"/>
          <w:color w:val="000000"/>
          <w:sz w:val="24"/>
          <w:szCs w:val="24"/>
          <w:lang w:eastAsia="es-AR"/>
        </w:rPr>
        <w:t>es</w:t>
      </w:r>
      <w:r w:rsidR="00BF5520">
        <w:rPr>
          <w:rFonts w:eastAsia="Times New Roman" w:cs="Times New Roman"/>
          <w:color w:val="000000"/>
          <w:sz w:val="24"/>
          <w:szCs w:val="24"/>
          <w:lang w:eastAsia="es-AR"/>
        </w:rPr>
        <w:t>, confeccionista</w:t>
      </w:r>
      <w:r w:rsidR="00682EAA">
        <w:rPr>
          <w:rFonts w:eastAsia="Times New Roman" w:cs="Times New Roman"/>
          <w:color w:val="000000"/>
          <w:sz w:val="24"/>
          <w:szCs w:val="24"/>
          <w:lang w:eastAsia="es-AR"/>
        </w:rPr>
        <w:t>s y marroquineras</w:t>
      </w:r>
      <w:r w:rsidR="00BF5520">
        <w:rPr>
          <w:rFonts w:eastAsia="Times New Roman" w:cs="Times New Roman"/>
          <w:color w:val="000000"/>
          <w:sz w:val="24"/>
          <w:szCs w:val="24"/>
          <w:lang w:eastAsia="es-AR"/>
        </w:rPr>
        <w:t>.</w:t>
      </w:r>
    </w:p>
    <w:p w:rsidR="00833324" w:rsidRDefault="000A559B" w:rsidP="00682EAA">
      <w:pPr>
        <w:jc w:val="both"/>
        <w:rPr>
          <w:rFonts w:cs="Times New Roman"/>
          <w:sz w:val="24"/>
          <w:szCs w:val="24"/>
        </w:rPr>
      </w:pPr>
      <w:r>
        <w:rPr>
          <w:rFonts w:eastAsia="Times New Roman" w:cs="Times New Roman"/>
          <w:color w:val="000000"/>
          <w:sz w:val="24"/>
          <w:szCs w:val="24"/>
          <w:lang w:eastAsia="es-AR"/>
        </w:rPr>
        <w:t xml:space="preserve">El objeto de estudio fue una de las variedades de cierre que producen: cierre de monofilamento reciclado n° 5. </w:t>
      </w:r>
      <w:r w:rsidR="00833324">
        <w:rPr>
          <w:rFonts w:eastAsia="Times New Roman" w:cs="Times New Roman"/>
          <w:color w:val="000000"/>
          <w:sz w:val="24"/>
          <w:szCs w:val="24"/>
          <w:lang w:eastAsia="es-AR"/>
        </w:rPr>
        <w:t xml:space="preserve">En este trabajo hemos relevado el proceso de producción que consta de varios subprocesos. </w:t>
      </w:r>
      <w:r w:rsidR="00BF5520">
        <w:rPr>
          <w:rFonts w:eastAsia="Times New Roman" w:cs="Times New Roman"/>
          <w:color w:val="000000"/>
          <w:sz w:val="24"/>
          <w:szCs w:val="24"/>
          <w:lang w:eastAsia="es-AR"/>
        </w:rPr>
        <w:t xml:space="preserve">De manera separada, se produce el </w:t>
      </w:r>
      <w:r w:rsidR="00BF5520" w:rsidRPr="00BF5520">
        <w:rPr>
          <w:rFonts w:cs="Times New Roman"/>
          <w:sz w:val="24"/>
          <w:szCs w:val="24"/>
        </w:rPr>
        <w:t>deslizador (</w:t>
      </w:r>
      <w:r w:rsidR="00BF5520">
        <w:rPr>
          <w:rFonts w:cs="Times New Roman"/>
          <w:sz w:val="24"/>
          <w:szCs w:val="24"/>
        </w:rPr>
        <w:t xml:space="preserve">esto consta de un </w:t>
      </w:r>
      <w:r w:rsidR="00BF5520" w:rsidRPr="00BF5520">
        <w:rPr>
          <w:rFonts w:cs="Times New Roman"/>
          <w:sz w:val="24"/>
          <w:szCs w:val="24"/>
        </w:rPr>
        <w:t xml:space="preserve">cursor y </w:t>
      </w:r>
      <w:r w:rsidR="00BF5520">
        <w:rPr>
          <w:rFonts w:cs="Times New Roman"/>
          <w:sz w:val="24"/>
          <w:szCs w:val="24"/>
        </w:rPr>
        <w:t xml:space="preserve">una lengüeta), luego la </w:t>
      </w:r>
      <w:r w:rsidR="00BF5520" w:rsidRPr="00BF5520">
        <w:rPr>
          <w:rFonts w:cs="Times New Roman"/>
          <w:sz w:val="24"/>
          <w:szCs w:val="24"/>
        </w:rPr>
        <w:t xml:space="preserve">cinta y </w:t>
      </w:r>
      <w:r w:rsidR="00BF5520">
        <w:rPr>
          <w:rFonts w:cs="Times New Roman"/>
          <w:sz w:val="24"/>
          <w:szCs w:val="24"/>
        </w:rPr>
        <w:t xml:space="preserve">el </w:t>
      </w:r>
      <w:r w:rsidR="00BF5520" w:rsidRPr="00BF5520">
        <w:rPr>
          <w:rFonts w:cs="Times New Roman"/>
          <w:sz w:val="24"/>
          <w:szCs w:val="24"/>
        </w:rPr>
        <w:t>cor</w:t>
      </w:r>
      <w:r w:rsidR="00BF5520">
        <w:rPr>
          <w:rFonts w:cs="Times New Roman"/>
          <w:sz w:val="24"/>
          <w:szCs w:val="24"/>
        </w:rPr>
        <w:t>dón, también el espiral de monofilamento plástico reciclado y</w:t>
      </w:r>
      <w:r w:rsidR="00D5669A">
        <w:rPr>
          <w:rFonts w:cs="Times New Roman"/>
          <w:sz w:val="24"/>
          <w:szCs w:val="24"/>
        </w:rPr>
        <w:t xml:space="preserve"> la </w:t>
      </w:r>
      <w:r w:rsidR="00BF5520">
        <w:rPr>
          <w:rFonts w:cs="Times New Roman"/>
          <w:sz w:val="24"/>
          <w:szCs w:val="24"/>
        </w:rPr>
        <w:t xml:space="preserve"> </w:t>
      </w:r>
      <w:r w:rsidR="00BF5520" w:rsidRPr="00BF5520">
        <w:rPr>
          <w:rFonts w:cs="Times New Roman"/>
          <w:sz w:val="24"/>
          <w:szCs w:val="24"/>
        </w:rPr>
        <w:t>cadena de monofilamento plástico reciclado</w:t>
      </w:r>
      <w:r w:rsidR="00D5669A">
        <w:rPr>
          <w:rFonts w:cs="Times New Roman"/>
          <w:sz w:val="24"/>
          <w:szCs w:val="24"/>
        </w:rPr>
        <w:t>.</w:t>
      </w:r>
      <w:r w:rsidR="00833324">
        <w:rPr>
          <w:rFonts w:cs="Times New Roman"/>
          <w:sz w:val="24"/>
          <w:szCs w:val="24"/>
        </w:rPr>
        <w:t xml:space="preserve"> Con estos insumos pueden producirse distintos modelos de cierre. Es en el proceso de armado donde se diversifica la terminación produciéndose cierres  fijos o  separables de diferentes medias.</w:t>
      </w:r>
    </w:p>
    <w:p w:rsidR="00BF5520" w:rsidRDefault="00D5669A" w:rsidP="00682EAA">
      <w:pPr>
        <w:jc w:val="both"/>
        <w:rPr>
          <w:rFonts w:cs="Times New Roman"/>
          <w:sz w:val="24"/>
          <w:szCs w:val="24"/>
        </w:rPr>
      </w:pPr>
      <w:r>
        <w:rPr>
          <w:rFonts w:cs="Times New Roman"/>
          <w:sz w:val="24"/>
          <w:szCs w:val="24"/>
        </w:rPr>
        <w:t xml:space="preserve">En el trabajo, se han analizado </w:t>
      </w:r>
      <w:r w:rsidR="00833324">
        <w:rPr>
          <w:rFonts w:cs="Times New Roman"/>
          <w:sz w:val="24"/>
          <w:szCs w:val="24"/>
        </w:rPr>
        <w:t>por separado los distintos subprocesos, especificándose en cada uno de ellos la</w:t>
      </w:r>
      <w:r>
        <w:rPr>
          <w:rFonts w:cs="Times New Roman"/>
          <w:sz w:val="24"/>
          <w:szCs w:val="24"/>
        </w:rPr>
        <w:t xml:space="preserve">s técnicas utilizadas correspondientes, </w:t>
      </w:r>
      <w:r w:rsidR="00833324">
        <w:rPr>
          <w:rFonts w:cs="Times New Roman"/>
          <w:sz w:val="24"/>
          <w:szCs w:val="24"/>
        </w:rPr>
        <w:t>especificándose la</w:t>
      </w:r>
      <w:r>
        <w:rPr>
          <w:rFonts w:cs="Times New Roman"/>
          <w:sz w:val="24"/>
          <w:szCs w:val="24"/>
        </w:rPr>
        <w:t>s</w:t>
      </w:r>
      <w:r w:rsidR="00833324">
        <w:rPr>
          <w:rFonts w:cs="Times New Roman"/>
          <w:sz w:val="24"/>
          <w:szCs w:val="24"/>
        </w:rPr>
        <w:t xml:space="preserve"> maquinas propias de cada etapa</w:t>
      </w:r>
      <w:r>
        <w:rPr>
          <w:rFonts w:cs="Times New Roman"/>
          <w:sz w:val="24"/>
          <w:szCs w:val="24"/>
        </w:rPr>
        <w:t xml:space="preserve"> junto con las materias primas que cada proceso requiere.</w:t>
      </w:r>
    </w:p>
    <w:p w:rsidR="00BF5520" w:rsidRPr="00D133BF" w:rsidRDefault="00833324" w:rsidP="00D133BF">
      <w:pPr>
        <w:jc w:val="both"/>
        <w:rPr>
          <w:rFonts w:cs="Times New Roman"/>
          <w:sz w:val="24"/>
          <w:szCs w:val="24"/>
        </w:rPr>
      </w:pPr>
      <w:r>
        <w:rPr>
          <w:rFonts w:cs="Times New Roman"/>
          <w:sz w:val="24"/>
          <w:szCs w:val="24"/>
        </w:rPr>
        <w:t>Finalmente, tras realizar un análisis de lo observado, sugerimos algunas mejoras</w:t>
      </w:r>
      <w:r w:rsidR="00BF5520" w:rsidRPr="00D133BF">
        <w:rPr>
          <w:rFonts w:cs="Times New Roman"/>
          <w:sz w:val="32"/>
          <w:szCs w:val="24"/>
        </w:rPr>
        <w:br w:type="page"/>
      </w:r>
    </w:p>
    <w:p w:rsidR="00C37558" w:rsidRDefault="00C37558" w:rsidP="00700AEF">
      <w:pPr>
        <w:rPr>
          <w:rFonts w:cs="Times New Roman"/>
          <w:sz w:val="32"/>
          <w:szCs w:val="24"/>
          <w:u w:val="single"/>
        </w:rPr>
      </w:pPr>
      <w:r>
        <w:rPr>
          <w:rFonts w:cs="Times New Roman"/>
          <w:sz w:val="32"/>
          <w:szCs w:val="24"/>
          <w:u w:val="single"/>
        </w:rPr>
        <w:lastRenderedPageBreak/>
        <w:t>Marco Teórico</w:t>
      </w:r>
    </w:p>
    <w:p w:rsidR="00700AEF" w:rsidRPr="004D28A3" w:rsidRDefault="00700AEF" w:rsidP="00700AEF">
      <w:pPr>
        <w:rPr>
          <w:rFonts w:cs="Times New Roman"/>
          <w:sz w:val="32"/>
          <w:szCs w:val="24"/>
          <w:u w:val="single"/>
        </w:rPr>
      </w:pPr>
      <w:r w:rsidRPr="004D28A3">
        <w:rPr>
          <w:rFonts w:cs="Times New Roman"/>
          <w:sz w:val="32"/>
          <w:szCs w:val="24"/>
          <w:u w:val="single"/>
        </w:rPr>
        <w:t>Descripción general de la compañía:</w:t>
      </w:r>
    </w:p>
    <w:p w:rsidR="00700AEF" w:rsidRPr="006C59CB" w:rsidRDefault="00700AEF" w:rsidP="00700AEF">
      <w:pPr>
        <w:pStyle w:val="NormalWeb"/>
        <w:shd w:val="clear" w:color="auto" w:fill="FFFFFF"/>
        <w:spacing w:before="0" w:beforeAutospacing="0" w:after="0" w:afterAutospacing="0"/>
        <w:jc w:val="both"/>
        <w:rPr>
          <w:rFonts w:asciiTheme="minorHAnsi" w:hAnsiTheme="minorHAnsi"/>
          <w:color w:val="000000"/>
          <w:sz w:val="28"/>
        </w:rPr>
      </w:pPr>
      <w:r w:rsidRPr="006C59CB">
        <w:rPr>
          <w:rFonts w:asciiTheme="minorHAnsi" w:hAnsiTheme="minorHAnsi"/>
          <w:color w:val="000000"/>
          <w:sz w:val="28"/>
          <w:u w:val="single"/>
        </w:rPr>
        <w:t>Reseña Histórica</w:t>
      </w:r>
      <w:r w:rsidRPr="006C59CB">
        <w:rPr>
          <w:rFonts w:asciiTheme="minorHAnsi" w:hAnsiTheme="minorHAnsi"/>
          <w:color w:val="000000"/>
          <w:sz w:val="28"/>
        </w:rPr>
        <w:t>:</w:t>
      </w:r>
    </w:p>
    <w:p w:rsidR="006C59CB" w:rsidRPr="00E30701" w:rsidRDefault="006C59CB" w:rsidP="00700AEF">
      <w:pPr>
        <w:pStyle w:val="NormalWeb"/>
        <w:shd w:val="clear" w:color="auto" w:fill="FFFFFF"/>
        <w:spacing w:before="0" w:beforeAutospacing="0" w:after="0" w:afterAutospacing="0"/>
        <w:jc w:val="both"/>
        <w:rPr>
          <w:rFonts w:asciiTheme="minorHAnsi" w:hAnsiTheme="minorHAnsi"/>
          <w:color w:val="000000"/>
        </w:rPr>
      </w:pPr>
    </w:p>
    <w:p w:rsidR="00700AEF" w:rsidRPr="00E30701" w:rsidRDefault="00700AEF" w:rsidP="00700AEF">
      <w:pPr>
        <w:pStyle w:val="NormalWeb"/>
        <w:shd w:val="clear" w:color="auto" w:fill="FFFFFF"/>
        <w:spacing w:before="0" w:beforeAutospacing="0" w:after="0" w:afterAutospacing="0"/>
        <w:jc w:val="both"/>
        <w:rPr>
          <w:rFonts w:asciiTheme="minorHAnsi" w:hAnsiTheme="minorHAnsi"/>
          <w:color w:val="000000"/>
        </w:rPr>
      </w:pPr>
      <w:r w:rsidRPr="00E30701">
        <w:rPr>
          <w:rFonts w:asciiTheme="minorHAnsi" w:hAnsiTheme="minorHAnsi"/>
          <w:color w:val="000000"/>
        </w:rPr>
        <w:t xml:space="preserve">Desde 1948 CAR-VAL S.A. fabrica en la Argentina cierres bajo las marcas MIL 8 y Relámpago. Lo que en principio fue un pequeño emprendimiento familiar, liderado por el </w:t>
      </w:r>
      <w:r w:rsidR="000A4D1B">
        <w:rPr>
          <w:rFonts w:asciiTheme="minorHAnsi" w:hAnsiTheme="minorHAnsi"/>
          <w:color w:val="000000"/>
        </w:rPr>
        <w:t>inmigrante italiano</w:t>
      </w:r>
      <w:r w:rsidRPr="00E30701">
        <w:rPr>
          <w:rFonts w:asciiTheme="minorHAnsi" w:hAnsiTheme="minorHAnsi"/>
          <w:color w:val="000000"/>
        </w:rPr>
        <w:t xml:space="preserve"> Emilio Arias, consiguió imponerse progresivamente en el mercado local, mediante un crecimiento sostenido que la sitúa hoy en día como una de las empresas más importantes en el rubro. Procura satisfacer las más exigentes demandas del mercado textil, confeccionista y del calzado marroquinero, adaptándose a sus clientes y ofreciéndoles productos de calidad. </w:t>
      </w:r>
    </w:p>
    <w:p w:rsidR="00700AEF" w:rsidRPr="00E30701" w:rsidRDefault="00700AEF" w:rsidP="00700AEF">
      <w:pPr>
        <w:pStyle w:val="NormalWeb"/>
        <w:shd w:val="clear" w:color="auto" w:fill="FFFFFF"/>
        <w:spacing w:before="0" w:beforeAutospacing="0" w:after="0" w:afterAutospacing="0"/>
        <w:jc w:val="both"/>
        <w:rPr>
          <w:rFonts w:asciiTheme="minorHAnsi" w:hAnsiTheme="minorHAnsi"/>
          <w:color w:val="000000"/>
        </w:rPr>
      </w:pPr>
    </w:p>
    <w:p w:rsidR="00700AEF" w:rsidRPr="006C59CB" w:rsidRDefault="00700AEF" w:rsidP="00700AEF">
      <w:pPr>
        <w:pStyle w:val="NormalWeb"/>
        <w:shd w:val="clear" w:color="auto" w:fill="FFFFFF"/>
        <w:spacing w:before="0" w:beforeAutospacing="0" w:after="0" w:afterAutospacing="0"/>
        <w:jc w:val="both"/>
        <w:rPr>
          <w:rFonts w:asciiTheme="minorHAnsi" w:hAnsiTheme="minorHAnsi"/>
          <w:color w:val="000000"/>
          <w:sz w:val="28"/>
        </w:rPr>
      </w:pPr>
      <w:r w:rsidRPr="006C59CB">
        <w:rPr>
          <w:rFonts w:asciiTheme="minorHAnsi" w:hAnsiTheme="minorHAnsi"/>
          <w:color w:val="000000"/>
          <w:sz w:val="28"/>
          <w:u w:val="single"/>
        </w:rPr>
        <w:t>Misión</w:t>
      </w:r>
      <w:r w:rsidRPr="006C59CB">
        <w:rPr>
          <w:rFonts w:asciiTheme="minorHAnsi" w:hAnsiTheme="minorHAnsi"/>
          <w:color w:val="000000"/>
          <w:sz w:val="28"/>
        </w:rPr>
        <w:t>:</w:t>
      </w:r>
    </w:p>
    <w:p w:rsidR="006C59CB" w:rsidRPr="00E30701" w:rsidRDefault="006C59CB" w:rsidP="00700AEF">
      <w:pPr>
        <w:pStyle w:val="NormalWeb"/>
        <w:shd w:val="clear" w:color="auto" w:fill="FFFFFF"/>
        <w:spacing w:before="0" w:beforeAutospacing="0" w:after="0" w:afterAutospacing="0"/>
        <w:jc w:val="both"/>
        <w:rPr>
          <w:rFonts w:asciiTheme="minorHAnsi" w:hAnsiTheme="minorHAnsi"/>
          <w:color w:val="000000"/>
        </w:rPr>
      </w:pPr>
    </w:p>
    <w:p w:rsidR="00700AEF" w:rsidRPr="00E30701" w:rsidRDefault="00700AEF" w:rsidP="00700AEF">
      <w:pPr>
        <w:pStyle w:val="NormalWeb"/>
        <w:shd w:val="clear" w:color="auto" w:fill="FFFFFF"/>
        <w:spacing w:before="0" w:beforeAutospacing="0" w:after="0" w:afterAutospacing="0"/>
        <w:jc w:val="both"/>
        <w:rPr>
          <w:rFonts w:asciiTheme="minorHAnsi" w:hAnsiTheme="minorHAnsi"/>
          <w:color w:val="000000"/>
        </w:rPr>
      </w:pPr>
      <w:r w:rsidRPr="00E30701">
        <w:rPr>
          <w:rFonts w:asciiTheme="minorHAnsi" w:hAnsiTheme="minorHAnsi"/>
          <w:color w:val="000000"/>
        </w:rPr>
        <w:t>Lograr la satisfacción de las necesidades de sus clientes a través de la personalización y adaptación del desarrollo de su producto.</w:t>
      </w:r>
    </w:p>
    <w:p w:rsidR="00700AEF" w:rsidRPr="00E30701" w:rsidRDefault="00700AEF" w:rsidP="00700AEF">
      <w:pPr>
        <w:pStyle w:val="NormalWeb"/>
        <w:shd w:val="clear" w:color="auto" w:fill="FFFFFF"/>
        <w:spacing w:before="0" w:beforeAutospacing="0" w:after="0" w:afterAutospacing="0"/>
        <w:jc w:val="both"/>
        <w:rPr>
          <w:rFonts w:asciiTheme="minorHAnsi" w:hAnsiTheme="minorHAnsi"/>
          <w:color w:val="000000"/>
        </w:rPr>
      </w:pPr>
    </w:p>
    <w:p w:rsidR="00700AEF" w:rsidRPr="006C59CB" w:rsidRDefault="00700AEF" w:rsidP="00700AEF">
      <w:pPr>
        <w:pStyle w:val="NormalWeb"/>
        <w:shd w:val="clear" w:color="auto" w:fill="FFFFFF"/>
        <w:spacing w:before="0" w:beforeAutospacing="0" w:after="0" w:afterAutospacing="0"/>
        <w:jc w:val="both"/>
        <w:rPr>
          <w:rFonts w:asciiTheme="minorHAnsi" w:hAnsiTheme="minorHAnsi"/>
          <w:color w:val="000000"/>
          <w:sz w:val="28"/>
        </w:rPr>
      </w:pPr>
      <w:r w:rsidRPr="006C59CB">
        <w:rPr>
          <w:rFonts w:asciiTheme="minorHAnsi" w:hAnsiTheme="minorHAnsi"/>
          <w:color w:val="000000"/>
          <w:sz w:val="28"/>
          <w:u w:val="single"/>
        </w:rPr>
        <w:t>Visión</w:t>
      </w:r>
      <w:r w:rsidRPr="006C59CB">
        <w:rPr>
          <w:rFonts w:asciiTheme="minorHAnsi" w:hAnsiTheme="minorHAnsi"/>
          <w:color w:val="000000"/>
          <w:sz w:val="28"/>
        </w:rPr>
        <w:t>:</w:t>
      </w:r>
    </w:p>
    <w:p w:rsidR="006C59CB" w:rsidRPr="00E30701" w:rsidRDefault="006C59CB" w:rsidP="00700AEF">
      <w:pPr>
        <w:pStyle w:val="NormalWeb"/>
        <w:shd w:val="clear" w:color="auto" w:fill="FFFFFF"/>
        <w:spacing w:before="0" w:beforeAutospacing="0" w:after="0" w:afterAutospacing="0"/>
        <w:jc w:val="both"/>
        <w:rPr>
          <w:rFonts w:asciiTheme="minorHAnsi" w:hAnsiTheme="minorHAnsi"/>
          <w:color w:val="000000"/>
        </w:rPr>
      </w:pPr>
    </w:p>
    <w:p w:rsidR="00700AEF" w:rsidRPr="006C59CB" w:rsidRDefault="00700AEF" w:rsidP="006C59CB">
      <w:pPr>
        <w:pStyle w:val="NormalWeb"/>
        <w:shd w:val="clear" w:color="auto" w:fill="FFFFFF"/>
        <w:spacing w:before="0" w:beforeAutospacing="0" w:after="0" w:afterAutospacing="0"/>
        <w:jc w:val="both"/>
        <w:rPr>
          <w:rFonts w:asciiTheme="minorHAnsi" w:hAnsiTheme="minorHAnsi"/>
          <w:color w:val="000000"/>
        </w:rPr>
      </w:pPr>
      <w:r w:rsidRPr="00E30701">
        <w:rPr>
          <w:rFonts w:asciiTheme="minorHAnsi" w:hAnsiTheme="minorHAnsi"/>
          <w:color w:val="000000"/>
        </w:rPr>
        <w:t>Ser una empresa argentina, verticalmente integrada, que desarrolla y fabrica productos de calidad al servicio de la moda.</w:t>
      </w:r>
    </w:p>
    <w:p w:rsidR="00700AEF" w:rsidRDefault="00700AEF" w:rsidP="00700AEF"/>
    <w:p w:rsidR="000A4D1B" w:rsidRPr="00AB441E" w:rsidRDefault="000A4D1B" w:rsidP="000A4D1B">
      <w:pPr>
        <w:jc w:val="both"/>
        <w:rPr>
          <w:rFonts w:cs="Times New Roman"/>
          <w:sz w:val="28"/>
          <w:szCs w:val="28"/>
          <w:u w:val="single"/>
        </w:rPr>
      </w:pPr>
      <w:r w:rsidRPr="00AB441E">
        <w:rPr>
          <w:rFonts w:cs="Times New Roman"/>
          <w:sz w:val="28"/>
          <w:szCs w:val="28"/>
          <w:u w:val="single"/>
        </w:rPr>
        <w:t>Información de la empresa:</w:t>
      </w:r>
    </w:p>
    <w:p w:rsidR="000A4D1B" w:rsidRPr="00E30701" w:rsidRDefault="000A4D1B" w:rsidP="000A4D1B">
      <w:pPr>
        <w:jc w:val="both"/>
        <w:rPr>
          <w:rFonts w:cs="Times New Roman"/>
          <w:sz w:val="24"/>
          <w:szCs w:val="24"/>
        </w:rPr>
      </w:pPr>
      <w:r w:rsidRPr="00E30701">
        <w:rPr>
          <w:rFonts w:cs="Times New Roman"/>
          <w:sz w:val="24"/>
          <w:szCs w:val="24"/>
        </w:rPr>
        <w:t xml:space="preserve">En la actualidad la firma cuenta con 270 empleados entre todas sus plantas. De ellos aproximadamente 150 están afectadas a  la sede de </w:t>
      </w:r>
      <w:r>
        <w:rPr>
          <w:rFonts w:cs="Times New Roman"/>
          <w:sz w:val="24"/>
          <w:szCs w:val="24"/>
        </w:rPr>
        <w:t>Capital Federal.</w:t>
      </w:r>
    </w:p>
    <w:p w:rsidR="000A4D1B" w:rsidRPr="00E30701" w:rsidRDefault="000A4D1B" w:rsidP="000A4D1B">
      <w:pPr>
        <w:jc w:val="both"/>
        <w:rPr>
          <w:rFonts w:cs="Times New Roman"/>
          <w:sz w:val="24"/>
          <w:szCs w:val="24"/>
        </w:rPr>
      </w:pPr>
      <w:r>
        <w:rPr>
          <w:rFonts w:cs="Times New Roman"/>
          <w:sz w:val="24"/>
          <w:szCs w:val="24"/>
        </w:rPr>
        <w:t xml:space="preserve">En </w:t>
      </w:r>
      <w:r w:rsidR="00C37558">
        <w:rPr>
          <w:rFonts w:cs="Times New Roman"/>
          <w:sz w:val="24"/>
          <w:szCs w:val="24"/>
        </w:rPr>
        <w:t>es</w:t>
      </w:r>
      <w:r>
        <w:rPr>
          <w:rFonts w:cs="Times New Roman"/>
          <w:sz w:val="24"/>
          <w:szCs w:val="24"/>
        </w:rPr>
        <w:t>ta</w:t>
      </w:r>
      <w:r w:rsidRPr="00E30701">
        <w:rPr>
          <w:rFonts w:cs="Times New Roman"/>
          <w:sz w:val="24"/>
          <w:szCs w:val="24"/>
        </w:rPr>
        <w:t xml:space="preserve"> sede,  en el área administrativa trabajan 10 personas. Todas ellas  trabajan de lunes a viernes en un turno de 9 a 18 </w:t>
      </w:r>
      <w:proofErr w:type="spellStart"/>
      <w:r w:rsidRPr="00E30701">
        <w:rPr>
          <w:rFonts w:cs="Times New Roman"/>
          <w:sz w:val="24"/>
          <w:szCs w:val="24"/>
        </w:rPr>
        <w:t>hs</w:t>
      </w:r>
      <w:proofErr w:type="spellEnd"/>
      <w:r w:rsidRPr="00E30701">
        <w:rPr>
          <w:rFonts w:cs="Times New Roman"/>
          <w:sz w:val="24"/>
          <w:szCs w:val="24"/>
        </w:rPr>
        <w:t xml:space="preserve"> y  dos de ellas también trabajan el día sábado de 9 a 13 </w:t>
      </w:r>
      <w:proofErr w:type="spellStart"/>
      <w:r w:rsidRPr="00E30701">
        <w:rPr>
          <w:rFonts w:cs="Times New Roman"/>
          <w:sz w:val="24"/>
          <w:szCs w:val="24"/>
        </w:rPr>
        <w:t>hs</w:t>
      </w:r>
      <w:proofErr w:type="spellEnd"/>
      <w:r w:rsidRPr="00E30701">
        <w:rPr>
          <w:rFonts w:cs="Times New Roman"/>
          <w:sz w:val="24"/>
          <w:szCs w:val="24"/>
        </w:rPr>
        <w:t>.  Cuentan con una hora de tiempo para el almuerzo.</w:t>
      </w:r>
    </w:p>
    <w:p w:rsidR="000A4D1B" w:rsidRPr="00E30701" w:rsidRDefault="000A4D1B" w:rsidP="000A4D1B">
      <w:pPr>
        <w:jc w:val="both"/>
        <w:rPr>
          <w:rFonts w:cs="Times New Roman"/>
          <w:sz w:val="24"/>
          <w:szCs w:val="24"/>
        </w:rPr>
      </w:pPr>
      <w:r w:rsidRPr="00E30701">
        <w:rPr>
          <w:rFonts w:cs="Times New Roman"/>
          <w:sz w:val="24"/>
          <w:szCs w:val="24"/>
        </w:rPr>
        <w:t>El resto del personal que trabaja en esta sede está afectado a la producción y distribución. Se trabajan las 24 horas de lunes a viernes. Esto se realiza en dos turnos de doce horas cada uno, los cuales se relevan mutuamente. Además, los sábados algunas áreas trabajan medio turno (6 horas).</w:t>
      </w:r>
    </w:p>
    <w:p w:rsidR="000A4D1B" w:rsidRPr="00E30701" w:rsidRDefault="000A4D1B" w:rsidP="000A4D1B">
      <w:pPr>
        <w:jc w:val="both"/>
        <w:rPr>
          <w:rFonts w:cs="Times New Roman"/>
          <w:sz w:val="24"/>
          <w:szCs w:val="24"/>
        </w:rPr>
      </w:pPr>
      <w:r w:rsidRPr="00E30701">
        <w:rPr>
          <w:rFonts w:cs="Times New Roman"/>
          <w:sz w:val="24"/>
          <w:szCs w:val="24"/>
        </w:rPr>
        <w:t xml:space="preserve">A fin de facilitar el ingreso y egreso del personal, se ha adoptado la modalidad de que haya dos horarios distintos. En algunas áreas  los turnos son de 8 a 20 </w:t>
      </w:r>
      <w:proofErr w:type="spellStart"/>
      <w:r w:rsidRPr="00E30701">
        <w:rPr>
          <w:rFonts w:cs="Times New Roman"/>
          <w:sz w:val="24"/>
          <w:szCs w:val="24"/>
        </w:rPr>
        <w:t>hs</w:t>
      </w:r>
      <w:proofErr w:type="spellEnd"/>
      <w:r w:rsidRPr="00E30701">
        <w:rPr>
          <w:rFonts w:cs="Times New Roman"/>
          <w:sz w:val="24"/>
          <w:szCs w:val="24"/>
        </w:rPr>
        <w:t xml:space="preserve"> y de 20 a 8 </w:t>
      </w:r>
      <w:proofErr w:type="spellStart"/>
      <w:r w:rsidRPr="00E30701">
        <w:rPr>
          <w:rFonts w:cs="Times New Roman"/>
          <w:sz w:val="24"/>
          <w:szCs w:val="24"/>
        </w:rPr>
        <w:t>hs</w:t>
      </w:r>
      <w:proofErr w:type="spellEnd"/>
      <w:r w:rsidRPr="00E30701">
        <w:rPr>
          <w:rFonts w:cs="Times New Roman"/>
          <w:sz w:val="24"/>
          <w:szCs w:val="24"/>
        </w:rPr>
        <w:t xml:space="preserve">, en tanto en otras los turnos son de 7 a 19 </w:t>
      </w:r>
      <w:proofErr w:type="spellStart"/>
      <w:r w:rsidRPr="00E30701">
        <w:rPr>
          <w:rFonts w:cs="Times New Roman"/>
          <w:sz w:val="24"/>
          <w:szCs w:val="24"/>
        </w:rPr>
        <w:t>hs</w:t>
      </w:r>
      <w:proofErr w:type="spellEnd"/>
      <w:r w:rsidRPr="00E30701">
        <w:rPr>
          <w:rFonts w:cs="Times New Roman"/>
          <w:sz w:val="24"/>
          <w:szCs w:val="24"/>
        </w:rPr>
        <w:t xml:space="preserve"> y de 19 a 7 </w:t>
      </w:r>
      <w:proofErr w:type="spellStart"/>
      <w:r w:rsidRPr="00E30701">
        <w:rPr>
          <w:rFonts w:cs="Times New Roman"/>
          <w:sz w:val="24"/>
          <w:szCs w:val="24"/>
        </w:rPr>
        <w:t>hs</w:t>
      </w:r>
      <w:proofErr w:type="spellEnd"/>
      <w:r w:rsidRPr="00E30701">
        <w:rPr>
          <w:rFonts w:cs="Times New Roman"/>
          <w:sz w:val="24"/>
          <w:szCs w:val="24"/>
        </w:rPr>
        <w:t xml:space="preserve">. Asimismo en estas últimas áreas se trabaja un turno extra los días sábados de 7 a 13 </w:t>
      </w:r>
      <w:proofErr w:type="spellStart"/>
      <w:r w:rsidRPr="00E30701">
        <w:rPr>
          <w:rFonts w:cs="Times New Roman"/>
          <w:sz w:val="24"/>
          <w:szCs w:val="24"/>
        </w:rPr>
        <w:t>hs</w:t>
      </w:r>
      <w:proofErr w:type="spellEnd"/>
      <w:r w:rsidRPr="00E30701">
        <w:rPr>
          <w:rFonts w:cs="Times New Roman"/>
          <w:sz w:val="24"/>
          <w:szCs w:val="24"/>
        </w:rPr>
        <w:t>. En todos los casos cuentan con una hora de tiempo para comer (almuerzo o cena según el turno).</w:t>
      </w:r>
    </w:p>
    <w:p w:rsidR="000A4D1B" w:rsidRPr="00E30701" w:rsidRDefault="000A4D1B" w:rsidP="00C37558">
      <w:pPr>
        <w:jc w:val="both"/>
        <w:rPr>
          <w:rFonts w:cs="Times New Roman"/>
          <w:sz w:val="24"/>
          <w:szCs w:val="24"/>
        </w:rPr>
      </w:pPr>
      <w:r w:rsidRPr="00E30701">
        <w:rPr>
          <w:rFonts w:cs="Times New Roman"/>
          <w:sz w:val="24"/>
          <w:szCs w:val="24"/>
        </w:rPr>
        <w:lastRenderedPageBreak/>
        <w:t>La tasa de ausentismo alcanza a ser de un 20% para los días lunes reduciéndose a un 6% en promedio para el resto de los días de la semana.</w:t>
      </w:r>
    </w:p>
    <w:p w:rsidR="000A4D1B" w:rsidRPr="00E30701" w:rsidRDefault="000A4D1B" w:rsidP="00C37558">
      <w:pPr>
        <w:jc w:val="both"/>
      </w:pPr>
      <w:r w:rsidRPr="00E30701">
        <w:rPr>
          <w:rFonts w:cs="Times New Roman"/>
          <w:sz w:val="24"/>
          <w:szCs w:val="24"/>
        </w:rPr>
        <w:t xml:space="preserve">Esta forma de trabajo de dos turnos de 12 </w:t>
      </w:r>
      <w:proofErr w:type="spellStart"/>
      <w:r w:rsidRPr="00E30701">
        <w:rPr>
          <w:rFonts w:cs="Times New Roman"/>
          <w:sz w:val="24"/>
          <w:szCs w:val="24"/>
        </w:rPr>
        <w:t>hs</w:t>
      </w:r>
      <w:proofErr w:type="spellEnd"/>
      <w:r w:rsidRPr="00E30701">
        <w:rPr>
          <w:rFonts w:cs="Times New Roman"/>
          <w:sz w:val="24"/>
          <w:szCs w:val="24"/>
        </w:rPr>
        <w:t>. está aprobada por el gremio y si bien implica pagar gran cantidad de horas extras, ha sido adoptada con el objeto de contar con menos cantidad de personas contratadas en relación de dependencia</w:t>
      </w:r>
    </w:p>
    <w:p w:rsidR="003D247A" w:rsidRDefault="003D247A" w:rsidP="00B16090">
      <w:pPr>
        <w:jc w:val="both"/>
        <w:rPr>
          <w:rFonts w:cs="Times New Roman"/>
          <w:sz w:val="28"/>
          <w:szCs w:val="28"/>
          <w:u w:val="single"/>
        </w:rPr>
      </w:pPr>
    </w:p>
    <w:p w:rsidR="00B16090" w:rsidRPr="00AB441E" w:rsidRDefault="00B16090" w:rsidP="00B16090">
      <w:pPr>
        <w:jc w:val="both"/>
        <w:rPr>
          <w:rFonts w:cs="Times New Roman"/>
          <w:sz w:val="28"/>
          <w:szCs w:val="28"/>
          <w:u w:val="single"/>
        </w:rPr>
      </w:pPr>
      <w:r w:rsidRPr="00AB441E">
        <w:rPr>
          <w:rFonts w:cs="Times New Roman"/>
          <w:sz w:val="28"/>
          <w:szCs w:val="28"/>
          <w:u w:val="single"/>
        </w:rPr>
        <w:t xml:space="preserve">Dirección de la empresa: </w:t>
      </w:r>
    </w:p>
    <w:p w:rsidR="00B16090" w:rsidRPr="000A4D1B" w:rsidRDefault="00B16090" w:rsidP="00B16090">
      <w:pPr>
        <w:rPr>
          <w:rFonts w:eastAsia="Times New Roman" w:cs="Times New Roman"/>
          <w:color w:val="000000"/>
          <w:sz w:val="28"/>
          <w:szCs w:val="24"/>
          <w:u w:val="single"/>
          <w:lang w:eastAsia="es-AR"/>
        </w:rPr>
      </w:pPr>
      <w:r w:rsidRPr="000A4D1B">
        <w:rPr>
          <w:rFonts w:eastAsia="Times New Roman" w:cs="Times New Roman"/>
          <w:color w:val="000000"/>
          <w:sz w:val="24"/>
          <w:szCs w:val="24"/>
          <w:lang w:eastAsia="es-AR"/>
        </w:rPr>
        <w:t>Sede Capital Federal: Av.</w:t>
      </w:r>
      <w:r w:rsidRPr="00E30701">
        <w:rPr>
          <w:rFonts w:eastAsia="Times New Roman" w:cs="Times New Roman"/>
          <w:color w:val="000000"/>
          <w:sz w:val="24"/>
          <w:szCs w:val="24"/>
          <w:lang w:eastAsia="es-AR"/>
        </w:rPr>
        <w:t xml:space="preserve"> Honorio Pueyrredón 1636 – CABA. </w:t>
      </w:r>
    </w:p>
    <w:p w:rsidR="000A4D1B" w:rsidRDefault="000A4D1B">
      <w:pPr>
        <w:rPr>
          <w:rFonts w:cs="Times New Roman"/>
          <w:sz w:val="28"/>
          <w:szCs w:val="24"/>
          <w:u w:val="single"/>
        </w:rPr>
      </w:pPr>
    </w:p>
    <w:p w:rsidR="00700AEF" w:rsidRPr="00AB441E" w:rsidRDefault="00700AEF" w:rsidP="00700AEF">
      <w:pPr>
        <w:jc w:val="both"/>
        <w:rPr>
          <w:rFonts w:cs="Times New Roman"/>
          <w:sz w:val="28"/>
          <w:szCs w:val="28"/>
          <w:u w:val="single"/>
        </w:rPr>
      </w:pPr>
      <w:r w:rsidRPr="00AB441E">
        <w:rPr>
          <w:rFonts w:cs="Times New Roman"/>
          <w:sz w:val="28"/>
          <w:szCs w:val="28"/>
          <w:u w:val="single"/>
        </w:rPr>
        <w:t>Producto a relevar</w:t>
      </w:r>
      <w:r w:rsidR="00B22318" w:rsidRPr="00AB441E">
        <w:rPr>
          <w:rFonts w:cs="Times New Roman"/>
          <w:sz w:val="28"/>
          <w:szCs w:val="28"/>
          <w:u w:val="single"/>
        </w:rPr>
        <w:t>:</w:t>
      </w:r>
    </w:p>
    <w:p w:rsidR="00C37558" w:rsidRDefault="00C37558" w:rsidP="00700AEF">
      <w:pPr>
        <w:jc w:val="both"/>
        <w:rPr>
          <w:rFonts w:cs="Times New Roman"/>
          <w:sz w:val="24"/>
          <w:szCs w:val="24"/>
        </w:rPr>
      </w:pPr>
      <w:r>
        <w:rPr>
          <w:rFonts w:cs="Times New Roman"/>
          <w:sz w:val="24"/>
          <w:szCs w:val="24"/>
        </w:rPr>
        <w:t>C</w:t>
      </w:r>
      <w:r w:rsidR="00700AEF" w:rsidRPr="00E30701">
        <w:rPr>
          <w:rFonts w:cs="Times New Roman"/>
          <w:sz w:val="24"/>
          <w:szCs w:val="24"/>
        </w:rPr>
        <w:t xml:space="preserve">ierre  fijo de monofilamento reciclado de 6,4 </w:t>
      </w:r>
      <w:proofErr w:type="spellStart"/>
      <w:r w:rsidR="00700AEF" w:rsidRPr="00E30701">
        <w:rPr>
          <w:rFonts w:cs="Times New Roman"/>
          <w:sz w:val="24"/>
          <w:szCs w:val="24"/>
        </w:rPr>
        <w:t>mm.</w:t>
      </w:r>
      <w:proofErr w:type="spellEnd"/>
      <w:r w:rsidR="00700AEF" w:rsidRPr="00E30701">
        <w:rPr>
          <w:rFonts w:cs="Times New Roman"/>
          <w:sz w:val="24"/>
          <w:szCs w:val="24"/>
        </w:rPr>
        <w:t xml:space="preserve"> </w:t>
      </w:r>
    </w:p>
    <w:p w:rsidR="00700AEF" w:rsidRDefault="00C37558" w:rsidP="00700AEF">
      <w:pPr>
        <w:jc w:val="both"/>
        <w:rPr>
          <w:noProof/>
          <w:lang w:eastAsia="zh-CN"/>
        </w:rPr>
      </w:pPr>
      <w:r>
        <w:rPr>
          <w:noProof/>
          <w:lang w:val="es-ES" w:eastAsia="es-ES"/>
        </w:rPr>
        <w:drawing>
          <wp:anchor distT="0" distB="0" distL="114300" distR="114300" simplePos="0" relativeHeight="251868160" behindDoc="0" locked="0" layoutInCell="1" allowOverlap="1" wp14:anchorId="7899D372" wp14:editId="4051B859">
            <wp:simplePos x="0" y="0"/>
            <wp:positionH relativeFrom="column">
              <wp:posOffset>2320290</wp:posOffset>
            </wp:positionH>
            <wp:positionV relativeFrom="paragraph">
              <wp:posOffset>1002030</wp:posOffset>
            </wp:positionV>
            <wp:extent cx="838200" cy="2930525"/>
            <wp:effectExtent l="57150" t="57150" r="38100" b="41275"/>
            <wp:wrapTopAndBottom/>
            <wp:docPr id="305" name="Imagen 305" descr="C:\Users\rog\Downloads\foto c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Downloads\foto cierr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809" r="34843" b="3187"/>
                    <a:stretch/>
                  </pic:blipFill>
                  <pic:spPr bwMode="auto">
                    <a:xfrm>
                      <a:off x="0" y="0"/>
                      <a:ext cx="838200" cy="2930525"/>
                    </a:xfrm>
                    <a:prstGeom prst="rect">
                      <a:avLst/>
                    </a:prstGeom>
                    <a:ln w="50800">
                      <a:solidFill>
                        <a:schemeClr val="tx1"/>
                      </a:solidFill>
                    </a:ln>
                    <a:extLst>
                      <a:ext uri="{53640926-AAD7-44D8-BBD7-CCE9431645EC}">
                        <a14:shadowObscured xmlns:a14="http://schemas.microsoft.com/office/drawing/2010/main"/>
                      </a:ext>
                    </a:extLst>
                  </pic:spPr>
                </pic:pic>
              </a:graphicData>
            </a:graphic>
          </wp:anchor>
        </w:drawing>
      </w:r>
      <w:r w:rsidR="00700AEF" w:rsidRPr="00E30701">
        <w:rPr>
          <w:rFonts w:cs="Times New Roman"/>
          <w:sz w:val="24"/>
          <w:szCs w:val="24"/>
        </w:rPr>
        <w:t>Se comercializa como “N° 5” en distintas medidas (largos) y colores. Nosotros relevamos el de 18 cm. Se utiliza principalmente para marroquinería y calzado, aunque puede utilizarse para confección en general.</w:t>
      </w:r>
      <w:r w:rsidR="00267655" w:rsidRPr="00267655">
        <w:rPr>
          <w:noProof/>
          <w:lang w:eastAsia="zh-CN"/>
        </w:rPr>
        <w:t xml:space="preserve"> </w:t>
      </w:r>
    </w:p>
    <w:p w:rsidR="00C37558" w:rsidRPr="00E30701" w:rsidRDefault="00F41D0A" w:rsidP="00700AEF">
      <w:pPr>
        <w:jc w:val="both"/>
        <w:rPr>
          <w:rFonts w:cs="Times New Roman"/>
          <w:sz w:val="24"/>
          <w:szCs w:val="24"/>
        </w:rPr>
      </w:pPr>
      <w:r>
        <w:rPr>
          <w:noProof/>
          <w:lang w:val="es-ES" w:eastAsia="es-ES"/>
        </w:rPr>
        <mc:AlternateContent>
          <mc:Choice Requires="wps">
            <w:drawing>
              <wp:anchor distT="0" distB="0" distL="114300" distR="114300" simplePos="0" relativeHeight="251870208" behindDoc="0" locked="0" layoutInCell="1" allowOverlap="1">
                <wp:simplePos x="0" y="0"/>
                <wp:positionH relativeFrom="column">
                  <wp:posOffset>1510665</wp:posOffset>
                </wp:positionH>
                <wp:positionV relativeFrom="paragraph">
                  <wp:posOffset>3394710</wp:posOffset>
                </wp:positionV>
                <wp:extent cx="2647950" cy="318135"/>
                <wp:effectExtent l="0" t="0" r="19050" b="24765"/>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18135"/>
                        </a:xfrm>
                        <a:prstGeom prst="rect">
                          <a:avLst/>
                        </a:prstGeom>
                        <a:solidFill>
                          <a:srgbClr val="FFFFFF"/>
                        </a:solidFill>
                        <a:ln w="9525">
                          <a:solidFill>
                            <a:srgbClr val="000000"/>
                          </a:solidFill>
                          <a:prstDash val="dash"/>
                          <a:miter lim="800000"/>
                          <a:headEnd/>
                          <a:tailEnd/>
                        </a:ln>
                      </wps:spPr>
                      <wps:txbx>
                        <w:txbxContent>
                          <w:p w:rsidR="000A559B" w:rsidRPr="00190D78" w:rsidRDefault="000A559B" w:rsidP="00267655">
                            <w:pPr>
                              <w:jc w:val="center"/>
                              <w:rPr>
                                <w:sz w:val="24"/>
                              </w:rPr>
                            </w:pPr>
                            <w:r>
                              <w:rPr>
                                <w:sz w:val="24"/>
                              </w:rPr>
                              <w:t>Imagen 1</w:t>
                            </w:r>
                            <w:r w:rsidRPr="00190D78">
                              <w:rPr>
                                <w:sz w:val="24"/>
                              </w:rPr>
                              <w:t xml:space="preserve">: </w:t>
                            </w:r>
                            <w:r>
                              <w:rPr>
                                <w:sz w:val="24"/>
                              </w:rPr>
                              <w:t>Cierre terminado</w:t>
                            </w:r>
                          </w:p>
                          <w:p w:rsidR="000A559B" w:rsidRDefault="000A559B" w:rsidP="0026765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18.95pt;margin-top:267.3pt;width:208.5pt;height:25.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">
                <v:stroke dashstyle="dash"/>
                <v:textbox>
                  <w:txbxContent>
                    <w:p w:rsidR="000A559B" w:rsidRPr="00190D78" w:rsidRDefault="000A559B" w:rsidP="00267655">
                      <w:pPr>
                        <w:jc w:val="center"/>
                        <w:rPr>
                          <w:sz w:val="24"/>
                        </w:rPr>
                      </w:pPr>
                      <w:r>
                        <w:rPr>
                          <w:sz w:val="24"/>
                        </w:rPr>
                        <w:t>Imagen 1</w:t>
                      </w:r>
                      <w:r w:rsidRPr="00190D78">
                        <w:rPr>
                          <w:sz w:val="24"/>
                        </w:rPr>
                        <w:t xml:space="preserve">: </w:t>
                      </w:r>
                      <w:r>
                        <w:rPr>
                          <w:sz w:val="24"/>
                        </w:rPr>
                        <w:t>Cierre terminado</w:t>
                      </w:r>
                    </w:p>
                    <w:p w:rsidR="000A559B" w:rsidRDefault="000A559B" w:rsidP="00267655">
                      <w:pPr>
                        <w:jc w:val="center"/>
                      </w:pPr>
                    </w:p>
                  </w:txbxContent>
                </v:textbox>
              </v:shape>
            </w:pict>
          </mc:Fallback>
        </mc:AlternateContent>
      </w:r>
    </w:p>
    <w:p w:rsidR="00842300" w:rsidRDefault="00267655">
      <w:pPr>
        <w:rPr>
          <w:rFonts w:cs="Times New Roman"/>
          <w:sz w:val="32"/>
          <w:szCs w:val="24"/>
          <w:u w:val="single"/>
        </w:rPr>
      </w:pPr>
      <w:r>
        <w:rPr>
          <w:rFonts w:cs="Times New Roman"/>
          <w:sz w:val="24"/>
          <w:szCs w:val="24"/>
          <w:u w:val="single"/>
        </w:rPr>
        <w:br w:type="page"/>
      </w:r>
    </w:p>
    <w:p w:rsidR="00C37558" w:rsidRDefault="00C37558" w:rsidP="00AB441E">
      <w:pPr>
        <w:tabs>
          <w:tab w:val="left" w:pos="3615"/>
        </w:tabs>
        <w:spacing w:after="0"/>
        <w:rPr>
          <w:rFonts w:cs="Times New Roman"/>
          <w:sz w:val="32"/>
          <w:szCs w:val="24"/>
          <w:u w:val="single"/>
        </w:rPr>
      </w:pPr>
      <w:r w:rsidRPr="00B16090">
        <w:rPr>
          <w:rFonts w:cs="Times New Roman"/>
          <w:sz w:val="32"/>
          <w:szCs w:val="24"/>
          <w:u w:val="single"/>
        </w:rPr>
        <w:lastRenderedPageBreak/>
        <w:t>Producción</w:t>
      </w:r>
    </w:p>
    <w:p w:rsidR="00333FF1" w:rsidRPr="00FC4980" w:rsidRDefault="00333FF1" w:rsidP="00333FF1">
      <w:pPr>
        <w:rPr>
          <w:rFonts w:cs="Times New Roman"/>
          <w:sz w:val="32"/>
          <w:szCs w:val="24"/>
          <w:u w:val="single"/>
        </w:rPr>
      </w:pPr>
      <w:r w:rsidRPr="00333FF1">
        <w:rPr>
          <w:rFonts w:cs="Times New Roman"/>
          <w:sz w:val="32"/>
          <w:szCs w:val="24"/>
          <w:u w:val="single"/>
        </w:rPr>
        <w:t>Descripción del proceso:</w:t>
      </w:r>
    </w:p>
    <w:p w:rsidR="00333FF1" w:rsidRPr="00E30701" w:rsidRDefault="00333FF1" w:rsidP="00333FF1">
      <w:pPr>
        <w:jc w:val="both"/>
        <w:rPr>
          <w:rFonts w:cs="Times New Roman"/>
          <w:sz w:val="24"/>
          <w:szCs w:val="24"/>
        </w:rPr>
      </w:pPr>
      <w:r w:rsidRPr="00E30701">
        <w:rPr>
          <w:rFonts w:cs="Times New Roman"/>
          <w:sz w:val="24"/>
          <w:szCs w:val="24"/>
        </w:rPr>
        <w:t>El proceso a analizar corresponde a la producción de cierres fijos de monofilamento plástico reciclado. Dentro del proceso, se pueden identificar las siguientes etapas:</w:t>
      </w:r>
    </w:p>
    <w:p w:rsidR="00333FF1" w:rsidRPr="00E30701" w:rsidRDefault="00333FF1" w:rsidP="00333FF1">
      <w:pPr>
        <w:pStyle w:val="Prrafodelista"/>
        <w:numPr>
          <w:ilvl w:val="0"/>
          <w:numId w:val="3"/>
        </w:numPr>
        <w:jc w:val="both"/>
        <w:rPr>
          <w:rFonts w:cs="Times New Roman"/>
          <w:sz w:val="24"/>
          <w:szCs w:val="24"/>
        </w:rPr>
      </w:pPr>
      <w:r w:rsidRPr="00E30701">
        <w:rPr>
          <w:rFonts w:cs="Times New Roman"/>
          <w:sz w:val="24"/>
          <w:szCs w:val="24"/>
        </w:rPr>
        <w:t>Fabricación de deslizador (cursor y lengüeta).</w:t>
      </w:r>
    </w:p>
    <w:p w:rsidR="00333FF1" w:rsidRPr="00E30701" w:rsidRDefault="00333FF1" w:rsidP="00333FF1">
      <w:pPr>
        <w:pStyle w:val="Prrafodelista"/>
        <w:numPr>
          <w:ilvl w:val="0"/>
          <w:numId w:val="3"/>
        </w:numPr>
        <w:jc w:val="both"/>
        <w:rPr>
          <w:rFonts w:cs="Times New Roman"/>
          <w:sz w:val="24"/>
          <w:szCs w:val="24"/>
        </w:rPr>
      </w:pPr>
      <w:r w:rsidRPr="00E30701">
        <w:rPr>
          <w:rFonts w:cs="Times New Roman"/>
          <w:sz w:val="24"/>
          <w:szCs w:val="24"/>
        </w:rPr>
        <w:t>Fabricación de cinta y cordón.</w:t>
      </w:r>
    </w:p>
    <w:p w:rsidR="00333FF1" w:rsidRPr="00E30701" w:rsidRDefault="00333FF1" w:rsidP="00333FF1">
      <w:pPr>
        <w:pStyle w:val="Prrafodelista"/>
        <w:numPr>
          <w:ilvl w:val="0"/>
          <w:numId w:val="3"/>
        </w:numPr>
        <w:jc w:val="both"/>
        <w:rPr>
          <w:rFonts w:cs="Times New Roman"/>
          <w:sz w:val="24"/>
          <w:szCs w:val="24"/>
        </w:rPr>
      </w:pPr>
      <w:r w:rsidRPr="00E30701">
        <w:rPr>
          <w:rFonts w:cs="Times New Roman"/>
          <w:sz w:val="24"/>
          <w:szCs w:val="24"/>
        </w:rPr>
        <w:t>Fabricación de espiral de monofilamento plástico reciclado.</w:t>
      </w:r>
    </w:p>
    <w:p w:rsidR="00333FF1" w:rsidRPr="00E30701" w:rsidRDefault="00333FF1" w:rsidP="00333FF1">
      <w:pPr>
        <w:pStyle w:val="Prrafodelista"/>
        <w:numPr>
          <w:ilvl w:val="0"/>
          <w:numId w:val="3"/>
        </w:numPr>
        <w:jc w:val="both"/>
        <w:rPr>
          <w:rFonts w:cs="Times New Roman"/>
          <w:sz w:val="24"/>
          <w:szCs w:val="24"/>
        </w:rPr>
      </w:pPr>
      <w:r w:rsidRPr="00E30701">
        <w:rPr>
          <w:rFonts w:cs="Times New Roman"/>
          <w:sz w:val="24"/>
          <w:szCs w:val="24"/>
        </w:rPr>
        <w:t>Fabricación de cadena de monofilamento plástico reciclado.</w:t>
      </w:r>
    </w:p>
    <w:p w:rsidR="00333FF1" w:rsidRDefault="00333FF1" w:rsidP="00333FF1">
      <w:pPr>
        <w:pStyle w:val="Prrafodelista"/>
        <w:numPr>
          <w:ilvl w:val="0"/>
          <w:numId w:val="3"/>
        </w:numPr>
        <w:jc w:val="both"/>
        <w:rPr>
          <w:rFonts w:cs="Times New Roman"/>
          <w:sz w:val="24"/>
          <w:szCs w:val="24"/>
        </w:rPr>
      </w:pPr>
      <w:r w:rsidRPr="00E30701">
        <w:rPr>
          <w:rFonts w:cs="Times New Roman"/>
          <w:sz w:val="24"/>
          <w:szCs w:val="24"/>
        </w:rPr>
        <w:t>Terminación de cierre fijo.</w:t>
      </w:r>
    </w:p>
    <w:p w:rsidR="00333FF1" w:rsidRPr="003B6B68" w:rsidRDefault="00333FF1" w:rsidP="00333FF1">
      <w:pPr>
        <w:pStyle w:val="Prrafodelista"/>
        <w:ind w:left="791"/>
        <w:jc w:val="both"/>
        <w:rPr>
          <w:rFonts w:cs="Times New Roman"/>
          <w:sz w:val="24"/>
          <w:szCs w:val="24"/>
        </w:rPr>
      </w:pPr>
    </w:p>
    <w:p w:rsidR="00333FF1" w:rsidRPr="00222785" w:rsidRDefault="00333FF1" w:rsidP="00333FF1">
      <w:pPr>
        <w:pStyle w:val="Prrafodelista"/>
        <w:numPr>
          <w:ilvl w:val="0"/>
          <w:numId w:val="4"/>
        </w:numPr>
        <w:tabs>
          <w:tab w:val="left" w:pos="284"/>
        </w:tabs>
        <w:ind w:left="0" w:firstLine="0"/>
        <w:jc w:val="both"/>
        <w:rPr>
          <w:rFonts w:cs="Times New Roman"/>
          <w:b/>
          <w:sz w:val="28"/>
          <w:szCs w:val="24"/>
          <w:u w:val="single"/>
        </w:rPr>
      </w:pPr>
      <w:r w:rsidRPr="00222785">
        <w:rPr>
          <w:rFonts w:cs="Times New Roman"/>
          <w:sz w:val="28"/>
          <w:szCs w:val="24"/>
          <w:u w:val="single"/>
        </w:rPr>
        <w:t>Fabricación de</w:t>
      </w:r>
      <w:r>
        <w:rPr>
          <w:rFonts w:cs="Times New Roman"/>
          <w:sz w:val="28"/>
          <w:szCs w:val="24"/>
          <w:u w:val="single"/>
        </w:rPr>
        <w:t xml:space="preserve"> deslizador (cursor y lengüeta):</w:t>
      </w:r>
    </w:p>
    <w:p w:rsidR="00333FF1" w:rsidRPr="004D28A3" w:rsidRDefault="00333FF1" w:rsidP="00333FF1">
      <w:pPr>
        <w:jc w:val="both"/>
        <w:rPr>
          <w:rFonts w:cs="Times New Roman"/>
          <w:sz w:val="28"/>
          <w:szCs w:val="24"/>
          <w:u w:val="single"/>
        </w:rPr>
      </w:pPr>
      <w:r w:rsidRPr="004D28A3">
        <w:rPr>
          <w:rFonts w:cs="Times New Roman"/>
          <w:sz w:val="28"/>
          <w:szCs w:val="24"/>
          <w:u w:val="single"/>
        </w:rPr>
        <w:t xml:space="preserve">Materia prima: </w:t>
      </w:r>
    </w:p>
    <w:p w:rsidR="00333FF1" w:rsidRPr="00E30701" w:rsidRDefault="00333FF1" w:rsidP="00333FF1">
      <w:pPr>
        <w:pStyle w:val="Prrafodelista"/>
        <w:numPr>
          <w:ilvl w:val="0"/>
          <w:numId w:val="1"/>
        </w:numPr>
        <w:jc w:val="both"/>
        <w:rPr>
          <w:rFonts w:cs="Times New Roman"/>
          <w:sz w:val="24"/>
          <w:szCs w:val="24"/>
        </w:rPr>
      </w:pPr>
      <w:r w:rsidRPr="00E30701">
        <w:rPr>
          <w:rFonts w:cs="Times New Roman"/>
          <w:sz w:val="24"/>
          <w:szCs w:val="24"/>
        </w:rPr>
        <w:t xml:space="preserve">Zamac (aleación de aluminio, magnesio, cobre y zinc). </w:t>
      </w:r>
    </w:p>
    <w:p w:rsidR="00333FF1" w:rsidRPr="00222785" w:rsidRDefault="00333FF1" w:rsidP="00333FF1">
      <w:pPr>
        <w:pStyle w:val="Prrafodelista"/>
        <w:numPr>
          <w:ilvl w:val="0"/>
          <w:numId w:val="1"/>
        </w:numPr>
        <w:jc w:val="both"/>
        <w:rPr>
          <w:rFonts w:cs="Times New Roman"/>
          <w:sz w:val="24"/>
          <w:szCs w:val="24"/>
        </w:rPr>
      </w:pPr>
      <w:r w:rsidRPr="00E30701">
        <w:rPr>
          <w:rFonts w:cs="Times New Roman"/>
          <w:sz w:val="24"/>
          <w:szCs w:val="24"/>
        </w:rPr>
        <w:t>Productos químicos para la galvanoplastia (zinc, cobre, níquel, latón, entre otros).</w:t>
      </w:r>
    </w:p>
    <w:p w:rsidR="00333FF1" w:rsidRPr="00E30701" w:rsidRDefault="00333FF1" w:rsidP="00333FF1">
      <w:pPr>
        <w:jc w:val="both"/>
        <w:rPr>
          <w:rFonts w:cs="Times New Roman"/>
          <w:sz w:val="24"/>
          <w:szCs w:val="24"/>
        </w:rPr>
      </w:pPr>
      <w:r w:rsidRPr="00E30701">
        <w:rPr>
          <w:rFonts w:cs="Times New Roman"/>
          <w:sz w:val="24"/>
          <w:szCs w:val="24"/>
        </w:rPr>
        <w:t xml:space="preserve"> </w:t>
      </w:r>
    </w:p>
    <w:p w:rsidR="00333FF1" w:rsidRPr="00E30701" w:rsidRDefault="00333FF1" w:rsidP="00333FF1">
      <w:pPr>
        <w:jc w:val="both"/>
        <w:rPr>
          <w:rFonts w:cs="Times New Roman"/>
          <w:sz w:val="24"/>
          <w:szCs w:val="24"/>
        </w:rPr>
      </w:pPr>
      <w:r w:rsidRPr="00E30701">
        <w:rPr>
          <w:rFonts w:cs="Times New Roman"/>
          <w:sz w:val="24"/>
          <w:szCs w:val="24"/>
        </w:rPr>
        <w:t>Hasta su utilización, estos materiales permanecen en un depósito</w:t>
      </w:r>
      <w:r w:rsidRPr="00E30701">
        <w:rPr>
          <w:rFonts w:cs="Times New Roman"/>
          <w:color w:val="FF0000"/>
          <w:sz w:val="24"/>
          <w:szCs w:val="24"/>
        </w:rPr>
        <w:t xml:space="preserve"> </w:t>
      </w:r>
      <w:r w:rsidRPr="00E30701">
        <w:rPr>
          <w:rFonts w:cs="Times New Roman"/>
          <w:sz w:val="24"/>
          <w:szCs w:val="24"/>
        </w:rPr>
        <w:t>contiguo a esta área de producción.</w:t>
      </w:r>
    </w:p>
    <w:p w:rsidR="00333FF1" w:rsidRPr="004D28A3" w:rsidRDefault="00333FF1" w:rsidP="00333FF1">
      <w:pPr>
        <w:jc w:val="both"/>
        <w:rPr>
          <w:rFonts w:cs="Times New Roman"/>
          <w:sz w:val="28"/>
          <w:szCs w:val="24"/>
          <w:u w:val="single"/>
        </w:rPr>
      </w:pPr>
      <w:r w:rsidRPr="004D28A3">
        <w:rPr>
          <w:rFonts w:cs="Times New Roman"/>
          <w:sz w:val="28"/>
          <w:szCs w:val="24"/>
          <w:u w:val="single"/>
        </w:rPr>
        <w:t xml:space="preserve">Proceso: </w:t>
      </w:r>
    </w:p>
    <w:p w:rsidR="00333FF1" w:rsidRPr="00222785" w:rsidRDefault="00333FF1" w:rsidP="00333FF1">
      <w:pPr>
        <w:jc w:val="both"/>
        <w:rPr>
          <w:rFonts w:cs="Times New Roman"/>
          <w:sz w:val="24"/>
          <w:szCs w:val="24"/>
        </w:rPr>
      </w:pPr>
      <w:r w:rsidRPr="00222785">
        <w:rPr>
          <w:rFonts w:cs="Times New Roman"/>
          <w:sz w:val="24"/>
          <w:szCs w:val="24"/>
        </w:rPr>
        <w:t>Comienza con la fundición del zamac, que se realiza en máquinas ‘Die Casting Machine HJ-7.5-E’</w:t>
      </w:r>
      <w:r w:rsidRPr="00E30701">
        <w:rPr>
          <w:rStyle w:val="Refdenotaalpie"/>
          <w:rFonts w:cs="Times New Roman"/>
          <w:sz w:val="24"/>
          <w:szCs w:val="24"/>
        </w:rPr>
        <w:footnoteReference w:id="1"/>
      </w:r>
      <w:r w:rsidRPr="00222785">
        <w:rPr>
          <w:rFonts w:cs="Times New Roman"/>
          <w:sz w:val="24"/>
          <w:szCs w:val="24"/>
        </w:rPr>
        <w:t xml:space="preserve"> (fabricadas por Ho </w:t>
      </w:r>
      <w:proofErr w:type="spellStart"/>
      <w:r w:rsidRPr="00222785">
        <w:rPr>
          <w:rFonts w:cs="Times New Roman"/>
          <w:sz w:val="24"/>
          <w:szCs w:val="24"/>
        </w:rPr>
        <w:t>Jinn</w:t>
      </w:r>
      <w:proofErr w:type="spellEnd"/>
      <w:r w:rsidRPr="00222785">
        <w:rPr>
          <w:rFonts w:cs="Times New Roman"/>
          <w:sz w:val="24"/>
          <w:szCs w:val="24"/>
        </w:rPr>
        <w:t xml:space="preserve"> </w:t>
      </w:r>
      <w:proofErr w:type="spellStart"/>
      <w:r w:rsidRPr="00222785">
        <w:rPr>
          <w:rFonts w:cs="Times New Roman"/>
          <w:sz w:val="24"/>
          <w:szCs w:val="24"/>
        </w:rPr>
        <w:t>Machinery</w:t>
      </w:r>
      <w:proofErr w:type="spellEnd"/>
      <w:r w:rsidRPr="00222785">
        <w:rPr>
          <w:rFonts w:cs="Times New Roman"/>
          <w:sz w:val="24"/>
          <w:szCs w:val="24"/>
        </w:rPr>
        <w:t xml:space="preserve"> </w:t>
      </w:r>
      <w:proofErr w:type="spellStart"/>
      <w:r w:rsidRPr="00222785">
        <w:rPr>
          <w:rFonts w:cs="Times New Roman"/>
          <w:sz w:val="24"/>
          <w:szCs w:val="24"/>
        </w:rPr>
        <w:t>Industry</w:t>
      </w:r>
      <w:proofErr w:type="spellEnd"/>
      <w:r w:rsidRPr="00222785">
        <w:rPr>
          <w:rFonts w:cs="Times New Roman"/>
          <w:sz w:val="24"/>
          <w:szCs w:val="24"/>
        </w:rPr>
        <w:t xml:space="preserve"> CO., LTD</w:t>
      </w:r>
      <w:r w:rsidRPr="00E30701">
        <w:rPr>
          <w:rStyle w:val="Refdenotaalpie"/>
          <w:rFonts w:cs="Times New Roman"/>
          <w:sz w:val="24"/>
          <w:szCs w:val="24"/>
        </w:rPr>
        <w:footnoteReference w:id="2"/>
      </w:r>
      <w:r w:rsidRPr="00222785">
        <w:rPr>
          <w:rFonts w:cs="Times New Roman"/>
          <w:sz w:val="24"/>
          <w:szCs w:val="24"/>
        </w:rPr>
        <w:t>). Dichas maquinas pueden producir tanto cursores como lengüetas dependiendo de la matriz (las matrices son intercambiables).</w:t>
      </w:r>
    </w:p>
    <w:p w:rsidR="00F27BAC" w:rsidRDefault="00333FF1" w:rsidP="00333FF1">
      <w:pPr>
        <w:jc w:val="both"/>
        <w:rPr>
          <w:rFonts w:cs="Times New Roman"/>
          <w:sz w:val="24"/>
          <w:szCs w:val="24"/>
        </w:rPr>
      </w:pPr>
      <w:r w:rsidRPr="00222785">
        <w:rPr>
          <w:rFonts w:cs="Times New Roman"/>
          <w:sz w:val="24"/>
          <w:szCs w:val="24"/>
        </w:rPr>
        <w:t>El zamac se introduce en un crisol (la capacidad del cri</w:t>
      </w:r>
      <w:r>
        <w:rPr>
          <w:rFonts w:cs="Times New Roman"/>
          <w:sz w:val="24"/>
          <w:szCs w:val="24"/>
        </w:rPr>
        <w:t xml:space="preserve">sol es de 15 lingotes de 7,5 kg </w:t>
      </w:r>
      <w:r w:rsidRPr="00222785">
        <w:rPr>
          <w:rFonts w:cs="Times New Roman"/>
          <w:sz w:val="24"/>
          <w:szCs w:val="24"/>
        </w:rPr>
        <w:t>cada uno; el mismo se mantiene siempre con la capacidad máxima, para lo cual se va agregando material cada media hora alternando lingotes con remanentes de colada para mantener el nivel de pureza) y se funde a 420°C. Se inyecta en la matriz, la cual esta refrigerada para bajar la temperatura hasta 100°C. La refrigeración se hace mediante un sistema cerrado de agua a 15°C. La matriz se abre liberando la colada (que contiene las piezas). Se realizan 8 golpes por minuto, produciendo cada golpe una colada. El peso de la colada es de aproximadamente 31 gr. Es decir que se producen 480 coladas por hora con un peso total de casi 15 kilos.</w:t>
      </w:r>
    </w:p>
    <w:p w:rsidR="00333FF1" w:rsidRPr="00222785" w:rsidRDefault="00333FF1" w:rsidP="00333FF1">
      <w:pPr>
        <w:jc w:val="both"/>
        <w:rPr>
          <w:rFonts w:cs="Times New Roman"/>
          <w:sz w:val="24"/>
          <w:szCs w:val="24"/>
        </w:rPr>
      </w:pPr>
      <w:r w:rsidRPr="00222785">
        <w:rPr>
          <w:rFonts w:cs="Times New Roman"/>
          <w:sz w:val="24"/>
          <w:szCs w:val="24"/>
        </w:rPr>
        <w:lastRenderedPageBreak/>
        <w:t xml:space="preserve"> En el caso del cierre que estamos relevando, la colada de cursores contiene 8 piezas, con lo cual se producen 3840 cursores por hora. La colada de lengüetas contiene 16 piezas, por lo que se producen 7680 lengüetas cada hora. (Esto es así porque las maquinas funcionan por cantidad de gramos y los cursores pesan aproximadamente el doble que las lengüetas). Las matrices se van alternando para equiparar las cantidades.</w:t>
      </w:r>
    </w:p>
    <w:p w:rsidR="00333FF1" w:rsidRPr="00E30701" w:rsidRDefault="00333FF1" w:rsidP="00333FF1">
      <w:pPr>
        <w:jc w:val="both"/>
        <w:rPr>
          <w:rFonts w:cs="Times New Roman"/>
          <w:sz w:val="24"/>
          <w:szCs w:val="24"/>
        </w:rPr>
      </w:pPr>
      <w:r w:rsidRPr="00E30701">
        <w:rPr>
          <w:rFonts w:cs="Times New Roman"/>
          <w:sz w:val="24"/>
          <w:szCs w:val="24"/>
        </w:rPr>
        <w:t xml:space="preserve">A continuación se coloca la colada en un bombo (capacidad del bombo es de entre 30 y 50 kg) (´Slider </w:t>
      </w:r>
      <w:proofErr w:type="spellStart"/>
      <w:r w:rsidRPr="00E30701">
        <w:rPr>
          <w:rFonts w:cs="Times New Roman"/>
          <w:sz w:val="24"/>
          <w:szCs w:val="24"/>
        </w:rPr>
        <w:t>Body</w:t>
      </w:r>
      <w:proofErr w:type="spellEnd"/>
      <w:r w:rsidRPr="00E30701">
        <w:rPr>
          <w:rFonts w:cs="Times New Roman"/>
          <w:sz w:val="24"/>
          <w:szCs w:val="24"/>
        </w:rPr>
        <w:t xml:space="preserve"> and </w:t>
      </w:r>
      <w:proofErr w:type="spellStart"/>
      <w:r w:rsidRPr="00E30701">
        <w:rPr>
          <w:rFonts w:cs="Times New Roman"/>
          <w:sz w:val="24"/>
          <w:szCs w:val="24"/>
        </w:rPr>
        <w:t>Frame</w:t>
      </w:r>
      <w:proofErr w:type="spellEnd"/>
      <w:r w:rsidRPr="00E30701">
        <w:rPr>
          <w:rFonts w:cs="Times New Roman"/>
          <w:sz w:val="24"/>
          <w:szCs w:val="24"/>
        </w:rPr>
        <w:t xml:space="preserve"> </w:t>
      </w:r>
      <w:proofErr w:type="spellStart"/>
      <w:r w:rsidRPr="00E30701">
        <w:rPr>
          <w:rFonts w:cs="Times New Roman"/>
          <w:sz w:val="24"/>
          <w:szCs w:val="24"/>
        </w:rPr>
        <w:t>Separating</w:t>
      </w:r>
      <w:proofErr w:type="spellEnd"/>
      <w:r w:rsidRPr="00E30701">
        <w:rPr>
          <w:rFonts w:cs="Times New Roman"/>
          <w:sz w:val="24"/>
          <w:szCs w:val="24"/>
        </w:rPr>
        <w:t xml:space="preserve"> Machine QLQ-90SFSM’</w:t>
      </w:r>
      <w:r w:rsidRPr="00E30701">
        <w:rPr>
          <w:rStyle w:val="Refdenotaalpie"/>
          <w:rFonts w:cs="Times New Roman"/>
          <w:sz w:val="24"/>
          <w:szCs w:val="24"/>
        </w:rPr>
        <w:footnoteReference w:id="3"/>
      </w:r>
      <w:r w:rsidRPr="00E30701">
        <w:rPr>
          <w:rFonts w:cs="Times New Roman"/>
          <w:sz w:val="24"/>
          <w:szCs w:val="24"/>
        </w:rPr>
        <w:t xml:space="preserve">; QLQ </w:t>
      </w:r>
      <w:proofErr w:type="spellStart"/>
      <w:r w:rsidRPr="00E30701">
        <w:rPr>
          <w:rFonts w:cs="Times New Roman"/>
          <w:sz w:val="24"/>
          <w:szCs w:val="24"/>
        </w:rPr>
        <w:t>Enterprice</w:t>
      </w:r>
      <w:proofErr w:type="spellEnd"/>
      <w:r w:rsidRPr="00E30701">
        <w:rPr>
          <w:rFonts w:cs="Times New Roman"/>
          <w:sz w:val="24"/>
          <w:szCs w:val="24"/>
        </w:rPr>
        <w:t xml:space="preserve"> CO., LTD</w:t>
      </w:r>
      <w:r w:rsidRPr="00E30701">
        <w:rPr>
          <w:rStyle w:val="Refdenotaalpie"/>
          <w:rFonts w:cs="Times New Roman"/>
          <w:sz w:val="24"/>
          <w:szCs w:val="24"/>
        </w:rPr>
        <w:footnoteReference w:id="4"/>
      </w:r>
      <w:r w:rsidRPr="00E30701">
        <w:rPr>
          <w:rFonts w:cs="Times New Roman"/>
          <w:sz w:val="24"/>
          <w:szCs w:val="24"/>
        </w:rPr>
        <w:t>) para separar las piezas. El tiempo de este proceso es de 15 minutos. Las piezas ya separadas se colocan en una pulidora (‘</w:t>
      </w:r>
      <w:proofErr w:type="spellStart"/>
      <w:r w:rsidRPr="00E30701">
        <w:rPr>
          <w:rFonts w:cs="Times New Roman"/>
          <w:sz w:val="24"/>
          <w:szCs w:val="24"/>
        </w:rPr>
        <w:t>Vibrating</w:t>
      </w:r>
      <w:proofErr w:type="spellEnd"/>
      <w:r w:rsidRPr="00E30701">
        <w:rPr>
          <w:rFonts w:cs="Times New Roman"/>
          <w:sz w:val="24"/>
          <w:szCs w:val="24"/>
        </w:rPr>
        <w:t xml:space="preserve"> </w:t>
      </w:r>
      <w:proofErr w:type="spellStart"/>
      <w:r w:rsidRPr="00E30701">
        <w:rPr>
          <w:rFonts w:cs="Times New Roman"/>
          <w:sz w:val="24"/>
          <w:szCs w:val="24"/>
        </w:rPr>
        <w:t>Tipe</w:t>
      </w:r>
      <w:proofErr w:type="spellEnd"/>
      <w:r w:rsidRPr="00E30701">
        <w:rPr>
          <w:rFonts w:cs="Times New Roman"/>
          <w:sz w:val="24"/>
          <w:szCs w:val="24"/>
        </w:rPr>
        <w:t xml:space="preserve"> </w:t>
      </w:r>
      <w:proofErr w:type="spellStart"/>
      <w:r w:rsidRPr="00E30701">
        <w:rPr>
          <w:rFonts w:cs="Times New Roman"/>
          <w:sz w:val="24"/>
          <w:szCs w:val="24"/>
        </w:rPr>
        <w:t>Pollishing</w:t>
      </w:r>
      <w:proofErr w:type="spellEnd"/>
      <w:r w:rsidRPr="00E30701">
        <w:rPr>
          <w:rFonts w:cs="Times New Roman"/>
          <w:sz w:val="24"/>
          <w:szCs w:val="24"/>
        </w:rPr>
        <w:t xml:space="preserve"> Machine QLQ-200VTPM’</w:t>
      </w:r>
      <w:r w:rsidRPr="00E30701">
        <w:rPr>
          <w:rStyle w:val="Refdenotaalpie"/>
          <w:rFonts w:cs="Times New Roman"/>
          <w:sz w:val="24"/>
          <w:szCs w:val="24"/>
        </w:rPr>
        <w:footnoteReference w:id="5"/>
      </w:r>
      <w:r w:rsidRPr="00E30701">
        <w:rPr>
          <w:rFonts w:cs="Times New Roman"/>
          <w:sz w:val="24"/>
          <w:szCs w:val="24"/>
        </w:rPr>
        <w:t xml:space="preserve">; QLQ </w:t>
      </w:r>
      <w:proofErr w:type="spellStart"/>
      <w:r w:rsidRPr="00E30701">
        <w:rPr>
          <w:rFonts w:cs="Times New Roman"/>
          <w:sz w:val="24"/>
          <w:szCs w:val="24"/>
        </w:rPr>
        <w:t>Enterprice</w:t>
      </w:r>
      <w:proofErr w:type="spellEnd"/>
      <w:r w:rsidRPr="00E30701">
        <w:rPr>
          <w:rFonts w:cs="Times New Roman"/>
          <w:sz w:val="24"/>
          <w:szCs w:val="24"/>
        </w:rPr>
        <w:t xml:space="preserve"> CO., LTD</w:t>
      </w:r>
      <w:r w:rsidRPr="00E30701">
        <w:rPr>
          <w:rStyle w:val="Refdenotaalpie"/>
          <w:rFonts w:cs="Times New Roman"/>
          <w:sz w:val="24"/>
          <w:szCs w:val="24"/>
        </w:rPr>
        <w:footnoteReference w:id="6"/>
      </w:r>
      <w:r w:rsidRPr="00E30701">
        <w:rPr>
          <w:rFonts w:cs="Times New Roman"/>
          <w:sz w:val="24"/>
          <w:szCs w:val="24"/>
        </w:rPr>
        <w:t xml:space="preserve">) en la que se utilizan piedras de pulir (20mm*20mm </w:t>
      </w:r>
      <w:proofErr w:type="spellStart"/>
      <w:r w:rsidRPr="00E30701">
        <w:rPr>
          <w:rFonts w:cs="Times New Roman"/>
          <w:sz w:val="24"/>
          <w:szCs w:val="24"/>
        </w:rPr>
        <w:t>Derlin</w:t>
      </w:r>
      <w:proofErr w:type="spellEnd"/>
      <w:r w:rsidRPr="00E30701">
        <w:rPr>
          <w:rFonts w:cs="Times New Roman"/>
          <w:sz w:val="24"/>
          <w:szCs w:val="24"/>
        </w:rPr>
        <w:t xml:space="preserve"> </w:t>
      </w:r>
      <w:proofErr w:type="spellStart"/>
      <w:r w:rsidRPr="00E30701">
        <w:rPr>
          <w:rFonts w:cs="Times New Roman"/>
          <w:sz w:val="24"/>
          <w:szCs w:val="24"/>
        </w:rPr>
        <w:t>Confirm</w:t>
      </w:r>
      <w:proofErr w:type="spellEnd"/>
      <w:r w:rsidRPr="00E30701">
        <w:rPr>
          <w:rFonts w:cs="Times New Roman"/>
          <w:sz w:val="24"/>
          <w:szCs w:val="24"/>
        </w:rPr>
        <w:t xml:space="preserve"> </w:t>
      </w:r>
      <w:proofErr w:type="spellStart"/>
      <w:r w:rsidRPr="00E30701">
        <w:rPr>
          <w:rFonts w:cs="Times New Roman"/>
          <w:sz w:val="24"/>
          <w:szCs w:val="24"/>
        </w:rPr>
        <w:t>Shape</w:t>
      </w:r>
      <w:proofErr w:type="spellEnd"/>
      <w:r w:rsidRPr="00E30701">
        <w:rPr>
          <w:rFonts w:cs="Times New Roman"/>
          <w:sz w:val="24"/>
          <w:szCs w:val="24"/>
        </w:rPr>
        <w:t xml:space="preserve"> Fine </w:t>
      </w:r>
      <w:proofErr w:type="spellStart"/>
      <w:r w:rsidRPr="00E30701">
        <w:rPr>
          <w:rFonts w:cs="Times New Roman"/>
          <w:sz w:val="24"/>
          <w:szCs w:val="24"/>
        </w:rPr>
        <w:t>Polishing</w:t>
      </w:r>
      <w:proofErr w:type="spellEnd"/>
      <w:r w:rsidRPr="00E30701">
        <w:rPr>
          <w:rFonts w:cs="Times New Roman"/>
          <w:sz w:val="24"/>
          <w:szCs w:val="24"/>
        </w:rPr>
        <w:t xml:space="preserve"> Stone, QLQ </w:t>
      </w:r>
      <w:proofErr w:type="spellStart"/>
      <w:r w:rsidRPr="00E30701">
        <w:rPr>
          <w:rFonts w:cs="Times New Roman"/>
          <w:sz w:val="24"/>
          <w:szCs w:val="24"/>
        </w:rPr>
        <w:t>Enterprice</w:t>
      </w:r>
      <w:proofErr w:type="spellEnd"/>
      <w:r w:rsidRPr="00E30701">
        <w:rPr>
          <w:rFonts w:cs="Times New Roman"/>
          <w:sz w:val="24"/>
          <w:szCs w:val="24"/>
        </w:rPr>
        <w:t xml:space="preserve"> CO., LTD) para eliminar rebarbas exteriores y pulirlas. La pulidora tiene la misma capacidad que la bomba y el tiempo del proceso es de 30 minutos. </w:t>
      </w:r>
    </w:p>
    <w:p w:rsidR="00333FF1" w:rsidRPr="00222785" w:rsidRDefault="00333FF1" w:rsidP="00333FF1">
      <w:pPr>
        <w:jc w:val="both"/>
        <w:rPr>
          <w:rFonts w:cs="Times New Roman"/>
          <w:sz w:val="24"/>
          <w:szCs w:val="24"/>
        </w:rPr>
      </w:pPr>
      <w:r w:rsidRPr="00222785">
        <w:rPr>
          <w:rFonts w:cs="Times New Roman"/>
          <w:sz w:val="24"/>
          <w:szCs w:val="24"/>
        </w:rPr>
        <w:t>Luego, en una máquina ensambladora se arman los deslizadores, uniendo un cursor con una lengüeta (‘Non-</w:t>
      </w:r>
      <w:proofErr w:type="spellStart"/>
      <w:r w:rsidRPr="00222785">
        <w:rPr>
          <w:rFonts w:cs="Times New Roman"/>
          <w:sz w:val="24"/>
          <w:szCs w:val="24"/>
        </w:rPr>
        <w:t>lock</w:t>
      </w:r>
      <w:proofErr w:type="spellEnd"/>
      <w:r w:rsidRPr="00222785">
        <w:rPr>
          <w:rFonts w:cs="Times New Roman"/>
          <w:sz w:val="24"/>
          <w:szCs w:val="24"/>
        </w:rPr>
        <w:t xml:space="preserve"> Auto Slider </w:t>
      </w:r>
      <w:proofErr w:type="spellStart"/>
      <w:r w:rsidRPr="00222785">
        <w:rPr>
          <w:rFonts w:cs="Times New Roman"/>
          <w:sz w:val="24"/>
          <w:szCs w:val="24"/>
        </w:rPr>
        <w:t>Body</w:t>
      </w:r>
      <w:proofErr w:type="spellEnd"/>
      <w:r w:rsidRPr="00222785">
        <w:rPr>
          <w:rFonts w:cs="Times New Roman"/>
          <w:sz w:val="24"/>
          <w:szCs w:val="24"/>
        </w:rPr>
        <w:t xml:space="preserve"> &amp; </w:t>
      </w:r>
      <w:proofErr w:type="spellStart"/>
      <w:r w:rsidRPr="00222785">
        <w:rPr>
          <w:rFonts w:cs="Times New Roman"/>
          <w:sz w:val="24"/>
          <w:szCs w:val="24"/>
        </w:rPr>
        <w:t>Puller</w:t>
      </w:r>
      <w:proofErr w:type="spellEnd"/>
      <w:r w:rsidRPr="00222785">
        <w:rPr>
          <w:rFonts w:cs="Times New Roman"/>
          <w:sz w:val="24"/>
          <w:szCs w:val="24"/>
        </w:rPr>
        <w:t xml:space="preserve"> </w:t>
      </w:r>
      <w:proofErr w:type="spellStart"/>
      <w:r w:rsidRPr="00222785">
        <w:rPr>
          <w:rFonts w:cs="Times New Roman"/>
          <w:sz w:val="24"/>
          <w:szCs w:val="24"/>
        </w:rPr>
        <w:t>Assembly</w:t>
      </w:r>
      <w:proofErr w:type="spellEnd"/>
      <w:r w:rsidRPr="00222785">
        <w:rPr>
          <w:rFonts w:cs="Times New Roman"/>
          <w:sz w:val="24"/>
          <w:szCs w:val="24"/>
        </w:rPr>
        <w:t xml:space="preserve"> M/C’</w:t>
      </w:r>
      <w:r w:rsidRPr="00E30701">
        <w:rPr>
          <w:rStyle w:val="Refdenotaalpie"/>
          <w:rFonts w:cs="Times New Roman"/>
          <w:sz w:val="24"/>
          <w:szCs w:val="24"/>
        </w:rPr>
        <w:footnoteReference w:id="7"/>
      </w:r>
      <w:proofErr w:type="gramStart"/>
      <w:r w:rsidRPr="00222785">
        <w:rPr>
          <w:rFonts w:cs="Times New Roman"/>
          <w:sz w:val="24"/>
          <w:szCs w:val="24"/>
        </w:rPr>
        <w:t>;QLQ</w:t>
      </w:r>
      <w:proofErr w:type="gramEnd"/>
      <w:r w:rsidRPr="00222785">
        <w:rPr>
          <w:rFonts w:cs="Times New Roman"/>
          <w:sz w:val="24"/>
          <w:szCs w:val="24"/>
        </w:rPr>
        <w:t xml:space="preserve"> </w:t>
      </w:r>
      <w:proofErr w:type="spellStart"/>
      <w:r w:rsidRPr="00222785">
        <w:rPr>
          <w:rFonts w:cs="Times New Roman"/>
          <w:sz w:val="24"/>
          <w:szCs w:val="24"/>
        </w:rPr>
        <w:t>Enterprice</w:t>
      </w:r>
      <w:proofErr w:type="spellEnd"/>
      <w:r w:rsidRPr="00222785">
        <w:rPr>
          <w:rFonts w:cs="Times New Roman"/>
          <w:sz w:val="24"/>
          <w:szCs w:val="24"/>
        </w:rPr>
        <w:t xml:space="preserve"> CO., LTD</w:t>
      </w:r>
      <w:r w:rsidRPr="00E30701">
        <w:rPr>
          <w:rStyle w:val="Refdenotaalpie"/>
          <w:rFonts w:cs="Times New Roman"/>
          <w:sz w:val="24"/>
          <w:szCs w:val="24"/>
        </w:rPr>
        <w:footnoteReference w:id="8"/>
      </w:r>
      <w:r w:rsidRPr="00222785">
        <w:rPr>
          <w:rFonts w:cs="Times New Roman"/>
          <w:sz w:val="24"/>
          <w:szCs w:val="24"/>
        </w:rPr>
        <w:t>). En esta misma operación también se los calibra (eliminar rebarbas interiores). Esta máquina ensambla 20 piezas por minuto (1200 deslizadores por hora).</w:t>
      </w:r>
    </w:p>
    <w:p w:rsidR="00333FF1" w:rsidRPr="00222785" w:rsidRDefault="00333FF1" w:rsidP="00333FF1">
      <w:pPr>
        <w:jc w:val="both"/>
        <w:rPr>
          <w:rFonts w:cs="Times New Roman"/>
          <w:sz w:val="24"/>
          <w:szCs w:val="24"/>
        </w:rPr>
      </w:pPr>
      <w:r w:rsidRPr="00222785">
        <w:rPr>
          <w:rFonts w:cs="Times New Roman"/>
          <w:sz w:val="24"/>
          <w:szCs w:val="24"/>
        </w:rPr>
        <w:t>Finalmente, los deslizadores se someten a un proceso galvánico</w:t>
      </w:r>
      <w:r w:rsidRPr="00E30701">
        <w:rPr>
          <w:rStyle w:val="Refdenotaalpie"/>
          <w:rFonts w:cs="Times New Roman"/>
          <w:sz w:val="24"/>
          <w:szCs w:val="24"/>
        </w:rPr>
        <w:footnoteReference w:id="9"/>
      </w:r>
      <w:r w:rsidRPr="00222785">
        <w:rPr>
          <w:rFonts w:cs="Times New Roman"/>
          <w:sz w:val="24"/>
          <w:szCs w:val="24"/>
        </w:rPr>
        <w:t xml:space="preserve"> que les da una terminación niquelada (color plateado), empavonada (color cobre) o latonada (color dorado). La galvanoplastia</w:t>
      </w:r>
      <w:r w:rsidRPr="00E30701">
        <w:rPr>
          <w:rStyle w:val="Refdenotaalpie"/>
          <w:rFonts w:cs="Times New Roman"/>
          <w:sz w:val="24"/>
          <w:szCs w:val="24"/>
        </w:rPr>
        <w:footnoteReference w:id="10"/>
      </w:r>
      <w:r w:rsidRPr="00222785">
        <w:rPr>
          <w:rFonts w:cs="Times New Roman"/>
          <w:sz w:val="24"/>
          <w:szCs w:val="24"/>
        </w:rPr>
        <w:t xml:space="preserve"> utilizada consta de 12 bateas (que contienen baños químicos y agua), 2 carros de transporte para los tambores (capacidad tambor: 20 kg) y un centrifugador</w:t>
      </w:r>
      <w:r w:rsidR="005B1463">
        <w:rPr>
          <w:rFonts w:cs="Times New Roman"/>
          <w:sz w:val="24"/>
          <w:szCs w:val="24"/>
        </w:rPr>
        <w:t>. (</w:t>
      </w:r>
      <w:r w:rsidR="00F27BAC">
        <w:rPr>
          <w:rFonts w:cs="Times New Roman"/>
          <w:sz w:val="24"/>
          <w:szCs w:val="24"/>
        </w:rPr>
        <w:t xml:space="preserve">Detalle del proceso en </w:t>
      </w:r>
      <w:r w:rsidR="005B1463">
        <w:rPr>
          <w:rFonts w:cs="Times New Roman"/>
          <w:sz w:val="24"/>
          <w:szCs w:val="24"/>
        </w:rPr>
        <w:t>Anexo 1)</w:t>
      </w:r>
    </w:p>
    <w:p w:rsidR="00333FF1" w:rsidRPr="00222785" w:rsidRDefault="00333FF1" w:rsidP="00333FF1">
      <w:pPr>
        <w:jc w:val="both"/>
        <w:rPr>
          <w:rFonts w:cs="Times New Roman"/>
          <w:sz w:val="24"/>
          <w:szCs w:val="24"/>
        </w:rPr>
      </w:pPr>
      <w:r w:rsidRPr="00222785">
        <w:rPr>
          <w:rFonts w:cs="Times New Roman"/>
          <w:sz w:val="24"/>
          <w:szCs w:val="24"/>
        </w:rPr>
        <w:t>Tratamiento de desechos químicos: los mismos son guardados en tambores que son retiradas por una empresa especializada</w:t>
      </w:r>
      <w:proofErr w:type="gramStart"/>
      <w:r w:rsidRPr="00222785">
        <w:rPr>
          <w:rFonts w:cs="Times New Roman"/>
          <w:sz w:val="24"/>
          <w:szCs w:val="24"/>
        </w:rPr>
        <w:t>..</w:t>
      </w:r>
      <w:proofErr w:type="gramEnd"/>
    </w:p>
    <w:p w:rsidR="00333FF1" w:rsidRPr="00E30701" w:rsidRDefault="00F41D0A" w:rsidP="00333FF1">
      <w:pPr>
        <w:pStyle w:val="Prrafodelista"/>
        <w:jc w:val="both"/>
        <w:rPr>
          <w:rFonts w:cs="Times New Roman"/>
          <w:sz w:val="24"/>
          <w:szCs w:val="24"/>
        </w:rPr>
      </w:pPr>
      <w:r>
        <w:rPr>
          <w:rFonts w:cs="Times New Roman"/>
          <w:noProof/>
          <w:sz w:val="24"/>
          <w:szCs w:val="24"/>
          <w:lang w:val="es-ES" w:eastAsia="es-ES"/>
        </w:rPr>
        <w:lastRenderedPageBreak/>
        <mc:AlternateContent>
          <mc:Choice Requires="wps">
            <w:drawing>
              <wp:anchor distT="0" distB="0" distL="114300" distR="114300" simplePos="0" relativeHeight="252166144" behindDoc="0" locked="0" layoutInCell="1" allowOverlap="1">
                <wp:simplePos x="0" y="0"/>
                <wp:positionH relativeFrom="column">
                  <wp:posOffset>934720</wp:posOffset>
                </wp:positionH>
                <wp:positionV relativeFrom="paragraph">
                  <wp:posOffset>3748405</wp:posOffset>
                </wp:positionV>
                <wp:extent cx="3529965" cy="276225"/>
                <wp:effectExtent l="0" t="0" r="13335" b="28575"/>
                <wp:wrapNone/>
                <wp:docPr id="6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276225"/>
                        </a:xfrm>
                        <a:prstGeom prst="rect">
                          <a:avLst/>
                        </a:prstGeom>
                        <a:noFill/>
                        <a:ln w="9525">
                          <a:solidFill>
                            <a:srgbClr val="000000"/>
                          </a:solidFill>
                          <a:prstDash val="dash"/>
                          <a:miter lim="800000"/>
                          <a:headEnd/>
                          <a:tailEnd/>
                        </a:ln>
                      </wps:spPr>
                      <wps:txbx>
                        <w:txbxContent>
                          <w:p w:rsidR="000A559B" w:rsidRPr="00222785" w:rsidRDefault="000A559B" w:rsidP="00333FF1">
                            <w:pPr>
                              <w:jc w:val="center"/>
                              <w:rPr>
                                <w:sz w:val="24"/>
                              </w:rPr>
                            </w:pPr>
                            <w:r w:rsidRPr="00222785">
                              <w:rPr>
                                <w:sz w:val="24"/>
                              </w:rPr>
                              <w:t xml:space="preserve">Imagen </w:t>
                            </w:r>
                            <w:r>
                              <w:rPr>
                                <w:sz w:val="24"/>
                              </w:rPr>
                              <w:t>2</w:t>
                            </w:r>
                            <w:r w:rsidRPr="00222785">
                              <w:rPr>
                                <w:sz w:val="24"/>
                              </w:rPr>
                              <w:t>: Vista general del área de fundición.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3.6pt;margin-top:295.15pt;width:277.95pt;height:21.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" filled="f">
                <v:stroke dashstyle="dash"/>
                <v:textbox>
                  <w:txbxContent>
                    <w:p w:rsidR="000A559B" w:rsidRPr="00222785" w:rsidRDefault="000A559B" w:rsidP="00333FF1">
                      <w:pPr>
                        <w:jc w:val="center"/>
                        <w:rPr>
                          <w:sz w:val="24"/>
                        </w:rPr>
                      </w:pPr>
                      <w:r w:rsidRPr="00222785">
                        <w:rPr>
                          <w:sz w:val="24"/>
                        </w:rPr>
                        <w:t xml:space="preserve">Imagen </w:t>
                      </w:r>
                      <w:r>
                        <w:rPr>
                          <w:sz w:val="24"/>
                        </w:rPr>
                        <w:t>2</w:t>
                      </w:r>
                      <w:r w:rsidRPr="00222785">
                        <w:rPr>
                          <w:sz w:val="24"/>
                        </w:rPr>
                        <w:t>: Vista general del área de fundición.</w:t>
                      </w:r>
                    </w:p>
                  </w:txbxContent>
                </v:textbox>
              </v:shape>
            </w:pict>
          </mc:Fallback>
        </mc:AlternateContent>
      </w:r>
      <w:r w:rsidR="00333FF1" w:rsidRPr="00E30701">
        <w:rPr>
          <w:rFonts w:cs="Times New Roman"/>
          <w:noProof/>
          <w:sz w:val="24"/>
          <w:szCs w:val="24"/>
          <w:lang w:val="es-ES" w:eastAsia="es-ES"/>
        </w:rPr>
        <w:drawing>
          <wp:anchor distT="0" distB="0" distL="114300" distR="114300" simplePos="0" relativeHeight="252164096" behindDoc="0" locked="0" layoutInCell="1" allowOverlap="1" wp14:anchorId="236F7A11" wp14:editId="06AAB16D">
            <wp:simplePos x="0" y="0"/>
            <wp:positionH relativeFrom="column">
              <wp:posOffset>816610</wp:posOffset>
            </wp:positionH>
            <wp:positionV relativeFrom="paragraph">
              <wp:posOffset>-165100</wp:posOffset>
            </wp:positionV>
            <wp:extent cx="3689350" cy="3689350"/>
            <wp:effectExtent l="57150" t="57150" r="44450" b="4445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9350" cy="3689350"/>
                    </a:xfrm>
                    <a:prstGeom prst="rect">
                      <a:avLst/>
                    </a:prstGeom>
                    <a:ln w="50800">
                      <a:solidFill>
                        <a:schemeClr val="tx1"/>
                      </a:solidFill>
                    </a:ln>
                  </pic:spPr>
                </pic:pic>
              </a:graphicData>
            </a:graphic>
          </wp:anchor>
        </w:drawing>
      </w:r>
    </w:p>
    <w:p w:rsidR="00333FF1" w:rsidRPr="00E30701" w:rsidRDefault="00333FF1" w:rsidP="00333FF1">
      <w:pPr>
        <w:pStyle w:val="Prrafodelista"/>
        <w:ind w:left="-142"/>
        <w:jc w:val="both"/>
        <w:rPr>
          <w:rFonts w:cs="Times New Roman"/>
          <w:sz w:val="24"/>
          <w:szCs w:val="24"/>
        </w:rPr>
      </w:pPr>
    </w:p>
    <w:p w:rsidR="00333FF1" w:rsidRPr="00E30701" w:rsidRDefault="00333FF1" w:rsidP="00333FF1">
      <w:pPr>
        <w:pStyle w:val="Prrafodelista"/>
        <w:tabs>
          <w:tab w:val="left" w:pos="4705"/>
        </w:tabs>
        <w:ind w:left="-142"/>
        <w:jc w:val="both"/>
        <w:rPr>
          <w:rFonts w:cs="Times New Roman"/>
          <w:sz w:val="24"/>
          <w:szCs w:val="24"/>
        </w:rPr>
      </w:pPr>
      <w:r w:rsidRPr="00E30701">
        <w:rPr>
          <w:rFonts w:cs="Times New Roman"/>
          <w:noProof/>
          <w:sz w:val="24"/>
          <w:szCs w:val="24"/>
          <w:lang w:val="es-ES" w:eastAsia="es-ES"/>
        </w:rPr>
        <w:drawing>
          <wp:anchor distT="0" distB="0" distL="114300" distR="114300" simplePos="0" relativeHeight="252167168" behindDoc="0" locked="0" layoutInCell="1" allowOverlap="1" wp14:anchorId="5D654E81" wp14:editId="128195A4">
            <wp:simplePos x="0" y="0"/>
            <wp:positionH relativeFrom="column">
              <wp:posOffset>898525</wp:posOffset>
            </wp:positionH>
            <wp:positionV relativeFrom="paragraph">
              <wp:posOffset>334010</wp:posOffset>
            </wp:positionV>
            <wp:extent cx="3604260" cy="3465830"/>
            <wp:effectExtent l="57150" t="57150" r="34290" b="39370"/>
            <wp:wrapTopAndBottom/>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4260" cy="3465830"/>
                    </a:xfrm>
                    <a:prstGeom prst="rect">
                      <a:avLst/>
                    </a:prstGeom>
                    <a:ln w="50800">
                      <a:solidFill>
                        <a:schemeClr val="tx1"/>
                      </a:solidFill>
                    </a:ln>
                  </pic:spPr>
                </pic:pic>
              </a:graphicData>
            </a:graphic>
          </wp:anchor>
        </w:drawing>
      </w:r>
    </w:p>
    <w:p w:rsidR="00333FF1" w:rsidRPr="00E30701" w:rsidRDefault="00333FF1" w:rsidP="00333FF1">
      <w:pPr>
        <w:pStyle w:val="Prrafodelista"/>
        <w:ind w:left="0"/>
        <w:jc w:val="both"/>
        <w:rPr>
          <w:rFonts w:cs="Times New Roman"/>
          <w:sz w:val="24"/>
          <w:szCs w:val="24"/>
        </w:rPr>
      </w:pPr>
    </w:p>
    <w:p w:rsidR="00333FF1" w:rsidRPr="00E30701" w:rsidRDefault="00F41D0A" w:rsidP="00333FF1">
      <w:pPr>
        <w:pStyle w:val="Prrafodelista"/>
        <w:ind w:left="0"/>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2168192" behindDoc="0" locked="0" layoutInCell="1" allowOverlap="1">
                <wp:simplePos x="0" y="0"/>
                <wp:positionH relativeFrom="column">
                  <wp:posOffset>648335</wp:posOffset>
                </wp:positionH>
                <wp:positionV relativeFrom="paragraph">
                  <wp:posOffset>-7620</wp:posOffset>
                </wp:positionV>
                <wp:extent cx="4148455" cy="276225"/>
                <wp:effectExtent l="0" t="0" r="23495" b="28575"/>
                <wp:wrapNone/>
                <wp:docPr id="6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276225"/>
                        </a:xfrm>
                        <a:prstGeom prst="rect">
                          <a:avLst/>
                        </a:prstGeom>
                        <a:noFill/>
                        <a:ln w="9525">
                          <a:solidFill>
                            <a:srgbClr val="000000"/>
                          </a:solidFill>
                          <a:prstDash val="dash"/>
                          <a:miter lim="800000"/>
                          <a:headEnd/>
                          <a:tailEnd/>
                        </a:ln>
                      </wps:spPr>
                      <wps:txbx>
                        <w:txbxContent>
                          <w:p w:rsidR="000A559B" w:rsidRPr="00E30701" w:rsidRDefault="000A559B" w:rsidP="00333FF1">
                            <w:pPr>
                              <w:pStyle w:val="Prrafodelista"/>
                              <w:ind w:left="0"/>
                              <w:jc w:val="center"/>
                              <w:rPr>
                                <w:rFonts w:cs="Times New Roman"/>
                                <w:sz w:val="24"/>
                                <w:szCs w:val="24"/>
                              </w:rPr>
                            </w:pPr>
                            <w:r>
                              <w:rPr>
                                <w:rFonts w:cs="Times New Roman"/>
                                <w:sz w:val="24"/>
                                <w:szCs w:val="24"/>
                              </w:rPr>
                              <w:t>Imagen 3</w:t>
                            </w:r>
                            <w:r w:rsidRPr="00E30701">
                              <w:rPr>
                                <w:rFonts w:cs="Times New Roman"/>
                                <w:sz w:val="24"/>
                                <w:szCs w:val="24"/>
                              </w:rPr>
                              <w:t>: Máquina fundidora (Die Casting Machine HJ-7.5-E)</w:t>
                            </w:r>
                            <w:r>
                              <w:rPr>
                                <w:rFonts w:cs="Times New Roman"/>
                                <w:sz w:val="24"/>
                                <w:szCs w:val="24"/>
                              </w:rPr>
                              <w:t>.</w:t>
                            </w:r>
                          </w:p>
                          <w:p w:rsidR="000A559B" w:rsidRPr="00222785" w:rsidRDefault="000A559B" w:rsidP="00333FF1">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1.05pt;margin-top:-.6pt;width:326.65pt;height:21.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" filled="f">
                <v:stroke dashstyle="dash"/>
                <v:textbox>
                  <w:txbxContent>
                    <w:p w:rsidR="000A559B" w:rsidRPr="00E30701" w:rsidRDefault="000A559B" w:rsidP="00333FF1">
                      <w:pPr>
                        <w:pStyle w:val="Prrafodelista"/>
                        <w:ind w:left="0"/>
                        <w:jc w:val="center"/>
                        <w:rPr>
                          <w:rFonts w:cs="Times New Roman"/>
                          <w:sz w:val="24"/>
                          <w:szCs w:val="24"/>
                        </w:rPr>
                      </w:pPr>
                      <w:r>
                        <w:rPr>
                          <w:rFonts w:cs="Times New Roman"/>
                          <w:sz w:val="24"/>
                          <w:szCs w:val="24"/>
                        </w:rPr>
                        <w:t>Imagen 3</w:t>
                      </w:r>
                      <w:r w:rsidRPr="00E30701">
                        <w:rPr>
                          <w:rFonts w:cs="Times New Roman"/>
                          <w:sz w:val="24"/>
                          <w:szCs w:val="24"/>
                        </w:rPr>
                        <w:t>: Máquina fundidora (Die Casting Machine HJ-7.5-E)</w:t>
                      </w:r>
                      <w:r>
                        <w:rPr>
                          <w:rFonts w:cs="Times New Roman"/>
                          <w:sz w:val="24"/>
                          <w:szCs w:val="24"/>
                        </w:rPr>
                        <w:t>.</w:t>
                      </w:r>
                    </w:p>
                    <w:p w:rsidR="000A559B" w:rsidRPr="00222785" w:rsidRDefault="000A559B" w:rsidP="00333FF1">
                      <w:pPr>
                        <w:jc w:val="center"/>
                        <w:rPr>
                          <w:sz w:val="24"/>
                        </w:rPr>
                      </w:pPr>
                    </w:p>
                  </w:txbxContent>
                </v:textbox>
              </v:shape>
            </w:pict>
          </mc:Fallback>
        </mc:AlternateContent>
      </w:r>
    </w:p>
    <w:p w:rsidR="00333FF1" w:rsidRPr="00E30701" w:rsidRDefault="00F41D0A" w:rsidP="00333FF1">
      <w:pPr>
        <w:pStyle w:val="Prrafodelista"/>
        <w:ind w:left="0"/>
        <w:jc w:val="both"/>
        <w:rPr>
          <w:rFonts w:cs="Times New Roman"/>
          <w:sz w:val="24"/>
          <w:szCs w:val="24"/>
        </w:rPr>
      </w:pPr>
      <w:r>
        <w:rPr>
          <w:rFonts w:cs="Times New Roman"/>
          <w:noProof/>
          <w:sz w:val="24"/>
          <w:szCs w:val="24"/>
          <w:lang w:val="es-ES" w:eastAsia="es-ES"/>
        </w:rPr>
        <w:lastRenderedPageBreak/>
        <mc:AlternateContent>
          <mc:Choice Requires="wps">
            <w:drawing>
              <wp:anchor distT="0" distB="0" distL="114300" distR="114300" simplePos="0" relativeHeight="252170240" behindDoc="0" locked="0" layoutInCell="1" allowOverlap="1">
                <wp:simplePos x="0" y="0"/>
                <wp:positionH relativeFrom="column">
                  <wp:posOffset>1174750</wp:posOffset>
                </wp:positionH>
                <wp:positionV relativeFrom="paragraph">
                  <wp:posOffset>3443605</wp:posOffset>
                </wp:positionV>
                <wp:extent cx="3529965" cy="323850"/>
                <wp:effectExtent l="0" t="0" r="13335" b="19050"/>
                <wp:wrapNone/>
                <wp:docPr id="6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323850"/>
                        </a:xfrm>
                        <a:prstGeom prst="rect">
                          <a:avLst/>
                        </a:prstGeom>
                        <a:noFill/>
                        <a:ln w="9525">
                          <a:solidFill>
                            <a:srgbClr val="000000"/>
                          </a:solidFill>
                          <a:prstDash val="dash"/>
                          <a:miter lim="800000"/>
                          <a:headEnd/>
                          <a:tailEnd/>
                        </a:ln>
                      </wps:spPr>
                      <wps:txbx>
                        <w:txbxContent>
                          <w:p w:rsidR="000A559B" w:rsidRPr="00007532" w:rsidRDefault="000A559B" w:rsidP="00333FF1">
                            <w:pPr>
                              <w:pStyle w:val="Prrafodelista"/>
                              <w:spacing w:after="0"/>
                              <w:ind w:left="0"/>
                              <w:jc w:val="center"/>
                              <w:rPr>
                                <w:rFonts w:cs="Times New Roman"/>
                                <w:sz w:val="24"/>
                                <w:szCs w:val="24"/>
                              </w:rPr>
                            </w:pPr>
                            <w:r>
                              <w:rPr>
                                <w:rFonts w:cs="Times New Roman"/>
                                <w:sz w:val="24"/>
                                <w:szCs w:val="24"/>
                              </w:rPr>
                              <w:t>Imagen 4: Acercamiento</w:t>
                            </w:r>
                            <w:r w:rsidRPr="00E30701">
                              <w:rPr>
                                <w:rFonts w:cs="Times New Roman"/>
                                <w:sz w:val="24"/>
                                <w:szCs w:val="24"/>
                              </w:rPr>
                              <w:t xml:space="preserve"> </w:t>
                            </w:r>
                            <w:r>
                              <w:rPr>
                                <w:rFonts w:cs="Times New Roman"/>
                                <w:sz w:val="24"/>
                                <w:szCs w:val="24"/>
                              </w:rPr>
                              <w:t>a la maquina fundidora.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2.5pt;margin-top:271.15pt;width:277.95pt;height:2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" filled="f">
                <v:stroke dashstyle="dash"/>
                <v:textbox>
                  <w:txbxContent>
                    <w:p w:rsidR="000A559B" w:rsidRPr="00007532" w:rsidRDefault="000A559B" w:rsidP="00333FF1">
                      <w:pPr>
                        <w:pStyle w:val="Prrafodelista"/>
                        <w:spacing w:after="0"/>
                        <w:ind w:left="0"/>
                        <w:jc w:val="center"/>
                        <w:rPr>
                          <w:rFonts w:cs="Times New Roman"/>
                          <w:sz w:val="24"/>
                          <w:szCs w:val="24"/>
                        </w:rPr>
                      </w:pPr>
                      <w:r>
                        <w:rPr>
                          <w:rFonts w:cs="Times New Roman"/>
                          <w:sz w:val="24"/>
                          <w:szCs w:val="24"/>
                        </w:rPr>
                        <w:t>Imagen 4: Acercamiento</w:t>
                      </w:r>
                      <w:r w:rsidRPr="00E30701">
                        <w:rPr>
                          <w:rFonts w:cs="Times New Roman"/>
                          <w:sz w:val="24"/>
                          <w:szCs w:val="24"/>
                        </w:rPr>
                        <w:t xml:space="preserve"> </w:t>
                      </w:r>
                      <w:r>
                        <w:rPr>
                          <w:rFonts w:cs="Times New Roman"/>
                          <w:sz w:val="24"/>
                          <w:szCs w:val="24"/>
                        </w:rPr>
                        <w:t>a la maquina fundidora.</w:t>
                      </w:r>
                    </w:p>
                  </w:txbxContent>
                </v:textbox>
              </v:shape>
            </w:pict>
          </mc:Fallback>
        </mc:AlternateContent>
      </w:r>
      <w:r w:rsidR="00333FF1" w:rsidRPr="00E30701">
        <w:rPr>
          <w:rFonts w:cs="Times New Roman"/>
          <w:noProof/>
          <w:sz w:val="24"/>
          <w:szCs w:val="24"/>
          <w:lang w:val="es-ES" w:eastAsia="es-ES"/>
        </w:rPr>
        <w:drawing>
          <wp:anchor distT="0" distB="0" distL="114300" distR="114300" simplePos="0" relativeHeight="252165120" behindDoc="0" locked="0" layoutInCell="1" allowOverlap="1" wp14:anchorId="105661D7" wp14:editId="5CF41D7E">
            <wp:simplePos x="0" y="0"/>
            <wp:positionH relativeFrom="column">
              <wp:posOffset>721360</wp:posOffset>
            </wp:positionH>
            <wp:positionV relativeFrom="paragraph">
              <wp:posOffset>-95250</wp:posOffset>
            </wp:positionV>
            <wp:extent cx="4508500" cy="3380740"/>
            <wp:effectExtent l="57150" t="57150" r="44450" b="29210"/>
            <wp:wrapTopAndBottom/>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8500" cy="3380740"/>
                    </a:xfrm>
                    <a:prstGeom prst="rect">
                      <a:avLst/>
                    </a:prstGeom>
                    <a:ln w="50800">
                      <a:solidFill>
                        <a:schemeClr val="tx1"/>
                      </a:solidFill>
                    </a:ln>
                  </pic:spPr>
                </pic:pic>
              </a:graphicData>
            </a:graphic>
          </wp:anchor>
        </w:drawing>
      </w:r>
    </w:p>
    <w:p w:rsidR="00333FF1" w:rsidRPr="00E30701" w:rsidRDefault="00333FF1" w:rsidP="00333FF1">
      <w:pPr>
        <w:pStyle w:val="Prrafodelista"/>
        <w:spacing w:after="0"/>
        <w:ind w:left="0"/>
        <w:jc w:val="both"/>
        <w:rPr>
          <w:rFonts w:cs="Times New Roman"/>
          <w:sz w:val="24"/>
          <w:szCs w:val="24"/>
        </w:rPr>
      </w:pPr>
    </w:p>
    <w:p w:rsidR="00333FF1" w:rsidRPr="00E30701" w:rsidRDefault="00333FF1" w:rsidP="00333FF1">
      <w:pPr>
        <w:pStyle w:val="Prrafodelista"/>
        <w:ind w:left="0"/>
        <w:jc w:val="both"/>
        <w:rPr>
          <w:rFonts w:cs="Times New Roman"/>
          <w:sz w:val="24"/>
          <w:szCs w:val="24"/>
        </w:rPr>
      </w:pPr>
      <w:r w:rsidRPr="00E30701">
        <w:rPr>
          <w:rFonts w:cs="Times New Roman"/>
          <w:noProof/>
          <w:sz w:val="24"/>
          <w:szCs w:val="24"/>
          <w:lang w:val="es-ES" w:eastAsia="es-ES"/>
        </w:rPr>
        <w:drawing>
          <wp:anchor distT="0" distB="0" distL="114300" distR="114300" simplePos="0" relativeHeight="252169216" behindDoc="0" locked="0" layoutInCell="1" allowOverlap="1" wp14:anchorId="1C1C40F2" wp14:editId="02F4330C">
            <wp:simplePos x="0" y="0"/>
            <wp:positionH relativeFrom="column">
              <wp:posOffset>721360</wp:posOffset>
            </wp:positionH>
            <wp:positionV relativeFrom="paragraph">
              <wp:posOffset>451485</wp:posOffset>
            </wp:positionV>
            <wp:extent cx="4538345" cy="3402330"/>
            <wp:effectExtent l="57150" t="57150" r="33655" b="45720"/>
            <wp:wrapTopAndBottom/>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8345" cy="3402330"/>
                    </a:xfrm>
                    <a:prstGeom prst="rect">
                      <a:avLst/>
                    </a:prstGeom>
                    <a:ln w="50800">
                      <a:solidFill>
                        <a:schemeClr val="tx1"/>
                      </a:solidFill>
                    </a:ln>
                  </pic:spPr>
                </pic:pic>
              </a:graphicData>
            </a:graphic>
          </wp:anchor>
        </w:drawing>
      </w:r>
    </w:p>
    <w:p w:rsidR="00333FF1" w:rsidRDefault="00F41D0A" w:rsidP="00333FF1">
      <w:pPr>
        <w:pStyle w:val="Prrafodelista"/>
        <w:tabs>
          <w:tab w:val="left" w:pos="2294"/>
        </w:tabs>
        <w:ind w:left="0"/>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2171264" behindDoc="0" locked="0" layoutInCell="1" allowOverlap="1">
                <wp:simplePos x="0" y="0"/>
                <wp:positionH relativeFrom="column">
                  <wp:posOffset>1299210</wp:posOffset>
                </wp:positionH>
                <wp:positionV relativeFrom="paragraph">
                  <wp:posOffset>3850640</wp:posOffset>
                </wp:positionV>
                <wp:extent cx="3529965" cy="360680"/>
                <wp:effectExtent l="0" t="0" r="13335" b="20320"/>
                <wp:wrapNone/>
                <wp:docPr id="6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360680"/>
                        </a:xfrm>
                        <a:prstGeom prst="rect">
                          <a:avLst/>
                        </a:prstGeom>
                        <a:noFill/>
                        <a:ln w="9525">
                          <a:solidFill>
                            <a:srgbClr val="000000"/>
                          </a:solidFill>
                          <a:prstDash val="dash"/>
                          <a:miter lim="800000"/>
                          <a:headEnd/>
                          <a:tailEnd/>
                        </a:ln>
                      </wps:spPr>
                      <wps:txbx>
                        <w:txbxContent>
                          <w:p w:rsidR="000A559B" w:rsidRPr="00007532" w:rsidRDefault="000A559B" w:rsidP="00333FF1">
                            <w:pPr>
                              <w:pStyle w:val="Prrafodelista"/>
                              <w:spacing w:after="0"/>
                              <w:ind w:left="0"/>
                              <w:jc w:val="center"/>
                              <w:rPr>
                                <w:rFonts w:cs="Times New Roman"/>
                                <w:sz w:val="24"/>
                                <w:szCs w:val="24"/>
                              </w:rPr>
                            </w:pPr>
                            <w:r>
                              <w:rPr>
                                <w:rFonts w:cs="Times New Roman"/>
                                <w:sz w:val="24"/>
                                <w:szCs w:val="24"/>
                              </w:rPr>
                              <w:t>Imagen 5: Acercamiento</w:t>
                            </w:r>
                            <w:r w:rsidRPr="00E30701">
                              <w:rPr>
                                <w:rFonts w:cs="Times New Roman"/>
                                <w:sz w:val="24"/>
                                <w:szCs w:val="24"/>
                              </w:rPr>
                              <w:t xml:space="preserve"> del crisol con Zamac fundido</w:t>
                            </w:r>
                            <w:r>
                              <w:rPr>
                                <w:rFonts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2.3pt;margin-top:303.2pt;width:277.95pt;height:28.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" filled="f">
                <v:stroke dashstyle="dash"/>
                <v:textbox>
                  <w:txbxContent>
                    <w:p w:rsidR="000A559B" w:rsidRPr="00007532" w:rsidRDefault="000A559B" w:rsidP="00333FF1">
                      <w:pPr>
                        <w:pStyle w:val="Prrafodelista"/>
                        <w:spacing w:after="0"/>
                        <w:ind w:left="0"/>
                        <w:jc w:val="center"/>
                        <w:rPr>
                          <w:rFonts w:cs="Times New Roman"/>
                          <w:sz w:val="24"/>
                          <w:szCs w:val="24"/>
                        </w:rPr>
                      </w:pPr>
                      <w:r>
                        <w:rPr>
                          <w:rFonts w:cs="Times New Roman"/>
                          <w:sz w:val="24"/>
                          <w:szCs w:val="24"/>
                        </w:rPr>
                        <w:t>Imagen 5: Acercamiento</w:t>
                      </w:r>
                      <w:r w:rsidRPr="00E30701">
                        <w:rPr>
                          <w:rFonts w:cs="Times New Roman"/>
                          <w:sz w:val="24"/>
                          <w:szCs w:val="24"/>
                        </w:rPr>
                        <w:t xml:space="preserve"> del crisol con Zamac fundido</w:t>
                      </w:r>
                      <w:r>
                        <w:rPr>
                          <w:rFonts w:cs="Times New Roman"/>
                          <w:sz w:val="24"/>
                          <w:szCs w:val="24"/>
                        </w:rPr>
                        <w:t>.</w:t>
                      </w:r>
                    </w:p>
                  </w:txbxContent>
                </v:textbox>
              </v:shape>
            </w:pict>
          </mc:Fallback>
        </mc:AlternateContent>
      </w:r>
      <w:r w:rsidR="00333FF1">
        <w:rPr>
          <w:rFonts w:cs="Times New Roman"/>
          <w:sz w:val="24"/>
          <w:szCs w:val="24"/>
        </w:rPr>
        <w:tab/>
      </w:r>
    </w:p>
    <w:p w:rsidR="00333FF1" w:rsidRPr="00222785" w:rsidRDefault="00333FF1" w:rsidP="00333FF1"/>
    <w:p w:rsidR="00333FF1" w:rsidRPr="00222785" w:rsidRDefault="00F41D0A" w:rsidP="00333FF1">
      <w:r>
        <w:rPr>
          <w:rFonts w:cs="Times New Roman"/>
          <w:noProof/>
          <w:sz w:val="24"/>
          <w:szCs w:val="24"/>
          <w:lang w:val="es-ES" w:eastAsia="es-ES"/>
        </w:rPr>
        <w:lastRenderedPageBreak/>
        <mc:AlternateContent>
          <mc:Choice Requires="wps">
            <w:drawing>
              <wp:anchor distT="0" distB="0" distL="114300" distR="114300" simplePos="0" relativeHeight="252173312" behindDoc="0" locked="0" layoutInCell="1" allowOverlap="1">
                <wp:simplePos x="0" y="0"/>
                <wp:positionH relativeFrom="column">
                  <wp:posOffset>1661160</wp:posOffset>
                </wp:positionH>
                <wp:positionV relativeFrom="paragraph">
                  <wp:posOffset>3805555</wp:posOffset>
                </wp:positionV>
                <wp:extent cx="2785110" cy="342900"/>
                <wp:effectExtent l="0" t="0" r="15240" b="19050"/>
                <wp:wrapNone/>
                <wp:docPr id="6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42900"/>
                        </a:xfrm>
                        <a:prstGeom prst="rect">
                          <a:avLst/>
                        </a:prstGeom>
                        <a:noFill/>
                        <a:ln w="9525">
                          <a:solidFill>
                            <a:srgbClr val="000000"/>
                          </a:solidFill>
                          <a:prstDash val="dash"/>
                          <a:miter lim="800000"/>
                          <a:headEnd/>
                          <a:tailEnd/>
                        </a:ln>
                      </wps:spPr>
                      <wps:txbx>
                        <w:txbxContent>
                          <w:p w:rsidR="000A559B" w:rsidRPr="00E30701" w:rsidRDefault="000A559B" w:rsidP="00333FF1">
                            <w:pPr>
                              <w:pStyle w:val="Prrafodelista"/>
                              <w:spacing w:after="0"/>
                              <w:ind w:left="0"/>
                              <w:jc w:val="center"/>
                              <w:rPr>
                                <w:rFonts w:cs="Times New Roman"/>
                                <w:sz w:val="24"/>
                                <w:szCs w:val="24"/>
                              </w:rPr>
                            </w:pPr>
                            <w:r>
                              <w:rPr>
                                <w:rFonts w:cs="Times New Roman"/>
                                <w:sz w:val="24"/>
                                <w:szCs w:val="24"/>
                              </w:rPr>
                              <w:t>Imagen 6: Colada de lengüetas.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0.8pt;margin-top:299.65pt;width:219.3pt;height:2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" filled="f">
                <v:stroke dashstyle="dash"/>
                <v:textbox>
                  <w:txbxContent>
                    <w:p w:rsidR="000A559B" w:rsidRPr="00E30701" w:rsidRDefault="000A559B" w:rsidP="00333FF1">
                      <w:pPr>
                        <w:pStyle w:val="Prrafodelista"/>
                        <w:spacing w:after="0"/>
                        <w:ind w:left="0"/>
                        <w:jc w:val="center"/>
                        <w:rPr>
                          <w:rFonts w:cs="Times New Roman"/>
                          <w:sz w:val="24"/>
                          <w:szCs w:val="24"/>
                        </w:rPr>
                      </w:pPr>
                      <w:r>
                        <w:rPr>
                          <w:rFonts w:cs="Times New Roman"/>
                          <w:sz w:val="24"/>
                          <w:szCs w:val="24"/>
                        </w:rPr>
                        <w:t>Imagen 6: Colada de lengüetas.</w:t>
                      </w:r>
                    </w:p>
                  </w:txbxContent>
                </v:textbox>
              </v:shape>
            </w:pict>
          </mc:Fallback>
        </mc:AlternateContent>
      </w:r>
      <w:r w:rsidR="00333FF1" w:rsidRPr="00E30701">
        <w:rPr>
          <w:rFonts w:cs="Times New Roman"/>
          <w:noProof/>
          <w:sz w:val="24"/>
          <w:szCs w:val="24"/>
          <w:lang w:val="es-ES" w:eastAsia="es-ES"/>
        </w:rPr>
        <w:drawing>
          <wp:anchor distT="0" distB="0" distL="114300" distR="114300" simplePos="0" relativeHeight="252172288" behindDoc="0" locked="0" layoutInCell="1" allowOverlap="1" wp14:anchorId="6D571080" wp14:editId="4020E0BC">
            <wp:simplePos x="0" y="0"/>
            <wp:positionH relativeFrom="column">
              <wp:posOffset>1144270</wp:posOffset>
            </wp:positionH>
            <wp:positionV relativeFrom="paragraph">
              <wp:posOffset>-77470</wp:posOffset>
            </wp:positionV>
            <wp:extent cx="3763645" cy="3763645"/>
            <wp:effectExtent l="57150" t="57150" r="46355" b="4635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3645" cy="3763645"/>
                    </a:xfrm>
                    <a:prstGeom prst="rect">
                      <a:avLst/>
                    </a:prstGeom>
                    <a:ln w="50800">
                      <a:solidFill>
                        <a:schemeClr val="tx1"/>
                      </a:solidFill>
                    </a:ln>
                  </pic:spPr>
                </pic:pic>
              </a:graphicData>
            </a:graphic>
          </wp:anchor>
        </w:drawing>
      </w:r>
    </w:p>
    <w:p w:rsidR="00333FF1" w:rsidRPr="00E30701" w:rsidRDefault="00333FF1" w:rsidP="00333FF1">
      <w:pPr>
        <w:pStyle w:val="Prrafodelista"/>
        <w:ind w:left="0"/>
        <w:jc w:val="both"/>
        <w:rPr>
          <w:rFonts w:cs="Times New Roman"/>
          <w:sz w:val="24"/>
          <w:szCs w:val="24"/>
        </w:rPr>
      </w:pPr>
      <w:r w:rsidRPr="00E30701">
        <w:rPr>
          <w:rFonts w:cs="Times New Roman"/>
          <w:noProof/>
          <w:sz w:val="24"/>
          <w:szCs w:val="24"/>
          <w:lang w:val="es-ES" w:eastAsia="es-ES"/>
        </w:rPr>
        <w:drawing>
          <wp:anchor distT="0" distB="0" distL="114300" distR="114300" simplePos="0" relativeHeight="252174336" behindDoc="0" locked="0" layoutInCell="1" allowOverlap="1" wp14:anchorId="485A5BCC" wp14:editId="4D80703C">
            <wp:simplePos x="0" y="0"/>
            <wp:positionH relativeFrom="column">
              <wp:posOffset>966470</wp:posOffset>
            </wp:positionH>
            <wp:positionV relativeFrom="paragraph">
              <wp:posOffset>426720</wp:posOffset>
            </wp:positionV>
            <wp:extent cx="4036060" cy="3027045"/>
            <wp:effectExtent l="57150" t="57150" r="40640" b="40005"/>
            <wp:wrapTopAndBottom/>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6060" cy="3027045"/>
                    </a:xfrm>
                    <a:prstGeom prst="rect">
                      <a:avLst/>
                    </a:prstGeom>
                    <a:ln w="50800">
                      <a:solidFill>
                        <a:schemeClr val="tx1"/>
                      </a:solidFill>
                    </a:ln>
                  </pic:spPr>
                </pic:pic>
              </a:graphicData>
            </a:graphic>
          </wp:anchor>
        </w:drawing>
      </w:r>
    </w:p>
    <w:p w:rsidR="00333FF1" w:rsidRPr="00E30701" w:rsidRDefault="00F41D0A" w:rsidP="00333FF1">
      <w:pPr>
        <w:tabs>
          <w:tab w:val="left" w:pos="4873"/>
        </w:tabs>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2175360" behindDoc="0" locked="0" layoutInCell="1" allowOverlap="1">
                <wp:simplePos x="0" y="0"/>
                <wp:positionH relativeFrom="column">
                  <wp:posOffset>291465</wp:posOffset>
                </wp:positionH>
                <wp:positionV relativeFrom="paragraph">
                  <wp:posOffset>3314065</wp:posOffset>
                </wp:positionV>
                <wp:extent cx="5486400" cy="304800"/>
                <wp:effectExtent l="0" t="0" r="19050" b="19050"/>
                <wp:wrapNone/>
                <wp:docPr id="6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4800"/>
                        </a:xfrm>
                        <a:prstGeom prst="rect">
                          <a:avLst/>
                        </a:prstGeom>
                        <a:noFill/>
                        <a:ln w="9525">
                          <a:solidFill>
                            <a:srgbClr val="000000"/>
                          </a:solidFill>
                          <a:prstDash val="dash"/>
                          <a:miter lim="800000"/>
                          <a:headEnd/>
                          <a:tailEnd/>
                        </a:ln>
                      </wps:spPr>
                      <wps:txbx>
                        <w:txbxContent>
                          <w:p w:rsidR="000A559B" w:rsidRPr="004A25FF" w:rsidRDefault="000A559B" w:rsidP="00333FF1">
                            <w:pPr>
                              <w:ind w:left="360"/>
                              <w:jc w:val="both"/>
                              <w:rPr>
                                <w:rFonts w:cs="Times New Roman"/>
                                <w:sz w:val="24"/>
                                <w:szCs w:val="24"/>
                                <w:lang w:val="en-US"/>
                              </w:rPr>
                            </w:pPr>
                            <w:proofErr w:type="spellStart"/>
                            <w:r w:rsidRPr="000C0069">
                              <w:rPr>
                                <w:rFonts w:cs="Times New Roman"/>
                                <w:sz w:val="24"/>
                                <w:szCs w:val="24"/>
                                <w:lang w:val="en-US"/>
                              </w:rPr>
                              <w:t>Imagen</w:t>
                            </w:r>
                            <w:proofErr w:type="spellEnd"/>
                            <w:r w:rsidRPr="000C0069">
                              <w:rPr>
                                <w:rFonts w:cs="Times New Roman"/>
                                <w:sz w:val="24"/>
                                <w:szCs w:val="24"/>
                                <w:lang w:val="en-US"/>
                              </w:rPr>
                              <w:t xml:space="preserve"> </w:t>
                            </w:r>
                            <w:r>
                              <w:rPr>
                                <w:rFonts w:cs="Times New Roman"/>
                                <w:sz w:val="24"/>
                                <w:szCs w:val="24"/>
                                <w:lang w:val="en-US"/>
                              </w:rPr>
                              <w:t>7</w:t>
                            </w:r>
                            <w:r w:rsidRPr="000C0069">
                              <w:rPr>
                                <w:rFonts w:cs="Times New Roman"/>
                                <w:sz w:val="24"/>
                                <w:szCs w:val="24"/>
                                <w:lang w:val="en-US"/>
                              </w:rPr>
                              <w:t xml:space="preserve">: </w:t>
                            </w:r>
                            <w:proofErr w:type="spellStart"/>
                            <w:r w:rsidRPr="000C0069">
                              <w:rPr>
                                <w:rFonts w:cs="Times New Roman"/>
                                <w:sz w:val="24"/>
                                <w:szCs w:val="24"/>
                                <w:lang w:val="en-US"/>
                              </w:rPr>
                              <w:t>Bombo</w:t>
                            </w:r>
                            <w:proofErr w:type="spellEnd"/>
                            <w:r w:rsidRPr="000C0069">
                              <w:rPr>
                                <w:rFonts w:cs="Times New Roman"/>
                                <w:sz w:val="24"/>
                                <w:szCs w:val="24"/>
                                <w:lang w:val="en-US"/>
                              </w:rPr>
                              <w:t xml:space="preserve"> (Slider Body and Frame Separating Machine QLQ-90SFSM)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95pt;margin-top:260.95pt;width:6in;height: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" filled="f">
                <v:stroke dashstyle="dash"/>
                <v:textbox>
                  <w:txbxContent>
                    <w:p w:rsidR="000A559B" w:rsidRPr="004A25FF" w:rsidRDefault="000A559B" w:rsidP="00333FF1">
                      <w:pPr>
                        <w:ind w:left="360"/>
                        <w:jc w:val="both"/>
                        <w:rPr>
                          <w:rFonts w:cs="Times New Roman"/>
                          <w:sz w:val="24"/>
                          <w:szCs w:val="24"/>
                          <w:lang w:val="en-US"/>
                        </w:rPr>
                      </w:pPr>
                      <w:proofErr w:type="spellStart"/>
                      <w:r w:rsidRPr="000C0069">
                        <w:rPr>
                          <w:rFonts w:cs="Times New Roman"/>
                          <w:sz w:val="24"/>
                          <w:szCs w:val="24"/>
                          <w:lang w:val="en-US"/>
                        </w:rPr>
                        <w:t>Imagen</w:t>
                      </w:r>
                      <w:proofErr w:type="spellEnd"/>
                      <w:r w:rsidRPr="000C0069">
                        <w:rPr>
                          <w:rFonts w:cs="Times New Roman"/>
                          <w:sz w:val="24"/>
                          <w:szCs w:val="24"/>
                          <w:lang w:val="en-US"/>
                        </w:rPr>
                        <w:t xml:space="preserve"> </w:t>
                      </w:r>
                      <w:r>
                        <w:rPr>
                          <w:rFonts w:cs="Times New Roman"/>
                          <w:sz w:val="24"/>
                          <w:szCs w:val="24"/>
                          <w:lang w:val="en-US"/>
                        </w:rPr>
                        <w:t>7</w:t>
                      </w:r>
                      <w:r w:rsidRPr="000C0069">
                        <w:rPr>
                          <w:rFonts w:cs="Times New Roman"/>
                          <w:sz w:val="24"/>
                          <w:szCs w:val="24"/>
                          <w:lang w:val="en-US"/>
                        </w:rPr>
                        <w:t xml:space="preserve">: </w:t>
                      </w:r>
                      <w:proofErr w:type="spellStart"/>
                      <w:r w:rsidRPr="000C0069">
                        <w:rPr>
                          <w:rFonts w:cs="Times New Roman"/>
                          <w:sz w:val="24"/>
                          <w:szCs w:val="24"/>
                          <w:lang w:val="en-US"/>
                        </w:rPr>
                        <w:t>Bombo</w:t>
                      </w:r>
                      <w:proofErr w:type="spellEnd"/>
                      <w:r w:rsidRPr="000C0069">
                        <w:rPr>
                          <w:rFonts w:cs="Times New Roman"/>
                          <w:sz w:val="24"/>
                          <w:szCs w:val="24"/>
                          <w:lang w:val="en-US"/>
                        </w:rPr>
                        <w:t xml:space="preserve"> (Slider Body and Frame Separating Machine QLQ-90SFSM)</w:t>
                      </w:r>
                    </w:p>
                  </w:txbxContent>
                </v:textbox>
              </v:shape>
            </w:pict>
          </mc:Fallback>
        </mc:AlternateContent>
      </w:r>
      <w:r w:rsidR="00333FF1">
        <w:rPr>
          <w:rFonts w:cs="Times New Roman"/>
          <w:sz w:val="24"/>
          <w:szCs w:val="24"/>
        </w:rPr>
        <w:tab/>
      </w:r>
    </w:p>
    <w:p w:rsidR="00333FF1" w:rsidRPr="00E30701" w:rsidRDefault="00333FF1" w:rsidP="00333FF1">
      <w:pPr>
        <w:jc w:val="both"/>
        <w:rPr>
          <w:rFonts w:cs="Times New Roman"/>
          <w:sz w:val="24"/>
          <w:szCs w:val="24"/>
        </w:rPr>
      </w:pPr>
      <w:r w:rsidRPr="00E30701">
        <w:rPr>
          <w:rFonts w:cs="Times New Roman"/>
          <w:sz w:val="24"/>
          <w:szCs w:val="24"/>
        </w:rPr>
        <w:br w:type="page"/>
      </w:r>
    </w:p>
    <w:p w:rsidR="00333FF1" w:rsidRPr="0077248B" w:rsidRDefault="00F41D0A" w:rsidP="00333FF1">
      <w:pPr>
        <w:ind w:left="360"/>
        <w:jc w:val="both"/>
        <w:rPr>
          <w:rFonts w:cs="Times New Roman"/>
          <w:sz w:val="24"/>
          <w:szCs w:val="24"/>
        </w:rPr>
      </w:pPr>
      <w:r>
        <w:rPr>
          <w:rFonts w:cs="Times New Roman"/>
          <w:noProof/>
          <w:sz w:val="24"/>
          <w:szCs w:val="24"/>
          <w:lang w:val="es-ES" w:eastAsia="es-ES"/>
        </w:rPr>
        <w:lastRenderedPageBreak/>
        <mc:AlternateContent>
          <mc:Choice Requires="wps">
            <w:drawing>
              <wp:anchor distT="0" distB="0" distL="114300" distR="114300" simplePos="0" relativeHeight="252177408" behindDoc="0" locked="0" layoutInCell="1" allowOverlap="1">
                <wp:simplePos x="0" y="0"/>
                <wp:positionH relativeFrom="column">
                  <wp:posOffset>238125</wp:posOffset>
                </wp:positionH>
                <wp:positionV relativeFrom="paragraph">
                  <wp:posOffset>3605530</wp:posOffset>
                </wp:positionV>
                <wp:extent cx="4965065" cy="276225"/>
                <wp:effectExtent l="0" t="0" r="26035" b="28575"/>
                <wp:wrapNone/>
                <wp:docPr id="6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276225"/>
                        </a:xfrm>
                        <a:prstGeom prst="rect">
                          <a:avLst/>
                        </a:prstGeom>
                        <a:noFill/>
                        <a:ln w="9525">
                          <a:solidFill>
                            <a:srgbClr val="000000"/>
                          </a:solidFill>
                          <a:prstDash val="dash"/>
                          <a:miter lim="800000"/>
                          <a:headEnd/>
                          <a:tailEnd/>
                        </a:ln>
                      </wps:spPr>
                      <wps:txbx>
                        <w:txbxContent>
                          <w:p w:rsidR="000A559B" w:rsidRPr="000C0069" w:rsidRDefault="000A559B" w:rsidP="00333FF1">
                            <w:pPr>
                              <w:pStyle w:val="Prrafodelista"/>
                              <w:spacing w:after="0"/>
                              <w:ind w:left="0"/>
                              <w:jc w:val="center"/>
                              <w:rPr>
                                <w:rFonts w:cs="Times New Roman"/>
                                <w:sz w:val="24"/>
                                <w:szCs w:val="24"/>
                                <w:lang w:val="en-US"/>
                              </w:rPr>
                            </w:pPr>
                            <w:proofErr w:type="spellStart"/>
                            <w:r w:rsidRPr="000C0069">
                              <w:rPr>
                                <w:rFonts w:cs="Times New Roman"/>
                                <w:sz w:val="24"/>
                                <w:szCs w:val="24"/>
                                <w:lang w:val="en-US"/>
                              </w:rPr>
                              <w:t>Imagen</w:t>
                            </w:r>
                            <w:proofErr w:type="spellEnd"/>
                            <w:r w:rsidRPr="000C0069">
                              <w:rPr>
                                <w:rFonts w:cs="Times New Roman"/>
                                <w:sz w:val="24"/>
                                <w:szCs w:val="24"/>
                                <w:lang w:val="en-US"/>
                              </w:rPr>
                              <w:t xml:space="preserve"> </w:t>
                            </w:r>
                            <w:r>
                              <w:rPr>
                                <w:rFonts w:cs="Times New Roman"/>
                                <w:sz w:val="24"/>
                                <w:szCs w:val="24"/>
                                <w:lang w:val="en-US"/>
                              </w:rPr>
                              <w:t>8</w:t>
                            </w:r>
                            <w:r w:rsidRPr="000C0069">
                              <w:rPr>
                                <w:rFonts w:cs="Times New Roman"/>
                                <w:sz w:val="24"/>
                                <w:szCs w:val="24"/>
                                <w:lang w:val="en-US"/>
                              </w:rPr>
                              <w:t xml:space="preserve">: </w:t>
                            </w:r>
                            <w:proofErr w:type="spellStart"/>
                            <w:r w:rsidRPr="000C0069">
                              <w:rPr>
                                <w:rFonts w:cs="Times New Roman"/>
                                <w:sz w:val="24"/>
                                <w:szCs w:val="24"/>
                                <w:lang w:val="en-US"/>
                              </w:rPr>
                              <w:t>Pulidora</w:t>
                            </w:r>
                            <w:proofErr w:type="spellEnd"/>
                            <w:r w:rsidRPr="000C0069">
                              <w:rPr>
                                <w:rFonts w:cs="Times New Roman"/>
                                <w:sz w:val="24"/>
                                <w:szCs w:val="24"/>
                                <w:lang w:val="en-US"/>
                              </w:rPr>
                              <w:t xml:space="preserve"> (Vibrating </w:t>
                            </w:r>
                            <w:proofErr w:type="spellStart"/>
                            <w:r w:rsidRPr="000C0069">
                              <w:rPr>
                                <w:rFonts w:cs="Times New Roman"/>
                                <w:sz w:val="24"/>
                                <w:szCs w:val="24"/>
                                <w:lang w:val="en-US"/>
                              </w:rPr>
                              <w:t>Tipe</w:t>
                            </w:r>
                            <w:proofErr w:type="spellEnd"/>
                            <w:r w:rsidRPr="000C0069">
                              <w:rPr>
                                <w:rFonts w:cs="Times New Roman"/>
                                <w:sz w:val="24"/>
                                <w:szCs w:val="24"/>
                                <w:lang w:val="en-US"/>
                              </w:rPr>
                              <w:t xml:space="preserve"> </w:t>
                            </w:r>
                            <w:proofErr w:type="spellStart"/>
                            <w:r w:rsidRPr="000C0069">
                              <w:rPr>
                                <w:rFonts w:cs="Times New Roman"/>
                                <w:sz w:val="24"/>
                                <w:szCs w:val="24"/>
                                <w:lang w:val="en-US"/>
                              </w:rPr>
                              <w:t>Pollishing</w:t>
                            </w:r>
                            <w:proofErr w:type="spellEnd"/>
                            <w:r w:rsidRPr="000C0069">
                              <w:rPr>
                                <w:rFonts w:cs="Times New Roman"/>
                                <w:sz w:val="24"/>
                                <w:szCs w:val="24"/>
                                <w:lang w:val="en-US"/>
                              </w:rPr>
                              <w:t xml:space="preserve"> Machine QLQ-200VTPM)</w:t>
                            </w:r>
                            <w:r>
                              <w:rPr>
                                <w:rFonts w:cs="Times New Roman"/>
                                <w:sz w:val="24"/>
                                <w:szCs w:val="24"/>
                                <w:lang w:val="en-US"/>
                              </w:rPr>
                              <w:t>.</w:t>
                            </w:r>
                          </w:p>
                          <w:p w:rsidR="000A559B" w:rsidRPr="00222785" w:rsidRDefault="000A559B" w:rsidP="00333FF1">
                            <w:pPr>
                              <w:jc w:val="center"/>
                              <w:rPr>
                                <w:sz w:val="24"/>
                              </w:rPr>
                            </w:pPr>
                            <w:r w:rsidRPr="00222785">
                              <w:rPr>
                                <w:sz w:val="24"/>
                              </w:rPr>
                              <w:t>9: Vista general del área de fundición.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75pt;margin-top:283.9pt;width:390.95pt;height:21.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" filled="f">
                <v:stroke dashstyle="dash"/>
                <v:textbox>
                  <w:txbxContent>
                    <w:p w:rsidR="000A559B" w:rsidRPr="000C0069" w:rsidRDefault="000A559B" w:rsidP="00333FF1">
                      <w:pPr>
                        <w:pStyle w:val="Prrafodelista"/>
                        <w:spacing w:after="0"/>
                        <w:ind w:left="0"/>
                        <w:jc w:val="center"/>
                        <w:rPr>
                          <w:rFonts w:cs="Times New Roman"/>
                          <w:sz w:val="24"/>
                          <w:szCs w:val="24"/>
                          <w:lang w:val="en-US"/>
                        </w:rPr>
                      </w:pPr>
                      <w:proofErr w:type="spellStart"/>
                      <w:r w:rsidRPr="000C0069">
                        <w:rPr>
                          <w:rFonts w:cs="Times New Roman"/>
                          <w:sz w:val="24"/>
                          <w:szCs w:val="24"/>
                          <w:lang w:val="en-US"/>
                        </w:rPr>
                        <w:t>Imagen</w:t>
                      </w:r>
                      <w:proofErr w:type="spellEnd"/>
                      <w:r w:rsidRPr="000C0069">
                        <w:rPr>
                          <w:rFonts w:cs="Times New Roman"/>
                          <w:sz w:val="24"/>
                          <w:szCs w:val="24"/>
                          <w:lang w:val="en-US"/>
                        </w:rPr>
                        <w:t xml:space="preserve"> </w:t>
                      </w:r>
                      <w:r>
                        <w:rPr>
                          <w:rFonts w:cs="Times New Roman"/>
                          <w:sz w:val="24"/>
                          <w:szCs w:val="24"/>
                          <w:lang w:val="en-US"/>
                        </w:rPr>
                        <w:t>8</w:t>
                      </w:r>
                      <w:r w:rsidRPr="000C0069">
                        <w:rPr>
                          <w:rFonts w:cs="Times New Roman"/>
                          <w:sz w:val="24"/>
                          <w:szCs w:val="24"/>
                          <w:lang w:val="en-US"/>
                        </w:rPr>
                        <w:t xml:space="preserve">: </w:t>
                      </w:r>
                      <w:proofErr w:type="spellStart"/>
                      <w:r w:rsidRPr="000C0069">
                        <w:rPr>
                          <w:rFonts w:cs="Times New Roman"/>
                          <w:sz w:val="24"/>
                          <w:szCs w:val="24"/>
                          <w:lang w:val="en-US"/>
                        </w:rPr>
                        <w:t>Pulidora</w:t>
                      </w:r>
                      <w:proofErr w:type="spellEnd"/>
                      <w:r w:rsidRPr="000C0069">
                        <w:rPr>
                          <w:rFonts w:cs="Times New Roman"/>
                          <w:sz w:val="24"/>
                          <w:szCs w:val="24"/>
                          <w:lang w:val="en-US"/>
                        </w:rPr>
                        <w:t xml:space="preserve"> (Vibrating </w:t>
                      </w:r>
                      <w:proofErr w:type="spellStart"/>
                      <w:r w:rsidRPr="000C0069">
                        <w:rPr>
                          <w:rFonts w:cs="Times New Roman"/>
                          <w:sz w:val="24"/>
                          <w:szCs w:val="24"/>
                          <w:lang w:val="en-US"/>
                        </w:rPr>
                        <w:t>Tipe</w:t>
                      </w:r>
                      <w:proofErr w:type="spellEnd"/>
                      <w:r w:rsidRPr="000C0069">
                        <w:rPr>
                          <w:rFonts w:cs="Times New Roman"/>
                          <w:sz w:val="24"/>
                          <w:szCs w:val="24"/>
                          <w:lang w:val="en-US"/>
                        </w:rPr>
                        <w:t xml:space="preserve"> </w:t>
                      </w:r>
                      <w:proofErr w:type="spellStart"/>
                      <w:r w:rsidRPr="000C0069">
                        <w:rPr>
                          <w:rFonts w:cs="Times New Roman"/>
                          <w:sz w:val="24"/>
                          <w:szCs w:val="24"/>
                          <w:lang w:val="en-US"/>
                        </w:rPr>
                        <w:t>Pollishing</w:t>
                      </w:r>
                      <w:proofErr w:type="spellEnd"/>
                      <w:r w:rsidRPr="000C0069">
                        <w:rPr>
                          <w:rFonts w:cs="Times New Roman"/>
                          <w:sz w:val="24"/>
                          <w:szCs w:val="24"/>
                          <w:lang w:val="en-US"/>
                        </w:rPr>
                        <w:t xml:space="preserve"> Machine QLQ-200VTPM)</w:t>
                      </w:r>
                      <w:r>
                        <w:rPr>
                          <w:rFonts w:cs="Times New Roman"/>
                          <w:sz w:val="24"/>
                          <w:szCs w:val="24"/>
                          <w:lang w:val="en-US"/>
                        </w:rPr>
                        <w:t>.</w:t>
                      </w:r>
                    </w:p>
                    <w:p w:rsidR="000A559B" w:rsidRPr="00222785" w:rsidRDefault="000A559B" w:rsidP="00333FF1">
                      <w:pPr>
                        <w:jc w:val="center"/>
                        <w:rPr>
                          <w:sz w:val="24"/>
                        </w:rPr>
                      </w:pPr>
                      <w:r w:rsidRPr="00222785">
                        <w:rPr>
                          <w:sz w:val="24"/>
                        </w:rPr>
                        <w:t>9: Vista general del área de fundición.</w:t>
                      </w:r>
                    </w:p>
                  </w:txbxContent>
                </v:textbox>
              </v:shape>
            </w:pict>
          </mc:Fallback>
        </mc:AlternateContent>
      </w:r>
      <w:r w:rsidR="00333FF1" w:rsidRPr="00E30701">
        <w:rPr>
          <w:noProof/>
          <w:lang w:val="es-ES" w:eastAsia="es-ES"/>
        </w:rPr>
        <w:drawing>
          <wp:anchor distT="0" distB="0" distL="114300" distR="114300" simplePos="0" relativeHeight="252176384" behindDoc="0" locked="0" layoutInCell="1" allowOverlap="1" wp14:anchorId="535E8071" wp14:editId="6B72564D">
            <wp:simplePos x="0" y="0"/>
            <wp:positionH relativeFrom="column">
              <wp:posOffset>980440</wp:posOffset>
            </wp:positionH>
            <wp:positionV relativeFrom="paragraph">
              <wp:posOffset>-149225</wp:posOffset>
            </wp:positionV>
            <wp:extent cx="3625215" cy="3625215"/>
            <wp:effectExtent l="57150" t="57150" r="32385" b="32385"/>
            <wp:wrapTopAndBottom/>
            <wp:docPr id="4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7.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625215" cy="3625215"/>
                    </a:xfrm>
                    <a:prstGeom prst="rect">
                      <a:avLst/>
                    </a:prstGeom>
                    <a:ln w="50800">
                      <a:solidFill>
                        <a:schemeClr val="tx1"/>
                      </a:solidFill>
                    </a:ln>
                  </pic:spPr>
                </pic:pic>
              </a:graphicData>
            </a:graphic>
          </wp:anchor>
        </w:drawing>
      </w:r>
    </w:p>
    <w:p w:rsidR="00333FF1" w:rsidRPr="00E30701" w:rsidRDefault="00333FF1" w:rsidP="00333FF1">
      <w:pPr>
        <w:jc w:val="both"/>
        <w:rPr>
          <w:rFonts w:cs="Times New Roman"/>
          <w:sz w:val="24"/>
          <w:szCs w:val="24"/>
        </w:rPr>
      </w:pPr>
    </w:p>
    <w:p w:rsidR="00333FF1" w:rsidRPr="00E30701" w:rsidRDefault="00333FF1" w:rsidP="00333FF1">
      <w:pPr>
        <w:jc w:val="both"/>
        <w:rPr>
          <w:rFonts w:cs="Times New Roman"/>
          <w:sz w:val="24"/>
          <w:szCs w:val="24"/>
        </w:rPr>
      </w:pPr>
    </w:p>
    <w:p w:rsidR="00333FF1" w:rsidRPr="00E30701" w:rsidRDefault="00333FF1" w:rsidP="00333FF1">
      <w:pPr>
        <w:jc w:val="both"/>
        <w:rPr>
          <w:noProof/>
          <w:lang w:eastAsia="es-AR"/>
        </w:rPr>
      </w:pPr>
    </w:p>
    <w:p w:rsidR="00333FF1" w:rsidRPr="00E30701" w:rsidRDefault="00174146" w:rsidP="00333FF1">
      <w:pPr>
        <w:jc w:val="both"/>
        <w:rPr>
          <w:rFonts w:cs="Times New Roman"/>
          <w:sz w:val="24"/>
          <w:szCs w:val="24"/>
        </w:rPr>
      </w:pPr>
      <w:r w:rsidRPr="00E30701">
        <w:rPr>
          <w:noProof/>
          <w:lang w:val="es-ES" w:eastAsia="es-ES"/>
        </w:rPr>
        <w:drawing>
          <wp:anchor distT="0" distB="0" distL="114300" distR="114300" simplePos="0" relativeHeight="252180480" behindDoc="0" locked="0" layoutInCell="1" allowOverlap="1" wp14:anchorId="0F2BAF43" wp14:editId="19EF4907">
            <wp:simplePos x="0" y="0"/>
            <wp:positionH relativeFrom="margin">
              <wp:posOffset>1452245</wp:posOffset>
            </wp:positionH>
            <wp:positionV relativeFrom="margin">
              <wp:posOffset>5053330</wp:posOffset>
            </wp:positionV>
            <wp:extent cx="3266440" cy="3070860"/>
            <wp:effectExtent l="59690" t="54610" r="50800" b="50800"/>
            <wp:wrapSquare wrapText="bothSides"/>
            <wp:docPr id="4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7.JPG"/>
                    <pic:cNvPicPr/>
                  </pic:nvPicPr>
                  <pic:blipFill rotWithShape="1">
                    <a:blip r:embed="rId18" cstate="print">
                      <a:extLst>
                        <a:ext uri="{28A0092B-C50C-407E-A947-70E740481C1C}">
                          <a14:useLocalDpi xmlns:a14="http://schemas.microsoft.com/office/drawing/2010/main" val="0"/>
                        </a:ext>
                      </a:extLst>
                    </a:blip>
                    <a:srcRect l="10516" b="15876"/>
                    <a:stretch/>
                  </pic:blipFill>
                  <pic:spPr bwMode="auto">
                    <a:xfrm rot="16200000">
                      <a:off x="0" y="0"/>
                      <a:ext cx="3266440" cy="3070860"/>
                    </a:xfrm>
                    <a:prstGeom prst="rect">
                      <a:avLst/>
                    </a:prstGeom>
                    <a:ln w="50800">
                      <a:solidFill>
                        <a:schemeClr val="tx1"/>
                      </a:solidFill>
                    </a:ln>
                    <a:extLst>
                      <a:ext uri="{53640926-AAD7-44D8-BBD7-CCE9431645EC}">
                        <a14:shadowObscured xmlns:a14="http://schemas.microsoft.com/office/drawing/2010/main"/>
                      </a:ext>
                    </a:extLst>
                  </pic:spPr>
                </pic:pic>
              </a:graphicData>
            </a:graphic>
          </wp:anchor>
        </w:drawing>
      </w:r>
      <w:r>
        <w:rPr>
          <w:rFonts w:cs="Times New Roman"/>
          <w:noProof/>
          <w:sz w:val="24"/>
          <w:szCs w:val="24"/>
          <w:lang w:val="es-ES" w:eastAsia="es-ES"/>
        </w:rPr>
        <mc:AlternateContent>
          <mc:Choice Requires="wps">
            <w:drawing>
              <wp:anchor distT="0" distB="0" distL="114300" distR="114300" simplePos="0" relativeHeight="252181504" behindDoc="0" locked="0" layoutInCell="1" allowOverlap="1" wp14:anchorId="417DBCE3" wp14:editId="0FC42A15">
                <wp:simplePos x="0" y="0"/>
                <wp:positionH relativeFrom="column">
                  <wp:posOffset>619125</wp:posOffset>
                </wp:positionH>
                <wp:positionV relativeFrom="paragraph">
                  <wp:posOffset>3787140</wp:posOffset>
                </wp:positionV>
                <wp:extent cx="5282565" cy="276225"/>
                <wp:effectExtent l="0" t="0" r="13335" b="28575"/>
                <wp:wrapNone/>
                <wp:docPr id="1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565" cy="276225"/>
                        </a:xfrm>
                        <a:prstGeom prst="rect">
                          <a:avLst/>
                        </a:prstGeom>
                        <a:noFill/>
                        <a:ln w="9525">
                          <a:solidFill>
                            <a:srgbClr val="000000"/>
                          </a:solidFill>
                          <a:prstDash val="dash"/>
                          <a:miter lim="800000"/>
                          <a:headEnd/>
                          <a:tailEnd/>
                        </a:ln>
                      </wps:spPr>
                      <wps:txbx>
                        <w:txbxContent>
                          <w:p w:rsidR="000A559B" w:rsidRPr="000C0069" w:rsidRDefault="000A559B" w:rsidP="00333FF1">
                            <w:pPr>
                              <w:jc w:val="both"/>
                              <w:rPr>
                                <w:rFonts w:cs="Times New Roman"/>
                                <w:sz w:val="24"/>
                                <w:szCs w:val="24"/>
                                <w:lang w:val="en-US"/>
                              </w:rPr>
                            </w:pPr>
                            <w:proofErr w:type="spellStart"/>
                            <w:r w:rsidRPr="000C0069">
                              <w:rPr>
                                <w:rFonts w:cs="Times New Roman"/>
                                <w:sz w:val="24"/>
                                <w:szCs w:val="24"/>
                                <w:lang w:val="en-US"/>
                              </w:rPr>
                              <w:t>Imagen</w:t>
                            </w:r>
                            <w:proofErr w:type="spellEnd"/>
                            <w:r w:rsidRPr="000C0069">
                              <w:rPr>
                                <w:rFonts w:cs="Times New Roman"/>
                                <w:sz w:val="24"/>
                                <w:szCs w:val="24"/>
                                <w:lang w:val="en-US"/>
                              </w:rPr>
                              <w:t xml:space="preserve"> </w:t>
                            </w:r>
                            <w:r>
                              <w:rPr>
                                <w:rFonts w:cs="Times New Roman"/>
                                <w:sz w:val="24"/>
                                <w:szCs w:val="24"/>
                                <w:lang w:val="en-US"/>
                              </w:rPr>
                              <w:t>10</w:t>
                            </w:r>
                            <w:r w:rsidRPr="000C0069">
                              <w:rPr>
                                <w:rFonts w:cs="Times New Roman"/>
                                <w:sz w:val="24"/>
                                <w:szCs w:val="24"/>
                                <w:lang w:val="en-US"/>
                              </w:rPr>
                              <w:t xml:space="preserve">: </w:t>
                            </w:r>
                            <w:proofErr w:type="spellStart"/>
                            <w:r w:rsidRPr="000C0069">
                              <w:rPr>
                                <w:rFonts w:cs="Times New Roman"/>
                                <w:sz w:val="24"/>
                                <w:szCs w:val="24"/>
                                <w:lang w:val="en-US"/>
                              </w:rPr>
                              <w:t>Ensambladora</w:t>
                            </w:r>
                            <w:proofErr w:type="spellEnd"/>
                            <w:r w:rsidRPr="000C0069">
                              <w:rPr>
                                <w:rFonts w:cs="Times New Roman"/>
                                <w:sz w:val="24"/>
                                <w:szCs w:val="24"/>
                                <w:lang w:val="en-US"/>
                              </w:rPr>
                              <w:t xml:space="preserve"> (Non-lock Auto Slider Body &amp; Puller Assembly M/C)</w:t>
                            </w:r>
                            <w:r>
                              <w:rPr>
                                <w:rFonts w:cs="Times New Roman"/>
                                <w:sz w:val="24"/>
                                <w:szCs w:val="24"/>
                                <w:lang w:val="en-US"/>
                              </w:rPr>
                              <w:t>.</w:t>
                            </w:r>
                          </w:p>
                          <w:p w:rsidR="000A559B" w:rsidRPr="000C0069" w:rsidRDefault="000A559B" w:rsidP="00333FF1">
                            <w:pPr>
                              <w:pStyle w:val="Prrafodelista"/>
                              <w:spacing w:after="0"/>
                              <w:ind w:left="0"/>
                              <w:jc w:val="center"/>
                              <w:rPr>
                                <w:rFonts w:cs="Times New Roman"/>
                                <w:sz w:val="24"/>
                                <w:szCs w:val="24"/>
                                <w:lang w:val="en-US"/>
                              </w:rPr>
                            </w:pPr>
                          </w:p>
                          <w:p w:rsidR="000A559B" w:rsidRPr="00222785" w:rsidRDefault="000A559B" w:rsidP="00333FF1">
                            <w:pPr>
                              <w:jc w:val="center"/>
                              <w:rPr>
                                <w:sz w:val="24"/>
                              </w:rPr>
                            </w:pPr>
                            <w:r w:rsidRPr="00222785">
                              <w:rPr>
                                <w:sz w:val="24"/>
                              </w:rPr>
                              <w:t>9: Vista general del área de fundición.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48.75pt;margin-top:298.2pt;width:415.95pt;height:21.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" filled="f">
                <v:stroke dashstyle="dash"/>
                <v:textbox>
                  <w:txbxContent>
                    <w:p w:rsidR="000A559B" w:rsidRPr="000C0069" w:rsidRDefault="000A559B" w:rsidP="00333FF1">
                      <w:pPr>
                        <w:jc w:val="both"/>
                        <w:rPr>
                          <w:rFonts w:cs="Times New Roman"/>
                          <w:sz w:val="24"/>
                          <w:szCs w:val="24"/>
                          <w:lang w:val="en-US"/>
                        </w:rPr>
                      </w:pPr>
                      <w:proofErr w:type="spellStart"/>
                      <w:r w:rsidRPr="000C0069">
                        <w:rPr>
                          <w:rFonts w:cs="Times New Roman"/>
                          <w:sz w:val="24"/>
                          <w:szCs w:val="24"/>
                          <w:lang w:val="en-US"/>
                        </w:rPr>
                        <w:t>Imagen</w:t>
                      </w:r>
                      <w:proofErr w:type="spellEnd"/>
                      <w:r w:rsidRPr="000C0069">
                        <w:rPr>
                          <w:rFonts w:cs="Times New Roman"/>
                          <w:sz w:val="24"/>
                          <w:szCs w:val="24"/>
                          <w:lang w:val="en-US"/>
                        </w:rPr>
                        <w:t xml:space="preserve"> </w:t>
                      </w:r>
                      <w:r>
                        <w:rPr>
                          <w:rFonts w:cs="Times New Roman"/>
                          <w:sz w:val="24"/>
                          <w:szCs w:val="24"/>
                          <w:lang w:val="en-US"/>
                        </w:rPr>
                        <w:t>10</w:t>
                      </w:r>
                      <w:r w:rsidRPr="000C0069">
                        <w:rPr>
                          <w:rFonts w:cs="Times New Roman"/>
                          <w:sz w:val="24"/>
                          <w:szCs w:val="24"/>
                          <w:lang w:val="en-US"/>
                        </w:rPr>
                        <w:t xml:space="preserve">: </w:t>
                      </w:r>
                      <w:proofErr w:type="spellStart"/>
                      <w:r w:rsidRPr="000C0069">
                        <w:rPr>
                          <w:rFonts w:cs="Times New Roman"/>
                          <w:sz w:val="24"/>
                          <w:szCs w:val="24"/>
                          <w:lang w:val="en-US"/>
                        </w:rPr>
                        <w:t>Ensambladora</w:t>
                      </w:r>
                      <w:proofErr w:type="spellEnd"/>
                      <w:r w:rsidRPr="000C0069">
                        <w:rPr>
                          <w:rFonts w:cs="Times New Roman"/>
                          <w:sz w:val="24"/>
                          <w:szCs w:val="24"/>
                          <w:lang w:val="en-US"/>
                        </w:rPr>
                        <w:t xml:space="preserve"> (Non-lock Auto Slider Body &amp; Puller Assembly M/C)</w:t>
                      </w:r>
                      <w:r>
                        <w:rPr>
                          <w:rFonts w:cs="Times New Roman"/>
                          <w:sz w:val="24"/>
                          <w:szCs w:val="24"/>
                          <w:lang w:val="en-US"/>
                        </w:rPr>
                        <w:t>.</w:t>
                      </w:r>
                    </w:p>
                    <w:p w:rsidR="000A559B" w:rsidRPr="000C0069" w:rsidRDefault="000A559B" w:rsidP="00333FF1">
                      <w:pPr>
                        <w:pStyle w:val="Prrafodelista"/>
                        <w:spacing w:after="0"/>
                        <w:ind w:left="0"/>
                        <w:jc w:val="center"/>
                        <w:rPr>
                          <w:rFonts w:cs="Times New Roman"/>
                          <w:sz w:val="24"/>
                          <w:szCs w:val="24"/>
                          <w:lang w:val="en-US"/>
                        </w:rPr>
                      </w:pPr>
                    </w:p>
                    <w:p w:rsidR="000A559B" w:rsidRPr="00222785" w:rsidRDefault="000A559B" w:rsidP="00333FF1">
                      <w:pPr>
                        <w:jc w:val="center"/>
                        <w:rPr>
                          <w:sz w:val="24"/>
                        </w:rPr>
                      </w:pPr>
                      <w:r w:rsidRPr="00222785">
                        <w:rPr>
                          <w:sz w:val="24"/>
                        </w:rPr>
                        <w:t>9: Vista general del área de fundición.</w:t>
                      </w:r>
                    </w:p>
                  </w:txbxContent>
                </v:textbox>
              </v:shape>
            </w:pict>
          </mc:Fallback>
        </mc:AlternateContent>
      </w:r>
    </w:p>
    <w:p w:rsidR="00333FF1" w:rsidRPr="00E30701" w:rsidRDefault="00333FF1" w:rsidP="00333FF1">
      <w:pPr>
        <w:jc w:val="both"/>
        <w:rPr>
          <w:rFonts w:cs="Times New Roman"/>
          <w:sz w:val="24"/>
          <w:szCs w:val="24"/>
        </w:rPr>
      </w:pPr>
    </w:p>
    <w:p w:rsidR="00333FF1" w:rsidRPr="00E30701" w:rsidRDefault="00333FF1" w:rsidP="00333FF1">
      <w:pPr>
        <w:pStyle w:val="Prrafodelista"/>
        <w:ind w:left="1440"/>
        <w:jc w:val="both"/>
        <w:rPr>
          <w:rFonts w:cs="Times New Roman"/>
          <w:sz w:val="24"/>
          <w:szCs w:val="24"/>
          <w:highlight w:val="yellow"/>
        </w:rPr>
      </w:pPr>
    </w:p>
    <w:p w:rsidR="00333FF1" w:rsidRPr="00E30701" w:rsidRDefault="00333FF1" w:rsidP="00333FF1">
      <w:pPr>
        <w:pStyle w:val="Prrafodelista"/>
        <w:ind w:left="1440"/>
        <w:jc w:val="both"/>
        <w:rPr>
          <w:rFonts w:cs="Times New Roman"/>
          <w:sz w:val="24"/>
          <w:szCs w:val="24"/>
          <w:highlight w:val="yellow"/>
        </w:rPr>
      </w:pPr>
    </w:p>
    <w:p w:rsidR="00333FF1" w:rsidRPr="005F1F8B" w:rsidRDefault="00333FF1" w:rsidP="00333FF1">
      <w:pPr>
        <w:pStyle w:val="Prrafodelista"/>
        <w:ind w:left="0"/>
        <w:jc w:val="both"/>
        <w:rPr>
          <w:rFonts w:cs="Times New Roman"/>
          <w:sz w:val="24"/>
          <w:szCs w:val="24"/>
          <w:highlight w:val="yellow"/>
        </w:rPr>
      </w:pPr>
      <w:r w:rsidRPr="005F1F8B">
        <w:rPr>
          <w:rFonts w:cs="Times New Roman"/>
          <w:sz w:val="24"/>
          <w:szCs w:val="24"/>
          <w:highlight w:val="yellow"/>
        </w:rPr>
        <w:br w:type="page"/>
      </w:r>
    </w:p>
    <w:p w:rsidR="00F35EB9" w:rsidRPr="00E67FF4" w:rsidRDefault="00F35EB9" w:rsidP="00F35EB9">
      <w:pPr>
        <w:pStyle w:val="Prrafodelista"/>
        <w:numPr>
          <w:ilvl w:val="0"/>
          <w:numId w:val="4"/>
        </w:numPr>
        <w:tabs>
          <w:tab w:val="left" w:pos="284"/>
          <w:tab w:val="left" w:pos="993"/>
        </w:tabs>
        <w:ind w:left="0" w:firstLine="0"/>
        <w:jc w:val="both"/>
        <w:rPr>
          <w:rFonts w:cs="Times New Roman"/>
          <w:sz w:val="28"/>
          <w:szCs w:val="28"/>
          <w:u w:val="single"/>
        </w:rPr>
      </w:pPr>
      <w:r w:rsidRPr="00E67FF4">
        <w:rPr>
          <w:rFonts w:cs="Times New Roman"/>
          <w:sz w:val="28"/>
          <w:szCs w:val="28"/>
          <w:u w:val="single"/>
        </w:rPr>
        <w:lastRenderedPageBreak/>
        <w:t>Fabricación de cinta y cordón.</w:t>
      </w:r>
    </w:p>
    <w:p w:rsidR="00F35EB9" w:rsidRPr="00E67FF4" w:rsidRDefault="00F35EB9" w:rsidP="00F35EB9">
      <w:pPr>
        <w:jc w:val="both"/>
        <w:rPr>
          <w:rFonts w:cs="Times New Roman"/>
          <w:sz w:val="28"/>
          <w:szCs w:val="28"/>
        </w:rPr>
      </w:pPr>
      <w:r w:rsidRPr="00E67FF4">
        <w:rPr>
          <w:rFonts w:cs="Times New Roman"/>
          <w:sz w:val="28"/>
          <w:szCs w:val="28"/>
          <w:u w:val="single"/>
        </w:rPr>
        <w:t>Materia prima</w:t>
      </w:r>
      <w:r w:rsidRPr="00E67FF4">
        <w:rPr>
          <w:rFonts w:cs="Times New Roman"/>
          <w:sz w:val="28"/>
          <w:szCs w:val="28"/>
        </w:rPr>
        <w:t>:</w:t>
      </w:r>
    </w:p>
    <w:p w:rsidR="00F35EB9" w:rsidRPr="00E67FF4" w:rsidRDefault="00F35EB9" w:rsidP="00E67FF4">
      <w:pPr>
        <w:pStyle w:val="Prrafodelista"/>
        <w:numPr>
          <w:ilvl w:val="0"/>
          <w:numId w:val="2"/>
        </w:numPr>
        <w:jc w:val="both"/>
        <w:rPr>
          <w:rFonts w:cs="Times New Roman"/>
          <w:sz w:val="24"/>
          <w:szCs w:val="24"/>
        </w:rPr>
      </w:pPr>
      <w:r w:rsidRPr="00E30701">
        <w:rPr>
          <w:rFonts w:cs="Times New Roman"/>
          <w:sz w:val="24"/>
          <w:szCs w:val="24"/>
        </w:rPr>
        <w:t xml:space="preserve">Hilado de polyester (300 </w:t>
      </w:r>
      <w:proofErr w:type="spellStart"/>
      <w:r w:rsidRPr="00E30701">
        <w:rPr>
          <w:rFonts w:cs="Times New Roman"/>
          <w:sz w:val="24"/>
          <w:szCs w:val="24"/>
        </w:rPr>
        <w:t>Deniers</w:t>
      </w:r>
      <w:proofErr w:type="spellEnd"/>
      <w:r w:rsidRPr="00E30701">
        <w:rPr>
          <w:rFonts w:cs="Times New Roman"/>
          <w:sz w:val="24"/>
          <w:szCs w:val="24"/>
        </w:rPr>
        <w:t xml:space="preserve"> 96F) en bobinas de 5 kg.</w:t>
      </w:r>
    </w:p>
    <w:p w:rsidR="00F35EB9" w:rsidRPr="00E67FF4" w:rsidRDefault="00F35EB9" w:rsidP="00F35EB9">
      <w:pPr>
        <w:jc w:val="both"/>
        <w:rPr>
          <w:rFonts w:cs="Times New Roman"/>
          <w:sz w:val="24"/>
          <w:szCs w:val="24"/>
        </w:rPr>
      </w:pPr>
      <w:r w:rsidRPr="00E30701">
        <w:rPr>
          <w:rFonts w:cs="Times New Roman"/>
          <w:sz w:val="24"/>
          <w:szCs w:val="24"/>
        </w:rPr>
        <w:t>Este hilado es de fabricación propia, a partir de material reciclable (FLEC de botella), en la planta que la empresa posee en la localidad de San Martin, provincia de Buenos</w:t>
      </w:r>
      <w:r w:rsidR="00E67FF4">
        <w:rPr>
          <w:rFonts w:cs="Times New Roman"/>
          <w:sz w:val="24"/>
          <w:szCs w:val="24"/>
        </w:rPr>
        <w:t xml:space="preserve"> Aires.</w:t>
      </w:r>
    </w:p>
    <w:p w:rsidR="00F35EB9" w:rsidRPr="00E67FF4" w:rsidRDefault="00F41D0A" w:rsidP="00F35EB9">
      <w:pPr>
        <w:jc w:val="both"/>
        <w:rPr>
          <w:rFonts w:cs="Times New Roman"/>
          <w:sz w:val="28"/>
          <w:szCs w:val="28"/>
          <w:u w:val="single"/>
        </w:rPr>
      </w:pPr>
      <w:r>
        <w:rPr>
          <w:rFonts w:cs="Times New Roman"/>
          <w:sz w:val="28"/>
          <w:szCs w:val="28"/>
          <w:u w:val="single"/>
        </w:rPr>
        <w:t>Proceso</w:t>
      </w:r>
    </w:p>
    <w:p w:rsidR="00E67FF4" w:rsidRPr="000A377A" w:rsidRDefault="00F35EB9" w:rsidP="000A377A">
      <w:pPr>
        <w:jc w:val="both"/>
        <w:rPr>
          <w:rFonts w:cs="Times New Roman"/>
          <w:sz w:val="24"/>
          <w:szCs w:val="24"/>
          <w:u w:val="single"/>
        </w:rPr>
      </w:pPr>
      <w:r w:rsidRPr="000A377A">
        <w:rPr>
          <w:rFonts w:cs="Times New Roman"/>
          <w:sz w:val="24"/>
          <w:szCs w:val="24"/>
          <w:u w:val="single"/>
        </w:rPr>
        <w:t>Cinta:</w:t>
      </w:r>
    </w:p>
    <w:p w:rsidR="00F35EB9" w:rsidRPr="000A377A" w:rsidRDefault="00F35EB9" w:rsidP="000A377A">
      <w:pPr>
        <w:jc w:val="both"/>
        <w:rPr>
          <w:rFonts w:cs="Times New Roman"/>
          <w:b/>
          <w:sz w:val="24"/>
          <w:szCs w:val="24"/>
        </w:rPr>
      </w:pPr>
      <w:r w:rsidRPr="000A377A">
        <w:rPr>
          <w:rFonts w:cs="Times New Roman"/>
          <w:sz w:val="24"/>
          <w:szCs w:val="24"/>
        </w:rPr>
        <w:t>El proceso comienza armando bobinas de 50 hilados en paralelo en una maquina urdidora</w:t>
      </w:r>
      <w:r w:rsidRPr="00E30701">
        <w:rPr>
          <w:rStyle w:val="Refdenotaalpie"/>
          <w:rFonts w:cs="Times New Roman"/>
          <w:sz w:val="24"/>
          <w:szCs w:val="24"/>
        </w:rPr>
        <w:footnoteReference w:id="11"/>
      </w:r>
      <w:r w:rsidRPr="000A377A">
        <w:rPr>
          <w:rFonts w:cs="Times New Roman"/>
          <w:sz w:val="24"/>
          <w:szCs w:val="24"/>
        </w:rPr>
        <w:t xml:space="preserve">. La misma realiza bobinas de 15 kg. </w:t>
      </w:r>
      <w:proofErr w:type="gramStart"/>
      <w:r w:rsidRPr="000A377A">
        <w:rPr>
          <w:rFonts w:cs="Times New Roman"/>
          <w:sz w:val="24"/>
          <w:szCs w:val="24"/>
        </w:rPr>
        <w:t>en</w:t>
      </w:r>
      <w:proofErr w:type="gramEnd"/>
      <w:r w:rsidRPr="000A377A">
        <w:rPr>
          <w:rFonts w:cs="Times New Roman"/>
          <w:sz w:val="24"/>
          <w:szCs w:val="24"/>
        </w:rPr>
        <w:t xml:space="preserve"> un tiempo de 30 a 40 minutos. </w:t>
      </w:r>
      <w:proofErr w:type="spellStart"/>
      <w:proofErr w:type="gramStart"/>
      <w:r w:rsidRPr="00C02B9C">
        <w:rPr>
          <w:rFonts w:cs="Times New Roman"/>
          <w:sz w:val="24"/>
          <w:szCs w:val="24"/>
          <w:lang w:val="en-US"/>
        </w:rPr>
        <w:t>Posteriormente</w:t>
      </w:r>
      <w:proofErr w:type="spellEnd"/>
      <w:r w:rsidRPr="00C02B9C">
        <w:rPr>
          <w:rFonts w:cs="Times New Roman"/>
          <w:sz w:val="24"/>
          <w:szCs w:val="24"/>
          <w:lang w:val="en-US"/>
        </w:rPr>
        <w:t>, l</w:t>
      </w:r>
      <w:r w:rsidR="00C02B9C" w:rsidRPr="00C02B9C">
        <w:rPr>
          <w:rFonts w:cs="Times New Roman"/>
          <w:sz w:val="24"/>
          <w:szCs w:val="24"/>
          <w:lang w:val="en-US"/>
        </w:rPr>
        <w:t xml:space="preserve">a </w:t>
      </w:r>
      <w:proofErr w:type="spellStart"/>
      <w:r w:rsidR="00C02B9C" w:rsidRPr="00C02B9C">
        <w:rPr>
          <w:rFonts w:cs="Times New Roman"/>
          <w:sz w:val="24"/>
          <w:szCs w:val="24"/>
          <w:lang w:val="en-US"/>
        </w:rPr>
        <w:t>cinta</w:t>
      </w:r>
      <w:proofErr w:type="spellEnd"/>
      <w:r w:rsidR="00C02B9C" w:rsidRPr="00C02B9C">
        <w:rPr>
          <w:rFonts w:cs="Times New Roman"/>
          <w:sz w:val="24"/>
          <w:szCs w:val="24"/>
          <w:lang w:val="en-US"/>
        </w:rPr>
        <w:t xml:space="preserve"> se </w:t>
      </w:r>
      <w:proofErr w:type="spellStart"/>
      <w:r w:rsidR="00C02B9C" w:rsidRPr="00C02B9C">
        <w:rPr>
          <w:rFonts w:cs="Times New Roman"/>
          <w:sz w:val="24"/>
          <w:szCs w:val="24"/>
          <w:lang w:val="en-US"/>
        </w:rPr>
        <w:t>fabrica</w:t>
      </w:r>
      <w:proofErr w:type="spellEnd"/>
      <w:r w:rsidR="00C02B9C" w:rsidRPr="00C02B9C">
        <w:rPr>
          <w:rFonts w:cs="Times New Roman"/>
          <w:sz w:val="24"/>
          <w:szCs w:val="24"/>
          <w:lang w:val="en-US"/>
        </w:rPr>
        <w:t xml:space="preserve"> </w:t>
      </w:r>
      <w:proofErr w:type="spellStart"/>
      <w:r w:rsidR="00C02B9C" w:rsidRPr="00C02B9C">
        <w:rPr>
          <w:rFonts w:cs="Times New Roman"/>
          <w:sz w:val="24"/>
          <w:szCs w:val="24"/>
          <w:lang w:val="en-US"/>
        </w:rPr>
        <w:t>en</w:t>
      </w:r>
      <w:proofErr w:type="spellEnd"/>
      <w:r w:rsidR="00C02B9C" w:rsidRPr="00C02B9C">
        <w:rPr>
          <w:rFonts w:cs="Times New Roman"/>
          <w:sz w:val="24"/>
          <w:szCs w:val="24"/>
          <w:lang w:val="en-US"/>
        </w:rPr>
        <w:t xml:space="preserve"> </w:t>
      </w:r>
      <w:proofErr w:type="spellStart"/>
      <w:r w:rsidR="00C02B9C" w:rsidRPr="00C02B9C">
        <w:rPr>
          <w:rFonts w:cs="Times New Roman"/>
          <w:sz w:val="24"/>
          <w:szCs w:val="24"/>
          <w:lang w:val="en-US"/>
        </w:rPr>
        <w:t>máquinas</w:t>
      </w:r>
      <w:proofErr w:type="spellEnd"/>
      <w:r w:rsidR="00C02B9C" w:rsidRPr="00C02B9C">
        <w:rPr>
          <w:rFonts w:cs="Times New Roman"/>
          <w:sz w:val="24"/>
          <w:szCs w:val="24"/>
          <w:lang w:val="en-US"/>
        </w:rPr>
        <w:t xml:space="preserve"> </w:t>
      </w:r>
      <w:r w:rsidR="00C02B9C">
        <w:rPr>
          <w:rFonts w:cs="Times New Roman"/>
          <w:sz w:val="24"/>
          <w:szCs w:val="24"/>
          <w:lang w:val="en-US"/>
        </w:rPr>
        <w:t>“</w:t>
      </w:r>
      <w:r w:rsidRPr="00C02B9C">
        <w:rPr>
          <w:rFonts w:cs="Times New Roman"/>
          <w:sz w:val="24"/>
          <w:szCs w:val="24"/>
          <w:lang w:val="en-US"/>
        </w:rPr>
        <w:t xml:space="preserve">High Speed Zipper Tape/Belt </w:t>
      </w:r>
      <w:proofErr w:type="spellStart"/>
      <w:r w:rsidRPr="00C02B9C">
        <w:rPr>
          <w:rFonts w:cs="Times New Roman"/>
          <w:sz w:val="24"/>
          <w:szCs w:val="24"/>
          <w:lang w:val="en-US"/>
        </w:rPr>
        <w:t>Niddle</w:t>
      </w:r>
      <w:proofErr w:type="spellEnd"/>
      <w:r w:rsidRPr="00C02B9C">
        <w:rPr>
          <w:rFonts w:cs="Times New Roman"/>
          <w:sz w:val="24"/>
          <w:szCs w:val="24"/>
          <w:lang w:val="en-US"/>
        </w:rPr>
        <w:t xml:space="preserve"> Loom HKT-0101 (8/25)’</w:t>
      </w:r>
      <w:r w:rsidRPr="00E30701">
        <w:rPr>
          <w:rStyle w:val="Refdenotaalpie"/>
          <w:rFonts w:cs="Times New Roman"/>
          <w:sz w:val="24"/>
          <w:szCs w:val="24"/>
        </w:rPr>
        <w:footnoteReference w:id="12"/>
      </w:r>
      <w:r w:rsidRPr="00C02B9C">
        <w:rPr>
          <w:rFonts w:cs="Times New Roman"/>
          <w:sz w:val="24"/>
          <w:szCs w:val="24"/>
          <w:lang w:val="en-US"/>
        </w:rPr>
        <w:t xml:space="preserve"> (Shenzhen </w:t>
      </w:r>
      <w:proofErr w:type="spellStart"/>
      <w:r w:rsidRPr="00C02B9C">
        <w:rPr>
          <w:rFonts w:cs="Times New Roman"/>
          <w:sz w:val="24"/>
          <w:szCs w:val="24"/>
          <w:lang w:val="en-US"/>
        </w:rPr>
        <w:t>Huakai</w:t>
      </w:r>
      <w:proofErr w:type="spellEnd"/>
      <w:r w:rsidRPr="00C02B9C">
        <w:rPr>
          <w:rFonts w:cs="Times New Roman"/>
          <w:sz w:val="24"/>
          <w:szCs w:val="24"/>
          <w:lang w:val="en-US"/>
        </w:rPr>
        <w:t xml:space="preserve"> </w:t>
      </w:r>
      <w:proofErr w:type="spellStart"/>
      <w:r w:rsidRPr="00C02B9C">
        <w:rPr>
          <w:rFonts w:cs="Times New Roman"/>
          <w:sz w:val="24"/>
          <w:szCs w:val="24"/>
          <w:lang w:val="en-US"/>
        </w:rPr>
        <w:t>Yiyang</w:t>
      </w:r>
      <w:proofErr w:type="spellEnd"/>
      <w:r w:rsidRPr="00C02B9C">
        <w:rPr>
          <w:rFonts w:cs="Times New Roman"/>
          <w:sz w:val="24"/>
          <w:szCs w:val="24"/>
          <w:lang w:val="en-US"/>
        </w:rPr>
        <w:t xml:space="preserve"> </w:t>
      </w:r>
      <w:proofErr w:type="spellStart"/>
      <w:r w:rsidRPr="00C02B9C">
        <w:rPr>
          <w:rFonts w:cs="Times New Roman"/>
          <w:sz w:val="24"/>
          <w:szCs w:val="24"/>
          <w:lang w:val="en-US"/>
        </w:rPr>
        <w:t>Machinary</w:t>
      </w:r>
      <w:proofErr w:type="spellEnd"/>
      <w:r w:rsidRPr="00C02B9C">
        <w:rPr>
          <w:rFonts w:cs="Times New Roman"/>
          <w:sz w:val="24"/>
          <w:szCs w:val="24"/>
          <w:lang w:val="en-US"/>
        </w:rPr>
        <w:t xml:space="preserve"> CO., LTD</w:t>
      </w:r>
      <w:r w:rsidRPr="00E30701">
        <w:rPr>
          <w:rStyle w:val="Refdenotaalpie"/>
          <w:rFonts w:cs="Times New Roman"/>
          <w:sz w:val="24"/>
          <w:szCs w:val="24"/>
        </w:rPr>
        <w:footnoteReference w:id="13"/>
      </w:r>
      <w:r w:rsidRPr="00C02B9C">
        <w:rPr>
          <w:rFonts w:cs="Times New Roman"/>
          <w:sz w:val="24"/>
          <w:szCs w:val="24"/>
          <w:lang w:val="en-US"/>
        </w:rPr>
        <w:t>)</w:t>
      </w:r>
      <w:r w:rsidR="00C02B9C">
        <w:rPr>
          <w:rFonts w:cs="Times New Roman"/>
          <w:sz w:val="24"/>
          <w:szCs w:val="24"/>
          <w:lang w:val="en-US"/>
        </w:rPr>
        <w:t>”</w:t>
      </w:r>
      <w:r w:rsidRPr="00C02B9C">
        <w:rPr>
          <w:rFonts w:cs="Times New Roman"/>
          <w:sz w:val="24"/>
          <w:szCs w:val="24"/>
          <w:lang w:val="en-US"/>
        </w:rPr>
        <w:t>.</w:t>
      </w:r>
      <w:proofErr w:type="gramEnd"/>
      <w:r w:rsidRPr="00C02B9C">
        <w:rPr>
          <w:rFonts w:cs="Times New Roman"/>
          <w:sz w:val="24"/>
          <w:szCs w:val="24"/>
          <w:lang w:val="en-US"/>
        </w:rPr>
        <w:t xml:space="preserve"> </w:t>
      </w:r>
      <w:r w:rsidRPr="000A377A">
        <w:rPr>
          <w:rFonts w:cs="Times New Roman"/>
          <w:sz w:val="24"/>
          <w:szCs w:val="24"/>
        </w:rPr>
        <w:t xml:space="preserve">Esta máquina tiene la capacidad de tejer ocho cintas a partir de ocho bobinas de hilado de 50 y ocho de 1. El proceso consiste en entretejer el hilado de 50 con el de 1. Con cada bobina de  la urdidora se alimenta esta máquina por aproximadamente 72 </w:t>
      </w:r>
      <w:proofErr w:type="spellStart"/>
      <w:r w:rsidRPr="000A377A">
        <w:rPr>
          <w:rFonts w:cs="Times New Roman"/>
          <w:sz w:val="24"/>
          <w:szCs w:val="24"/>
        </w:rPr>
        <w:t>hs</w:t>
      </w:r>
      <w:proofErr w:type="spellEnd"/>
      <w:r w:rsidRPr="000A377A">
        <w:rPr>
          <w:rFonts w:cs="Times New Roman"/>
          <w:sz w:val="24"/>
          <w:szCs w:val="24"/>
        </w:rPr>
        <w:t xml:space="preserve">, produciendo 1,1 m por minuto (66 </w:t>
      </w:r>
      <w:proofErr w:type="spellStart"/>
      <w:r w:rsidRPr="000A377A">
        <w:rPr>
          <w:rFonts w:cs="Times New Roman"/>
          <w:sz w:val="24"/>
          <w:szCs w:val="24"/>
        </w:rPr>
        <w:t>mts</w:t>
      </w:r>
      <w:proofErr w:type="spellEnd"/>
      <w:r w:rsidRPr="000A377A">
        <w:rPr>
          <w:rFonts w:cs="Times New Roman"/>
          <w:sz w:val="24"/>
          <w:szCs w:val="24"/>
        </w:rPr>
        <w:t xml:space="preserve">/h), siendo el peso aproximado del metro 4,1 </w:t>
      </w:r>
      <w:proofErr w:type="spellStart"/>
      <w:r w:rsidRPr="000A377A">
        <w:rPr>
          <w:rFonts w:cs="Times New Roman"/>
          <w:sz w:val="24"/>
          <w:szCs w:val="24"/>
        </w:rPr>
        <w:t>grs</w:t>
      </w:r>
      <w:proofErr w:type="spellEnd"/>
      <w:r w:rsidRPr="000A377A">
        <w:rPr>
          <w:rFonts w:cs="Times New Roman"/>
          <w:sz w:val="24"/>
          <w:szCs w:val="24"/>
        </w:rPr>
        <w:t xml:space="preserve">. </w:t>
      </w:r>
    </w:p>
    <w:p w:rsidR="00F35EB9" w:rsidRPr="00E30701" w:rsidRDefault="00F35EB9" w:rsidP="000A377A">
      <w:pPr>
        <w:tabs>
          <w:tab w:val="left" w:pos="709"/>
        </w:tabs>
        <w:jc w:val="both"/>
        <w:rPr>
          <w:rFonts w:cs="Times New Roman"/>
          <w:sz w:val="24"/>
          <w:szCs w:val="24"/>
        </w:rPr>
      </w:pPr>
      <w:r w:rsidRPr="00E30701">
        <w:rPr>
          <w:rFonts w:cs="Times New Roman"/>
          <w:sz w:val="24"/>
          <w:szCs w:val="24"/>
        </w:rPr>
        <w:t>La cinta se embolsa al salir de esta máquina y es así como se traslada al sector de costura.</w:t>
      </w:r>
    </w:p>
    <w:p w:rsidR="00F35EB9" w:rsidRPr="00E30701" w:rsidRDefault="00F35EB9" w:rsidP="00F35EB9">
      <w:pPr>
        <w:pStyle w:val="Prrafodelista"/>
        <w:jc w:val="both"/>
        <w:rPr>
          <w:rFonts w:cs="Times New Roman"/>
          <w:sz w:val="24"/>
          <w:szCs w:val="24"/>
        </w:rPr>
      </w:pPr>
    </w:p>
    <w:p w:rsidR="00E67FF4" w:rsidRPr="00E30701" w:rsidRDefault="00E67FF4" w:rsidP="00E67FF4">
      <w:pPr>
        <w:pStyle w:val="Prrafodelista"/>
        <w:spacing w:after="0"/>
        <w:ind w:left="0"/>
        <w:jc w:val="center"/>
        <w:rPr>
          <w:rFonts w:cs="Times New Roman"/>
          <w:sz w:val="24"/>
          <w:szCs w:val="24"/>
        </w:rPr>
      </w:pPr>
    </w:p>
    <w:p w:rsidR="00E67FF4" w:rsidRPr="00E67FF4" w:rsidRDefault="006C78B1" w:rsidP="00E67FF4">
      <w:pPr>
        <w:pStyle w:val="Prrafodelista"/>
        <w:jc w:val="both"/>
        <w:rPr>
          <w:rFonts w:cs="Times New Roman"/>
          <w:sz w:val="24"/>
          <w:szCs w:val="24"/>
        </w:rPr>
      </w:pPr>
      <w:r w:rsidRPr="00E30701">
        <w:rPr>
          <w:rFonts w:cs="Times New Roman"/>
          <w:noProof/>
          <w:sz w:val="24"/>
          <w:szCs w:val="24"/>
          <w:lang w:val="es-ES" w:eastAsia="es-ES"/>
        </w:rPr>
        <w:lastRenderedPageBreak/>
        <w:drawing>
          <wp:anchor distT="0" distB="0" distL="114300" distR="114300" simplePos="0" relativeHeight="251455488" behindDoc="0" locked="0" layoutInCell="1" allowOverlap="1" wp14:anchorId="554083F3" wp14:editId="2712EB9A">
            <wp:simplePos x="0" y="0"/>
            <wp:positionH relativeFrom="column">
              <wp:posOffset>1757680</wp:posOffset>
            </wp:positionH>
            <wp:positionV relativeFrom="paragraph">
              <wp:posOffset>5080</wp:posOffset>
            </wp:positionV>
            <wp:extent cx="2886075" cy="3200400"/>
            <wp:effectExtent l="57150" t="57150" r="47625" b="38100"/>
            <wp:wrapTopAndBottom/>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3.JPG"/>
                    <pic:cNvPicPr/>
                  </pic:nvPicPr>
                  <pic:blipFill rotWithShape="1">
                    <a:blip r:embed="rId19" cstate="print">
                      <a:extLst>
                        <a:ext uri="{28A0092B-C50C-407E-A947-70E740481C1C}">
                          <a14:useLocalDpi xmlns:a14="http://schemas.microsoft.com/office/drawing/2010/main" val="0"/>
                        </a:ext>
                      </a:extLst>
                    </a:blip>
                    <a:srcRect l="19415" b="10638"/>
                    <a:stretch/>
                  </pic:blipFill>
                  <pic:spPr bwMode="auto">
                    <a:xfrm>
                      <a:off x="0" y="0"/>
                      <a:ext cx="2886075" cy="3200400"/>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D0A">
        <w:rPr>
          <w:noProof/>
          <w:lang w:val="es-ES" w:eastAsia="es-ES"/>
        </w:rPr>
        <mc:AlternateContent>
          <mc:Choice Requires="wps">
            <w:drawing>
              <wp:anchor distT="0" distB="0" distL="114300" distR="114300" simplePos="0" relativeHeight="251720704" behindDoc="0" locked="0" layoutInCell="1" allowOverlap="1">
                <wp:simplePos x="0" y="0"/>
                <wp:positionH relativeFrom="column">
                  <wp:posOffset>897255</wp:posOffset>
                </wp:positionH>
                <wp:positionV relativeFrom="paragraph">
                  <wp:posOffset>3729355</wp:posOffset>
                </wp:positionV>
                <wp:extent cx="3916045" cy="372745"/>
                <wp:effectExtent l="0" t="0" r="27305" b="27305"/>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372745"/>
                        </a:xfrm>
                        <a:prstGeom prst="rect">
                          <a:avLst/>
                        </a:prstGeom>
                        <a:noFill/>
                        <a:ln w="9525">
                          <a:solidFill>
                            <a:srgbClr val="000000"/>
                          </a:solidFill>
                          <a:prstDash val="dash"/>
                          <a:miter lim="800000"/>
                          <a:headEnd/>
                          <a:tailEnd/>
                        </a:ln>
                      </wps:spPr>
                      <wps:txbx>
                        <w:txbxContent>
                          <w:p w:rsidR="000A559B" w:rsidRPr="00222785" w:rsidRDefault="000A559B" w:rsidP="00E67FF4">
                            <w:pPr>
                              <w:pStyle w:val="Prrafodelista"/>
                              <w:spacing w:after="0"/>
                              <w:ind w:left="0"/>
                              <w:jc w:val="center"/>
                              <w:rPr>
                                <w:sz w:val="24"/>
                              </w:rPr>
                            </w:pPr>
                            <w:r w:rsidRPr="008F156E">
                              <w:rPr>
                                <w:rFonts w:cs="Times New Roman"/>
                                <w:sz w:val="24"/>
                                <w:szCs w:val="24"/>
                              </w:rPr>
                              <w:t>Imagen 1</w:t>
                            </w:r>
                            <w:r>
                              <w:rPr>
                                <w:rFonts w:cs="Times New Roman"/>
                                <w:sz w:val="24"/>
                                <w:szCs w:val="24"/>
                              </w:rPr>
                              <w:t>2</w:t>
                            </w:r>
                            <w:r w:rsidRPr="008F156E">
                              <w:rPr>
                                <w:rFonts w:cs="Times New Roman"/>
                                <w:sz w:val="24"/>
                                <w:szCs w:val="24"/>
                              </w:rPr>
                              <w:t>: Vista general del área de tejido de cintas</w:t>
                            </w:r>
                            <w:r w:rsidRPr="00EE1E40">
                              <w:rPr>
                                <w:rFonts w:cs="Times New Roman"/>
                                <w:sz w:val="24"/>
                                <w:szCs w:val="24"/>
                                <w:highlight w:val="re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65pt;margin-top:293.65pt;width:308.35pt;height:2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" filled="f">
                <v:stroke dashstyle="dash"/>
                <v:textbox>
                  <w:txbxContent>
                    <w:p w:rsidR="000A559B" w:rsidRPr="00222785" w:rsidRDefault="000A559B" w:rsidP="00E67FF4">
                      <w:pPr>
                        <w:pStyle w:val="Prrafodelista"/>
                        <w:spacing w:after="0"/>
                        <w:ind w:left="0"/>
                        <w:jc w:val="center"/>
                        <w:rPr>
                          <w:sz w:val="24"/>
                        </w:rPr>
                      </w:pPr>
                      <w:r w:rsidRPr="008F156E">
                        <w:rPr>
                          <w:rFonts w:cs="Times New Roman"/>
                          <w:sz w:val="24"/>
                          <w:szCs w:val="24"/>
                        </w:rPr>
                        <w:t>Imagen 1</w:t>
                      </w:r>
                      <w:r>
                        <w:rPr>
                          <w:rFonts w:cs="Times New Roman"/>
                          <w:sz w:val="24"/>
                          <w:szCs w:val="24"/>
                        </w:rPr>
                        <w:t>2</w:t>
                      </w:r>
                      <w:r w:rsidRPr="008F156E">
                        <w:rPr>
                          <w:rFonts w:cs="Times New Roman"/>
                          <w:sz w:val="24"/>
                          <w:szCs w:val="24"/>
                        </w:rPr>
                        <w:t>: Vista general del área de tejido de cintas</w:t>
                      </w:r>
                      <w:r w:rsidRPr="00EE1E40">
                        <w:rPr>
                          <w:rFonts w:cs="Times New Roman"/>
                          <w:sz w:val="24"/>
                          <w:szCs w:val="24"/>
                          <w:highlight w:val="red"/>
                        </w:rPr>
                        <w:t>.</w:t>
                      </w:r>
                    </w:p>
                  </w:txbxContent>
                </v:textbox>
              </v:shape>
            </w:pict>
          </mc:Fallback>
        </mc:AlternateContent>
      </w:r>
    </w:p>
    <w:p w:rsidR="00F35EB9" w:rsidRPr="00E30701" w:rsidRDefault="00F35EB9" w:rsidP="00F35EB9">
      <w:pPr>
        <w:pStyle w:val="Prrafodelista"/>
        <w:jc w:val="both"/>
        <w:rPr>
          <w:rFonts w:cs="Times New Roman"/>
          <w:sz w:val="24"/>
          <w:szCs w:val="24"/>
        </w:rPr>
      </w:pPr>
    </w:p>
    <w:p w:rsidR="00F35EB9" w:rsidRPr="00E30701" w:rsidRDefault="00F27BAC" w:rsidP="00F35EB9">
      <w:pPr>
        <w:pStyle w:val="Prrafodelista"/>
        <w:jc w:val="both"/>
        <w:rPr>
          <w:rFonts w:cs="Times New Roman"/>
          <w:sz w:val="24"/>
          <w:szCs w:val="24"/>
        </w:rPr>
      </w:pPr>
      <w:r w:rsidRPr="00E30701">
        <w:rPr>
          <w:rFonts w:cs="Times New Roman"/>
          <w:noProof/>
          <w:sz w:val="24"/>
          <w:szCs w:val="24"/>
          <w:lang w:val="es-ES" w:eastAsia="es-ES"/>
        </w:rPr>
        <w:drawing>
          <wp:anchor distT="0" distB="0" distL="114300" distR="114300" simplePos="0" relativeHeight="251721728" behindDoc="0" locked="0" layoutInCell="1" allowOverlap="1" wp14:anchorId="69EE5309" wp14:editId="76F481F8">
            <wp:simplePos x="0" y="0"/>
            <wp:positionH relativeFrom="column">
              <wp:posOffset>1327785</wp:posOffset>
            </wp:positionH>
            <wp:positionV relativeFrom="paragraph">
              <wp:posOffset>903605</wp:posOffset>
            </wp:positionV>
            <wp:extent cx="3155950" cy="2493010"/>
            <wp:effectExtent l="0" t="381000" r="0" b="364490"/>
            <wp:wrapTopAndBottom/>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155950" cy="2493010"/>
                    </a:xfrm>
                    <a:prstGeom prst="rect">
                      <a:avLst/>
                    </a:prstGeom>
                    <a:ln w="50800">
                      <a:solidFill>
                        <a:schemeClr val="tx1"/>
                      </a:solidFill>
                    </a:ln>
                  </pic:spPr>
                </pic:pic>
              </a:graphicData>
            </a:graphic>
            <wp14:sizeRelH relativeFrom="margin">
              <wp14:pctWidth>0</wp14:pctWidth>
            </wp14:sizeRelH>
          </wp:anchor>
        </w:drawing>
      </w:r>
      <w:r w:rsidR="00F41D0A">
        <w:rPr>
          <w:noProof/>
          <w:lang w:val="es-ES" w:eastAsia="es-ES"/>
        </w:rPr>
        <mc:AlternateContent>
          <mc:Choice Requires="wps">
            <w:drawing>
              <wp:anchor distT="0" distB="0" distL="114300" distR="114300" simplePos="0" relativeHeight="251722752" behindDoc="0" locked="0" layoutInCell="1" allowOverlap="1">
                <wp:simplePos x="0" y="0"/>
                <wp:positionH relativeFrom="column">
                  <wp:posOffset>1633220</wp:posOffset>
                </wp:positionH>
                <wp:positionV relativeFrom="paragraph">
                  <wp:posOffset>3752215</wp:posOffset>
                </wp:positionV>
                <wp:extent cx="2525395" cy="276225"/>
                <wp:effectExtent l="0" t="0" r="27305" b="28575"/>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276225"/>
                        </a:xfrm>
                        <a:prstGeom prst="rect">
                          <a:avLst/>
                        </a:prstGeom>
                        <a:noFill/>
                        <a:ln w="9525">
                          <a:solidFill>
                            <a:srgbClr val="000000"/>
                          </a:solidFill>
                          <a:prstDash val="dash"/>
                          <a:miter lim="800000"/>
                          <a:headEnd/>
                          <a:tailEnd/>
                        </a:ln>
                      </wps:spPr>
                      <wps:txbx>
                        <w:txbxContent>
                          <w:p w:rsidR="000A559B" w:rsidRPr="00222785" w:rsidRDefault="000A559B" w:rsidP="00D802CA">
                            <w:pPr>
                              <w:pStyle w:val="Prrafodelista"/>
                              <w:spacing w:after="0"/>
                              <w:ind w:left="0"/>
                              <w:jc w:val="center"/>
                              <w:rPr>
                                <w:sz w:val="24"/>
                              </w:rPr>
                            </w:pPr>
                            <w:r>
                              <w:rPr>
                                <w:rFonts w:cs="Times New Roman"/>
                                <w:sz w:val="24"/>
                                <w:szCs w:val="24"/>
                              </w:rPr>
                              <w:t>Imagen 13: Máquina Urdidora.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8.6pt;margin-top:295.45pt;width:198.8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" filled="f">
                <v:stroke dashstyle="dash"/>
                <v:textbox>
                  <w:txbxContent>
                    <w:p w:rsidR="000A559B" w:rsidRPr="00222785" w:rsidRDefault="000A559B" w:rsidP="00D802CA">
                      <w:pPr>
                        <w:pStyle w:val="Prrafodelista"/>
                        <w:spacing w:after="0"/>
                        <w:ind w:left="0"/>
                        <w:jc w:val="center"/>
                        <w:rPr>
                          <w:sz w:val="24"/>
                        </w:rPr>
                      </w:pPr>
                      <w:r>
                        <w:rPr>
                          <w:rFonts w:cs="Times New Roman"/>
                          <w:sz w:val="24"/>
                          <w:szCs w:val="24"/>
                        </w:rPr>
                        <w:t>Imagen 13: Máquina Urdidora.</w:t>
                      </w:r>
                    </w:p>
                  </w:txbxContent>
                </v:textbox>
              </v:shape>
            </w:pict>
          </mc:Fallback>
        </mc:AlternateContent>
      </w:r>
    </w:p>
    <w:p w:rsidR="00F35EB9" w:rsidRPr="00E30701" w:rsidRDefault="00F35EB9" w:rsidP="00F35EB9">
      <w:pPr>
        <w:jc w:val="both"/>
        <w:rPr>
          <w:rFonts w:cs="Times New Roman"/>
          <w:sz w:val="24"/>
          <w:szCs w:val="24"/>
        </w:rPr>
      </w:pPr>
    </w:p>
    <w:p w:rsidR="00F35EB9" w:rsidRPr="000A377A" w:rsidRDefault="00D802CA" w:rsidP="000A377A">
      <w:pPr>
        <w:jc w:val="both"/>
        <w:rPr>
          <w:rFonts w:cs="Times New Roman"/>
          <w:sz w:val="24"/>
          <w:szCs w:val="24"/>
        </w:rPr>
      </w:pPr>
      <w:r w:rsidRPr="00E30701">
        <w:rPr>
          <w:rFonts w:cs="Times New Roman"/>
          <w:noProof/>
          <w:sz w:val="24"/>
          <w:szCs w:val="24"/>
          <w:lang w:val="es-ES" w:eastAsia="es-ES"/>
        </w:rPr>
        <w:lastRenderedPageBreak/>
        <w:drawing>
          <wp:anchor distT="0" distB="0" distL="114300" distR="114300" simplePos="0" relativeHeight="251723776" behindDoc="0" locked="0" layoutInCell="1" allowOverlap="1">
            <wp:simplePos x="0" y="0"/>
            <wp:positionH relativeFrom="column">
              <wp:posOffset>1184910</wp:posOffset>
            </wp:positionH>
            <wp:positionV relativeFrom="paragraph">
              <wp:posOffset>27940</wp:posOffset>
            </wp:positionV>
            <wp:extent cx="3497580" cy="3497580"/>
            <wp:effectExtent l="57150" t="57150" r="45720" b="45720"/>
            <wp:wrapTopAndBottom/>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5.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3497580" cy="3497580"/>
                    </a:xfrm>
                    <a:prstGeom prst="rect">
                      <a:avLst/>
                    </a:prstGeom>
                    <a:ln w="50800">
                      <a:solidFill>
                        <a:schemeClr val="tx1"/>
                      </a:solidFill>
                    </a:ln>
                  </pic:spPr>
                </pic:pic>
              </a:graphicData>
            </a:graphic>
          </wp:anchor>
        </w:drawing>
      </w:r>
      <w:r w:rsidR="00F41D0A">
        <w:rPr>
          <w:noProof/>
          <w:lang w:val="es-ES" w:eastAsia="es-ES"/>
        </w:rPr>
        <mc:AlternateContent>
          <mc:Choice Requires="wps">
            <w:drawing>
              <wp:anchor distT="0" distB="0" distL="114300" distR="114300" simplePos="0" relativeHeight="251724800" behindDoc="0" locked="0" layoutInCell="1" allowOverlap="1">
                <wp:simplePos x="0" y="0"/>
                <wp:positionH relativeFrom="column">
                  <wp:posOffset>99695</wp:posOffset>
                </wp:positionH>
                <wp:positionV relativeFrom="paragraph">
                  <wp:posOffset>3714115</wp:posOffset>
                </wp:positionV>
                <wp:extent cx="5582285" cy="542290"/>
                <wp:effectExtent l="0" t="0" r="18415" b="10160"/>
                <wp:wrapNone/>
                <wp:docPr id="1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542290"/>
                        </a:xfrm>
                        <a:prstGeom prst="rect">
                          <a:avLst/>
                        </a:prstGeom>
                        <a:noFill/>
                        <a:ln w="9525">
                          <a:solidFill>
                            <a:srgbClr val="000000"/>
                          </a:solidFill>
                          <a:prstDash val="dash"/>
                          <a:miter lim="800000"/>
                          <a:headEnd/>
                          <a:tailEnd/>
                        </a:ln>
                      </wps:spPr>
                      <wps:txbx>
                        <w:txbxContent>
                          <w:p w:rsidR="000A559B" w:rsidRPr="002F55BD" w:rsidRDefault="000A559B" w:rsidP="00D802CA">
                            <w:pPr>
                              <w:pStyle w:val="Prrafodelista"/>
                              <w:spacing w:after="0"/>
                              <w:ind w:left="0"/>
                              <w:jc w:val="center"/>
                              <w:rPr>
                                <w:sz w:val="24"/>
                                <w:lang w:val="en-US"/>
                              </w:rPr>
                            </w:pPr>
                            <w:proofErr w:type="spellStart"/>
                            <w:r>
                              <w:rPr>
                                <w:rFonts w:cs="Times New Roman"/>
                                <w:sz w:val="24"/>
                                <w:szCs w:val="24"/>
                                <w:lang w:val="en-US"/>
                              </w:rPr>
                              <w:t>Imagen</w:t>
                            </w:r>
                            <w:proofErr w:type="spellEnd"/>
                            <w:r>
                              <w:rPr>
                                <w:rFonts w:cs="Times New Roman"/>
                                <w:sz w:val="24"/>
                                <w:szCs w:val="24"/>
                                <w:lang w:val="en-US"/>
                              </w:rPr>
                              <w:t xml:space="preserve"> 14</w:t>
                            </w:r>
                            <w:r w:rsidRPr="002F55BD">
                              <w:rPr>
                                <w:rFonts w:cs="Times New Roman"/>
                                <w:sz w:val="24"/>
                                <w:szCs w:val="24"/>
                                <w:lang w:val="en-US"/>
                              </w:rPr>
                              <w:t xml:space="preserve">: </w:t>
                            </w:r>
                            <w:proofErr w:type="spellStart"/>
                            <w:r w:rsidRPr="002F55BD">
                              <w:rPr>
                                <w:rFonts w:cs="Times New Roman"/>
                                <w:sz w:val="24"/>
                                <w:szCs w:val="24"/>
                                <w:lang w:val="en-US"/>
                              </w:rPr>
                              <w:t>Máquina</w:t>
                            </w:r>
                            <w:proofErr w:type="spellEnd"/>
                            <w:r w:rsidRPr="002F55BD">
                              <w:rPr>
                                <w:rFonts w:cs="Times New Roman"/>
                                <w:sz w:val="24"/>
                                <w:szCs w:val="24"/>
                                <w:lang w:val="en-US"/>
                              </w:rPr>
                              <w:t xml:space="preserve"> </w:t>
                            </w:r>
                            <w:proofErr w:type="spellStart"/>
                            <w:r w:rsidRPr="002F55BD">
                              <w:rPr>
                                <w:rFonts w:cs="Times New Roman"/>
                                <w:sz w:val="24"/>
                                <w:szCs w:val="24"/>
                                <w:lang w:val="en-US"/>
                              </w:rPr>
                              <w:t>tejedora</w:t>
                            </w:r>
                            <w:proofErr w:type="spellEnd"/>
                            <w:r w:rsidRPr="002F55BD">
                              <w:rPr>
                                <w:rFonts w:cs="Times New Roman"/>
                                <w:sz w:val="24"/>
                                <w:szCs w:val="24"/>
                                <w:lang w:val="en-US"/>
                              </w:rPr>
                              <w:t xml:space="preserve"> de </w:t>
                            </w:r>
                            <w:proofErr w:type="spellStart"/>
                            <w:r w:rsidRPr="002F55BD">
                              <w:rPr>
                                <w:rFonts w:cs="Times New Roman"/>
                                <w:sz w:val="24"/>
                                <w:szCs w:val="24"/>
                                <w:lang w:val="en-US"/>
                              </w:rPr>
                              <w:t>cinta</w:t>
                            </w:r>
                            <w:proofErr w:type="spellEnd"/>
                            <w:r w:rsidRPr="002F55BD">
                              <w:rPr>
                                <w:rFonts w:cs="Times New Roman"/>
                                <w:sz w:val="24"/>
                                <w:szCs w:val="24"/>
                                <w:lang w:val="en-US"/>
                              </w:rPr>
                              <w:t xml:space="preserve"> (High Speed Zipper Tape/Belt </w:t>
                            </w:r>
                            <w:proofErr w:type="spellStart"/>
                            <w:r w:rsidRPr="002F55BD">
                              <w:rPr>
                                <w:rFonts w:cs="Times New Roman"/>
                                <w:sz w:val="24"/>
                                <w:szCs w:val="24"/>
                                <w:lang w:val="en-US"/>
                              </w:rPr>
                              <w:t>Niddle</w:t>
                            </w:r>
                            <w:proofErr w:type="spellEnd"/>
                            <w:r w:rsidRPr="002F55BD">
                              <w:rPr>
                                <w:rFonts w:cs="Times New Roman"/>
                                <w:sz w:val="24"/>
                                <w:szCs w:val="24"/>
                                <w:lang w:val="en-US"/>
                              </w:rPr>
                              <w:t xml:space="preserve"> Loom HKT-0101 (8/25)).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85pt;margin-top:292.45pt;width:439.55pt;height:4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" filled="f">
                <v:stroke dashstyle="dash"/>
                <v:textbox>
                  <w:txbxContent>
                    <w:p w:rsidR="000A559B" w:rsidRPr="002F55BD" w:rsidRDefault="000A559B" w:rsidP="00D802CA">
                      <w:pPr>
                        <w:pStyle w:val="Prrafodelista"/>
                        <w:spacing w:after="0"/>
                        <w:ind w:left="0"/>
                        <w:jc w:val="center"/>
                        <w:rPr>
                          <w:sz w:val="24"/>
                          <w:lang w:val="en-US"/>
                        </w:rPr>
                      </w:pPr>
                      <w:proofErr w:type="spellStart"/>
                      <w:r>
                        <w:rPr>
                          <w:rFonts w:cs="Times New Roman"/>
                          <w:sz w:val="24"/>
                          <w:szCs w:val="24"/>
                          <w:lang w:val="en-US"/>
                        </w:rPr>
                        <w:t>Imagen</w:t>
                      </w:r>
                      <w:proofErr w:type="spellEnd"/>
                      <w:r>
                        <w:rPr>
                          <w:rFonts w:cs="Times New Roman"/>
                          <w:sz w:val="24"/>
                          <w:szCs w:val="24"/>
                          <w:lang w:val="en-US"/>
                        </w:rPr>
                        <w:t xml:space="preserve"> 14</w:t>
                      </w:r>
                      <w:r w:rsidRPr="002F55BD">
                        <w:rPr>
                          <w:rFonts w:cs="Times New Roman"/>
                          <w:sz w:val="24"/>
                          <w:szCs w:val="24"/>
                          <w:lang w:val="en-US"/>
                        </w:rPr>
                        <w:t xml:space="preserve">: </w:t>
                      </w:r>
                      <w:proofErr w:type="spellStart"/>
                      <w:r w:rsidRPr="002F55BD">
                        <w:rPr>
                          <w:rFonts w:cs="Times New Roman"/>
                          <w:sz w:val="24"/>
                          <w:szCs w:val="24"/>
                          <w:lang w:val="en-US"/>
                        </w:rPr>
                        <w:t>Máquina</w:t>
                      </w:r>
                      <w:proofErr w:type="spellEnd"/>
                      <w:r w:rsidRPr="002F55BD">
                        <w:rPr>
                          <w:rFonts w:cs="Times New Roman"/>
                          <w:sz w:val="24"/>
                          <w:szCs w:val="24"/>
                          <w:lang w:val="en-US"/>
                        </w:rPr>
                        <w:t xml:space="preserve"> </w:t>
                      </w:r>
                      <w:proofErr w:type="spellStart"/>
                      <w:r w:rsidRPr="002F55BD">
                        <w:rPr>
                          <w:rFonts w:cs="Times New Roman"/>
                          <w:sz w:val="24"/>
                          <w:szCs w:val="24"/>
                          <w:lang w:val="en-US"/>
                        </w:rPr>
                        <w:t>tejedora</w:t>
                      </w:r>
                      <w:proofErr w:type="spellEnd"/>
                      <w:r w:rsidRPr="002F55BD">
                        <w:rPr>
                          <w:rFonts w:cs="Times New Roman"/>
                          <w:sz w:val="24"/>
                          <w:szCs w:val="24"/>
                          <w:lang w:val="en-US"/>
                        </w:rPr>
                        <w:t xml:space="preserve"> de </w:t>
                      </w:r>
                      <w:proofErr w:type="spellStart"/>
                      <w:r w:rsidRPr="002F55BD">
                        <w:rPr>
                          <w:rFonts w:cs="Times New Roman"/>
                          <w:sz w:val="24"/>
                          <w:szCs w:val="24"/>
                          <w:lang w:val="en-US"/>
                        </w:rPr>
                        <w:t>cinta</w:t>
                      </w:r>
                      <w:proofErr w:type="spellEnd"/>
                      <w:r w:rsidRPr="002F55BD">
                        <w:rPr>
                          <w:rFonts w:cs="Times New Roman"/>
                          <w:sz w:val="24"/>
                          <w:szCs w:val="24"/>
                          <w:lang w:val="en-US"/>
                        </w:rPr>
                        <w:t xml:space="preserve"> (High Speed Zipper Tape/Belt </w:t>
                      </w:r>
                      <w:proofErr w:type="spellStart"/>
                      <w:r w:rsidRPr="002F55BD">
                        <w:rPr>
                          <w:rFonts w:cs="Times New Roman"/>
                          <w:sz w:val="24"/>
                          <w:szCs w:val="24"/>
                          <w:lang w:val="en-US"/>
                        </w:rPr>
                        <w:t>Niddle</w:t>
                      </w:r>
                      <w:proofErr w:type="spellEnd"/>
                      <w:r w:rsidRPr="002F55BD">
                        <w:rPr>
                          <w:rFonts w:cs="Times New Roman"/>
                          <w:sz w:val="24"/>
                          <w:szCs w:val="24"/>
                          <w:lang w:val="en-US"/>
                        </w:rPr>
                        <w:t xml:space="preserve"> Loom HKT-0101 (8/25)).</w:t>
                      </w:r>
                    </w:p>
                  </w:txbxContent>
                </v:textbox>
              </v:shape>
            </w:pict>
          </mc:Fallback>
        </mc:AlternateContent>
      </w:r>
      <w:r w:rsidR="00F35EB9" w:rsidRPr="00E30701">
        <w:rPr>
          <w:rFonts w:cs="Times New Roman"/>
          <w:sz w:val="24"/>
          <w:szCs w:val="24"/>
        </w:rPr>
        <w:br w:type="page"/>
      </w:r>
    </w:p>
    <w:p w:rsidR="00F35EB9" w:rsidRPr="000A377A" w:rsidRDefault="00F35EB9" w:rsidP="000A377A">
      <w:pPr>
        <w:jc w:val="both"/>
        <w:rPr>
          <w:rFonts w:cs="Times New Roman"/>
          <w:sz w:val="24"/>
          <w:szCs w:val="24"/>
          <w:u w:val="single"/>
        </w:rPr>
      </w:pPr>
      <w:r w:rsidRPr="000A377A">
        <w:rPr>
          <w:rFonts w:cs="Times New Roman"/>
          <w:sz w:val="24"/>
          <w:szCs w:val="24"/>
          <w:u w:val="single"/>
        </w:rPr>
        <w:lastRenderedPageBreak/>
        <w:t xml:space="preserve">Cordón: </w:t>
      </w:r>
    </w:p>
    <w:p w:rsidR="00F35EB9" w:rsidRPr="00E30701" w:rsidRDefault="00F35EB9" w:rsidP="00F35EB9">
      <w:pPr>
        <w:pStyle w:val="Prrafodelista"/>
        <w:ind w:left="0"/>
        <w:jc w:val="both"/>
        <w:rPr>
          <w:rFonts w:cs="Times New Roman"/>
          <w:sz w:val="24"/>
          <w:szCs w:val="24"/>
        </w:rPr>
      </w:pPr>
      <w:r w:rsidRPr="00E30701">
        <w:rPr>
          <w:rFonts w:cs="Times New Roman"/>
          <w:sz w:val="24"/>
          <w:szCs w:val="24"/>
        </w:rPr>
        <w:t xml:space="preserve">El proceso comienza armando bobinas de pre-cordón de 4 hilados con una maquina: Centre </w:t>
      </w:r>
      <w:proofErr w:type="spellStart"/>
      <w:r w:rsidRPr="00E30701">
        <w:rPr>
          <w:rFonts w:cs="Times New Roman"/>
          <w:sz w:val="24"/>
          <w:szCs w:val="24"/>
        </w:rPr>
        <w:t>Cord</w:t>
      </w:r>
      <w:proofErr w:type="spellEnd"/>
      <w:r w:rsidRPr="00E30701">
        <w:rPr>
          <w:rFonts w:cs="Times New Roman"/>
          <w:sz w:val="24"/>
          <w:szCs w:val="24"/>
        </w:rPr>
        <w:t xml:space="preserve"> 16 </w:t>
      </w:r>
      <w:proofErr w:type="spellStart"/>
      <w:r w:rsidRPr="00E30701">
        <w:rPr>
          <w:rFonts w:cs="Times New Roman"/>
          <w:sz w:val="24"/>
          <w:szCs w:val="24"/>
        </w:rPr>
        <w:t>Heads</w:t>
      </w:r>
      <w:proofErr w:type="spellEnd"/>
      <w:r w:rsidRPr="00E30701">
        <w:rPr>
          <w:rFonts w:cs="Times New Roman"/>
          <w:sz w:val="24"/>
          <w:szCs w:val="24"/>
        </w:rPr>
        <w:t xml:space="preserve"> </w:t>
      </w:r>
      <w:proofErr w:type="spellStart"/>
      <w:r w:rsidRPr="00E30701">
        <w:rPr>
          <w:rFonts w:cs="Times New Roman"/>
          <w:sz w:val="24"/>
          <w:szCs w:val="24"/>
        </w:rPr>
        <w:t>Making</w:t>
      </w:r>
      <w:proofErr w:type="spellEnd"/>
      <w:r w:rsidRPr="00E30701">
        <w:rPr>
          <w:rFonts w:cs="Times New Roman"/>
          <w:sz w:val="24"/>
          <w:szCs w:val="24"/>
        </w:rPr>
        <w:t xml:space="preserve"> Machine - </w:t>
      </w:r>
      <w:proofErr w:type="spellStart"/>
      <w:r w:rsidRPr="00E30701">
        <w:rPr>
          <w:rFonts w:cs="Times New Roman"/>
          <w:sz w:val="24"/>
          <w:szCs w:val="24"/>
        </w:rPr>
        <w:t>Double</w:t>
      </w:r>
      <w:proofErr w:type="spellEnd"/>
      <w:r w:rsidRPr="00E30701">
        <w:rPr>
          <w:rFonts w:cs="Times New Roman"/>
          <w:sz w:val="24"/>
          <w:szCs w:val="24"/>
        </w:rPr>
        <w:t xml:space="preserve"> Twist </w:t>
      </w:r>
      <w:proofErr w:type="spellStart"/>
      <w:r w:rsidRPr="00E30701">
        <w:rPr>
          <w:rFonts w:cs="Times New Roman"/>
          <w:sz w:val="24"/>
          <w:szCs w:val="24"/>
        </w:rPr>
        <w:t>Cord</w:t>
      </w:r>
      <w:proofErr w:type="spellEnd"/>
      <w:r w:rsidRPr="00E30701">
        <w:rPr>
          <w:rFonts w:cs="Times New Roman"/>
          <w:sz w:val="24"/>
          <w:szCs w:val="24"/>
        </w:rPr>
        <w:t xml:space="preserve"> </w:t>
      </w:r>
      <w:proofErr w:type="spellStart"/>
      <w:r w:rsidRPr="00E30701">
        <w:rPr>
          <w:rFonts w:cs="Times New Roman"/>
          <w:sz w:val="24"/>
          <w:szCs w:val="24"/>
        </w:rPr>
        <w:t>for</w:t>
      </w:r>
      <w:proofErr w:type="spellEnd"/>
      <w:r w:rsidRPr="00E30701">
        <w:rPr>
          <w:rFonts w:cs="Times New Roman"/>
          <w:sz w:val="24"/>
          <w:szCs w:val="24"/>
        </w:rPr>
        <w:t xml:space="preserve"> Nylon Metal and </w:t>
      </w:r>
      <w:proofErr w:type="spellStart"/>
      <w:r w:rsidRPr="00E30701">
        <w:rPr>
          <w:rFonts w:cs="Times New Roman"/>
          <w:sz w:val="24"/>
          <w:szCs w:val="24"/>
        </w:rPr>
        <w:t>Plastic</w:t>
      </w:r>
      <w:proofErr w:type="spellEnd"/>
      <w:r w:rsidRPr="00E30701">
        <w:rPr>
          <w:rFonts w:cs="Times New Roman"/>
          <w:sz w:val="24"/>
          <w:szCs w:val="24"/>
        </w:rPr>
        <w:t xml:space="preserve"> Zipper - QLQ-CC16M’ </w:t>
      </w:r>
      <w:r w:rsidRPr="00E30701">
        <w:rPr>
          <w:rStyle w:val="Refdenotaalpie"/>
          <w:rFonts w:cs="Times New Roman"/>
          <w:sz w:val="24"/>
          <w:szCs w:val="24"/>
        </w:rPr>
        <w:footnoteReference w:id="14"/>
      </w:r>
      <w:r w:rsidRPr="00E30701">
        <w:rPr>
          <w:rFonts w:cs="Times New Roman"/>
          <w:sz w:val="24"/>
          <w:szCs w:val="24"/>
        </w:rPr>
        <w:t>(QLQ Enterprise CO., LTD</w:t>
      </w:r>
      <w:r w:rsidRPr="00E30701">
        <w:rPr>
          <w:rStyle w:val="Refdenotaalpie"/>
          <w:rFonts w:cs="Times New Roman"/>
          <w:sz w:val="24"/>
          <w:szCs w:val="24"/>
        </w:rPr>
        <w:footnoteReference w:id="15"/>
      </w:r>
      <w:r w:rsidRPr="00E30701">
        <w:rPr>
          <w:rFonts w:cs="Times New Roman"/>
          <w:sz w:val="24"/>
          <w:szCs w:val="24"/>
        </w:rPr>
        <w:t>). Este proceso tarda 12 horas. Posteriormente, el cordón se fabrica en máquinas</w:t>
      </w:r>
      <w:r w:rsidRPr="00E30701">
        <w:rPr>
          <w:rStyle w:val="Refdenotaalpie"/>
          <w:rFonts w:cs="Times New Roman"/>
          <w:sz w:val="24"/>
          <w:szCs w:val="24"/>
        </w:rPr>
        <w:footnoteReference w:id="16"/>
      </w:r>
      <w:r w:rsidRPr="00E30701">
        <w:rPr>
          <w:rFonts w:cs="Times New Roman"/>
          <w:sz w:val="24"/>
          <w:szCs w:val="24"/>
        </w:rPr>
        <w:t xml:space="preserve"> que,  a partir de las bobinas de pre-cordón de 4 hilados, los vuelve a retorcer  de a 4 formando bobinas de cordón de 16 hilados. Este proceso tarda entre 7 y 8 horas. El cordón sale de esta máquina en bobinas de 2 kg. Sin embargo, debe ser rebobinado</w:t>
      </w:r>
      <w:r w:rsidRPr="00E30701">
        <w:rPr>
          <w:rStyle w:val="Refdenotaalpie"/>
          <w:rFonts w:cs="Times New Roman"/>
          <w:sz w:val="24"/>
          <w:szCs w:val="24"/>
        </w:rPr>
        <w:footnoteReference w:id="17"/>
      </w:r>
      <w:r w:rsidRPr="00E30701">
        <w:rPr>
          <w:rFonts w:cs="Times New Roman"/>
          <w:sz w:val="24"/>
          <w:szCs w:val="24"/>
        </w:rPr>
        <w:t xml:space="preserve"> a bobinas de menor tamaño (de 1 kg) para ser utilizadas en la maquina espiraladora. Este proceso tarda 8 minutos.</w:t>
      </w:r>
    </w:p>
    <w:p w:rsidR="00F35EB9" w:rsidRPr="00E30701" w:rsidRDefault="00F35EB9" w:rsidP="00F35EB9">
      <w:pPr>
        <w:jc w:val="both"/>
        <w:rPr>
          <w:rFonts w:cs="Times New Roman"/>
          <w:sz w:val="24"/>
          <w:szCs w:val="24"/>
        </w:rPr>
      </w:pPr>
    </w:p>
    <w:p w:rsidR="00F35EB9" w:rsidRPr="00E30701" w:rsidRDefault="00F35EB9" w:rsidP="00F35EB9">
      <w:pPr>
        <w:pStyle w:val="Prrafodelista"/>
        <w:ind w:left="0"/>
        <w:rPr>
          <w:rFonts w:cs="Times New Roman"/>
          <w:sz w:val="24"/>
          <w:szCs w:val="24"/>
        </w:rPr>
      </w:pPr>
    </w:p>
    <w:p w:rsidR="00F35EB9" w:rsidRPr="00E30701" w:rsidRDefault="00F35EB9" w:rsidP="00F35EB9">
      <w:pPr>
        <w:pStyle w:val="Prrafodelista"/>
        <w:jc w:val="both"/>
        <w:rPr>
          <w:rFonts w:cs="Times New Roman"/>
          <w:sz w:val="24"/>
          <w:szCs w:val="24"/>
        </w:rPr>
      </w:pPr>
    </w:p>
    <w:p w:rsidR="00F35EB9" w:rsidRPr="00126D09" w:rsidRDefault="00F72DBF" w:rsidP="00126D09">
      <w:pPr>
        <w:pStyle w:val="Prrafodelista"/>
        <w:tabs>
          <w:tab w:val="left" w:pos="5593"/>
        </w:tabs>
        <w:ind w:left="0"/>
        <w:jc w:val="both"/>
        <w:rPr>
          <w:rFonts w:cs="Times New Roman"/>
          <w:sz w:val="24"/>
          <w:szCs w:val="24"/>
        </w:rPr>
      </w:pPr>
      <w:r w:rsidRPr="00E30701">
        <w:rPr>
          <w:rFonts w:cs="Times New Roman"/>
          <w:noProof/>
          <w:sz w:val="24"/>
          <w:szCs w:val="24"/>
          <w:lang w:val="es-ES" w:eastAsia="es-ES"/>
        </w:rPr>
        <w:drawing>
          <wp:anchor distT="0" distB="0" distL="114300" distR="114300" simplePos="0" relativeHeight="251729920" behindDoc="0" locked="0" layoutInCell="1" allowOverlap="1" wp14:anchorId="707732CB" wp14:editId="27E48E75">
            <wp:simplePos x="0" y="0"/>
            <wp:positionH relativeFrom="column">
              <wp:posOffset>1402715</wp:posOffset>
            </wp:positionH>
            <wp:positionV relativeFrom="paragraph">
              <wp:posOffset>329565</wp:posOffset>
            </wp:positionV>
            <wp:extent cx="3369945" cy="3369945"/>
            <wp:effectExtent l="57150" t="57150" r="59055" b="59055"/>
            <wp:wrapTopAndBottom/>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9945" cy="3369945"/>
                    </a:xfrm>
                    <a:prstGeom prst="rect">
                      <a:avLst/>
                    </a:prstGeom>
                    <a:ln w="50800">
                      <a:solidFill>
                        <a:schemeClr val="tx1"/>
                      </a:solidFill>
                    </a:ln>
                  </pic:spPr>
                </pic:pic>
              </a:graphicData>
            </a:graphic>
          </wp:anchor>
        </w:drawing>
      </w:r>
      <w:r w:rsidR="006B70B1">
        <w:rPr>
          <w:rFonts w:cs="Times New Roman"/>
          <w:sz w:val="24"/>
          <w:szCs w:val="24"/>
        </w:rPr>
        <w:tab/>
      </w:r>
    </w:p>
    <w:p w:rsidR="00F35EB9" w:rsidRPr="00E30701" w:rsidRDefault="00F72DBF" w:rsidP="00F35EB9">
      <w:pPr>
        <w:pStyle w:val="Prrafodelista"/>
        <w:jc w:val="both"/>
        <w:rPr>
          <w:rFonts w:cs="Times New Roman"/>
          <w:sz w:val="24"/>
          <w:szCs w:val="24"/>
        </w:rPr>
      </w:pPr>
      <w:r>
        <w:rPr>
          <w:noProof/>
          <w:lang w:val="es-ES" w:eastAsia="es-ES"/>
        </w:rPr>
        <mc:AlternateContent>
          <mc:Choice Requires="wps">
            <w:drawing>
              <wp:anchor distT="0" distB="0" distL="114300" distR="114300" simplePos="0" relativeHeight="251730944" behindDoc="0" locked="0" layoutInCell="1" allowOverlap="1" wp14:anchorId="2F7CBAA5" wp14:editId="5F111140">
                <wp:simplePos x="0" y="0"/>
                <wp:positionH relativeFrom="column">
                  <wp:posOffset>1108710</wp:posOffset>
                </wp:positionH>
                <wp:positionV relativeFrom="paragraph">
                  <wp:posOffset>3664585</wp:posOffset>
                </wp:positionV>
                <wp:extent cx="3564255" cy="319405"/>
                <wp:effectExtent l="0" t="0" r="17145" b="23495"/>
                <wp:wrapNone/>
                <wp:docPr id="1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319405"/>
                        </a:xfrm>
                        <a:prstGeom prst="rect">
                          <a:avLst/>
                        </a:prstGeom>
                        <a:noFill/>
                        <a:ln w="9525">
                          <a:solidFill>
                            <a:srgbClr val="000000"/>
                          </a:solidFill>
                          <a:prstDash val="dash"/>
                          <a:miter lim="800000"/>
                          <a:headEnd/>
                          <a:tailEnd/>
                        </a:ln>
                      </wps:spPr>
                      <wps:txbx>
                        <w:txbxContent>
                          <w:p w:rsidR="000A559B" w:rsidRPr="00222785" w:rsidRDefault="000A559B" w:rsidP="006B70B1">
                            <w:pPr>
                              <w:pStyle w:val="Prrafodelista"/>
                              <w:spacing w:after="0"/>
                              <w:ind w:left="0"/>
                              <w:jc w:val="center"/>
                              <w:rPr>
                                <w:sz w:val="24"/>
                              </w:rPr>
                            </w:pPr>
                            <w:r>
                              <w:rPr>
                                <w:sz w:val="24"/>
                              </w:rPr>
                              <w:t>Imagen 17: Máquina de fabricación de pre-cordón.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87.3pt;margin-top:288.55pt;width:280.65pt;height:25.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" filled="f">
                <v:stroke dashstyle="dash"/>
                <v:textbox>
                  <w:txbxContent>
                    <w:p w:rsidR="000A559B" w:rsidRPr="00222785" w:rsidRDefault="000A559B" w:rsidP="006B70B1">
                      <w:pPr>
                        <w:pStyle w:val="Prrafodelista"/>
                        <w:spacing w:after="0"/>
                        <w:ind w:left="0"/>
                        <w:jc w:val="center"/>
                        <w:rPr>
                          <w:sz w:val="24"/>
                        </w:rPr>
                      </w:pPr>
                      <w:r>
                        <w:rPr>
                          <w:sz w:val="24"/>
                        </w:rPr>
                        <w:t>Imagen 17: Máquina de fabricación de pre-cordón.</w:t>
                      </w:r>
                    </w:p>
                  </w:txbxContent>
                </v:textbox>
              </v:shape>
            </w:pict>
          </mc:Fallback>
        </mc:AlternateContent>
      </w:r>
    </w:p>
    <w:p w:rsidR="00F35EB9" w:rsidRPr="00E30701" w:rsidRDefault="00126D09" w:rsidP="00F35EB9">
      <w:pPr>
        <w:pStyle w:val="Prrafodelista"/>
        <w:jc w:val="both"/>
        <w:rPr>
          <w:rFonts w:cs="Times New Roman"/>
          <w:sz w:val="24"/>
          <w:szCs w:val="24"/>
        </w:rPr>
      </w:pPr>
      <w:r w:rsidRPr="00E30701">
        <w:rPr>
          <w:rFonts w:cs="Times New Roman"/>
          <w:noProof/>
          <w:sz w:val="24"/>
          <w:szCs w:val="24"/>
          <w:lang w:val="es-ES" w:eastAsia="es-ES"/>
        </w:rPr>
        <w:lastRenderedPageBreak/>
        <w:drawing>
          <wp:anchor distT="0" distB="0" distL="114300" distR="114300" simplePos="0" relativeHeight="251731968" behindDoc="0" locked="0" layoutInCell="1" allowOverlap="1">
            <wp:simplePos x="0" y="0"/>
            <wp:positionH relativeFrom="column">
              <wp:posOffset>1376045</wp:posOffset>
            </wp:positionH>
            <wp:positionV relativeFrom="paragraph">
              <wp:posOffset>356235</wp:posOffset>
            </wp:positionV>
            <wp:extent cx="3082925" cy="3082925"/>
            <wp:effectExtent l="57150" t="57150" r="41275" b="41275"/>
            <wp:wrapTopAndBottom/>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8.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3082925" cy="3082925"/>
                    </a:xfrm>
                    <a:prstGeom prst="rect">
                      <a:avLst/>
                    </a:prstGeom>
                    <a:ln w="50800">
                      <a:solidFill>
                        <a:schemeClr val="tx1"/>
                      </a:solidFill>
                    </a:ln>
                  </pic:spPr>
                </pic:pic>
              </a:graphicData>
            </a:graphic>
          </wp:anchor>
        </w:drawing>
      </w:r>
    </w:p>
    <w:p w:rsidR="00F35EB9" w:rsidRPr="00E30701" w:rsidRDefault="00F41D0A" w:rsidP="00F35EB9">
      <w:pPr>
        <w:pStyle w:val="Prrafodelista"/>
        <w:jc w:val="both"/>
        <w:rPr>
          <w:rFonts w:cs="Times New Roman"/>
          <w:sz w:val="24"/>
          <w:szCs w:val="24"/>
        </w:rPr>
      </w:pPr>
      <w:r>
        <w:rPr>
          <w:noProof/>
          <w:lang w:val="es-ES" w:eastAsia="es-ES"/>
        </w:rPr>
        <mc:AlternateContent>
          <mc:Choice Requires="wps">
            <w:drawing>
              <wp:anchor distT="0" distB="0" distL="114300" distR="114300" simplePos="0" relativeHeight="251732992" behindDoc="0" locked="0" layoutInCell="1" allowOverlap="1">
                <wp:simplePos x="0" y="0"/>
                <wp:positionH relativeFrom="column">
                  <wp:posOffset>1330325</wp:posOffset>
                </wp:positionH>
                <wp:positionV relativeFrom="paragraph">
                  <wp:posOffset>3451225</wp:posOffset>
                </wp:positionV>
                <wp:extent cx="3152140" cy="297815"/>
                <wp:effectExtent l="0" t="0" r="10160" b="26035"/>
                <wp:wrapNone/>
                <wp:docPr id="1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297815"/>
                        </a:xfrm>
                        <a:prstGeom prst="rect">
                          <a:avLst/>
                        </a:prstGeom>
                        <a:noFill/>
                        <a:ln w="9525">
                          <a:solidFill>
                            <a:srgbClr val="000000"/>
                          </a:solidFill>
                          <a:prstDash val="dash"/>
                          <a:miter lim="800000"/>
                          <a:headEnd/>
                          <a:tailEnd/>
                        </a:ln>
                      </wps:spPr>
                      <wps:txbx>
                        <w:txbxContent>
                          <w:p w:rsidR="000A559B" w:rsidRPr="00222785" w:rsidRDefault="000A559B" w:rsidP="000C0069">
                            <w:pPr>
                              <w:pStyle w:val="Prrafodelista"/>
                              <w:spacing w:after="0"/>
                              <w:ind w:left="0"/>
                              <w:jc w:val="center"/>
                              <w:rPr>
                                <w:sz w:val="24"/>
                              </w:rPr>
                            </w:pPr>
                            <w:r>
                              <w:rPr>
                                <w:rFonts w:cs="Times New Roman"/>
                                <w:sz w:val="24"/>
                                <w:szCs w:val="24"/>
                              </w:rPr>
                              <w:t>Imagen 18</w:t>
                            </w:r>
                            <w:r w:rsidRPr="00E30701">
                              <w:rPr>
                                <w:rFonts w:cs="Times New Roman"/>
                                <w:sz w:val="24"/>
                                <w:szCs w:val="24"/>
                              </w:rPr>
                              <w:t xml:space="preserve">: </w:t>
                            </w:r>
                            <w:r>
                              <w:rPr>
                                <w:rFonts w:cs="Times New Roman"/>
                                <w:sz w:val="24"/>
                                <w:szCs w:val="24"/>
                              </w:rPr>
                              <w:t>Máquina de fabricación del cordón.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04.75pt;margin-top:271.75pt;width:248.2pt;height:2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" filled="f">
                <v:stroke dashstyle="dash"/>
                <v:textbox>
                  <w:txbxContent>
                    <w:p w:rsidR="000A559B" w:rsidRPr="00222785" w:rsidRDefault="000A559B" w:rsidP="000C0069">
                      <w:pPr>
                        <w:pStyle w:val="Prrafodelista"/>
                        <w:spacing w:after="0"/>
                        <w:ind w:left="0"/>
                        <w:jc w:val="center"/>
                        <w:rPr>
                          <w:sz w:val="24"/>
                        </w:rPr>
                      </w:pPr>
                      <w:r>
                        <w:rPr>
                          <w:rFonts w:cs="Times New Roman"/>
                          <w:sz w:val="24"/>
                          <w:szCs w:val="24"/>
                        </w:rPr>
                        <w:t>Imagen 18</w:t>
                      </w:r>
                      <w:r w:rsidRPr="00E30701">
                        <w:rPr>
                          <w:rFonts w:cs="Times New Roman"/>
                          <w:sz w:val="24"/>
                          <w:szCs w:val="24"/>
                        </w:rPr>
                        <w:t xml:space="preserve">: </w:t>
                      </w:r>
                      <w:r>
                        <w:rPr>
                          <w:rFonts w:cs="Times New Roman"/>
                          <w:sz w:val="24"/>
                          <w:szCs w:val="24"/>
                        </w:rPr>
                        <w:t>Máquina de fabricación del cordón.</w:t>
                      </w:r>
                    </w:p>
                  </w:txbxContent>
                </v:textbox>
              </v:shape>
            </w:pict>
          </mc:Fallback>
        </mc:AlternateContent>
      </w:r>
      <w:r w:rsidR="00126D09">
        <w:rPr>
          <w:rFonts w:cs="Times New Roman"/>
          <w:sz w:val="24"/>
          <w:szCs w:val="24"/>
        </w:rPr>
        <w:br w:type="textWrapping" w:clear="all"/>
      </w:r>
    </w:p>
    <w:p w:rsidR="00F35EB9" w:rsidRPr="00E30701" w:rsidRDefault="00F35EB9" w:rsidP="00F35EB9">
      <w:pPr>
        <w:pStyle w:val="Prrafodelista"/>
        <w:jc w:val="both"/>
        <w:rPr>
          <w:rFonts w:cs="Times New Roman"/>
          <w:sz w:val="24"/>
          <w:szCs w:val="24"/>
        </w:rPr>
      </w:pPr>
    </w:p>
    <w:p w:rsidR="00F35EB9" w:rsidRPr="00E30701" w:rsidRDefault="00F35EB9" w:rsidP="00F35EB9">
      <w:pPr>
        <w:pStyle w:val="Prrafodelista"/>
        <w:jc w:val="both"/>
        <w:rPr>
          <w:rFonts w:cs="Times New Roman"/>
          <w:sz w:val="24"/>
          <w:szCs w:val="24"/>
        </w:rPr>
      </w:pPr>
    </w:p>
    <w:p w:rsidR="00F35EB9" w:rsidRPr="00E30701" w:rsidRDefault="00F35EB9" w:rsidP="00F35EB9">
      <w:pPr>
        <w:pStyle w:val="Prrafodelista"/>
        <w:jc w:val="both"/>
        <w:rPr>
          <w:rFonts w:cs="Times New Roman"/>
          <w:sz w:val="24"/>
          <w:szCs w:val="24"/>
        </w:rPr>
      </w:pPr>
    </w:p>
    <w:p w:rsidR="00F35EB9" w:rsidRPr="00E30701" w:rsidRDefault="00A847FD" w:rsidP="00F35EB9">
      <w:pPr>
        <w:pStyle w:val="Prrafodelista"/>
        <w:jc w:val="both"/>
        <w:rPr>
          <w:rFonts w:cs="Times New Roman"/>
          <w:sz w:val="24"/>
          <w:szCs w:val="24"/>
        </w:rPr>
      </w:pPr>
      <w:r>
        <w:rPr>
          <w:rFonts w:cs="Times New Roman"/>
          <w:noProof/>
          <w:sz w:val="24"/>
          <w:szCs w:val="24"/>
          <w:lang w:val="es-ES" w:eastAsia="es-ES"/>
        </w:rPr>
        <w:lastRenderedPageBreak/>
        <w:drawing>
          <wp:anchor distT="0" distB="0" distL="114300" distR="114300" simplePos="0" relativeHeight="251734016" behindDoc="0" locked="0" layoutInCell="1" allowOverlap="1">
            <wp:simplePos x="0" y="0"/>
            <wp:positionH relativeFrom="column">
              <wp:posOffset>857250</wp:posOffset>
            </wp:positionH>
            <wp:positionV relativeFrom="paragraph">
              <wp:posOffset>73025</wp:posOffset>
            </wp:positionV>
            <wp:extent cx="4010025" cy="4010025"/>
            <wp:effectExtent l="57150" t="57150" r="47625" b="47625"/>
            <wp:wrapTopAndBottom/>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0025" cy="4010025"/>
                    </a:xfrm>
                    <a:prstGeom prst="rect">
                      <a:avLst/>
                    </a:prstGeom>
                    <a:ln w="50800">
                      <a:solidFill>
                        <a:schemeClr val="tx1"/>
                      </a:solidFill>
                    </a:ln>
                  </pic:spPr>
                </pic:pic>
              </a:graphicData>
            </a:graphic>
          </wp:anchor>
        </w:drawing>
      </w:r>
    </w:p>
    <w:p w:rsidR="00F35EB9" w:rsidRPr="00E30701" w:rsidRDefault="00F41D0A" w:rsidP="00F35EB9">
      <w:pPr>
        <w:pStyle w:val="Prrafodelista"/>
        <w:jc w:val="both"/>
        <w:rPr>
          <w:rFonts w:cs="Times New Roman"/>
          <w:sz w:val="24"/>
          <w:szCs w:val="24"/>
        </w:rPr>
      </w:pPr>
      <w:r>
        <w:rPr>
          <w:noProof/>
          <w:lang w:val="es-ES" w:eastAsia="es-ES"/>
        </w:rPr>
        <mc:AlternateContent>
          <mc:Choice Requires="wps">
            <w:drawing>
              <wp:anchor distT="0" distB="0" distL="114300" distR="114300" simplePos="0" relativeHeight="251735040" behindDoc="0" locked="0" layoutInCell="1" allowOverlap="1">
                <wp:simplePos x="0" y="0"/>
                <wp:positionH relativeFrom="column">
                  <wp:posOffset>1472565</wp:posOffset>
                </wp:positionH>
                <wp:positionV relativeFrom="paragraph">
                  <wp:posOffset>14605</wp:posOffset>
                </wp:positionV>
                <wp:extent cx="2590800" cy="347980"/>
                <wp:effectExtent l="0" t="0" r="19050" b="13970"/>
                <wp:wrapNone/>
                <wp:docPr id="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47980"/>
                        </a:xfrm>
                        <a:prstGeom prst="rect">
                          <a:avLst/>
                        </a:prstGeom>
                        <a:noFill/>
                        <a:ln w="9525">
                          <a:solidFill>
                            <a:srgbClr val="000000"/>
                          </a:solidFill>
                          <a:prstDash val="dash"/>
                          <a:miter lim="800000"/>
                          <a:headEnd/>
                          <a:tailEnd/>
                        </a:ln>
                      </wps:spPr>
                      <wps:txbx>
                        <w:txbxContent>
                          <w:p w:rsidR="000A559B" w:rsidRPr="00222785" w:rsidRDefault="000A559B" w:rsidP="00126D09">
                            <w:pPr>
                              <w:pStyle w:val="Prrafodelista"/>
                              <w:spacing w:after="0"/>
                              <w:ind w:left="0"/>
                              <w:jc w:val="center"/>
                              <w:rPr>
                                <w:sz w:val="24"/>
                              </w:rPr>
                            </w:pPr>
                            <w:r>
                              <w:rPr>
                                <w:rFonts w:cs="Times New Roman"/>
                                <w:sz w:val="24"/>
                                <w:szCs w:val="24"/>
                              </w:rPr>
                              <w:t>Imagen 19: Máquina rebobinadora.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5.95pt;margin-top:1.15pt;width:204pt;height:2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" filled="f">
                <v:stroke dashstyle="dash"/>
                <v:textbox>
                  <w:txbxContent>
                    <w:p w:rsidR="000A559B" w:rsidRPr="00222785" w:rsidRDefault="000A559B" w:rsidP="00126D09">
                      <w:pPr>
                        <w:pStyle w:val="Prrafodelista"/>
                        <w:spacing w:after="0"/>
                        <w:ind w:left="0"/>
                        <w:jc w:val="center"/>
                        <w:rPr>
                          <w:sz w:val="24"/>
                        </w:rPr>
                      </w:pPr>
                      <w:r>
                        <w:rPr>
                          <w:rFonts w:cs="Times New Roman"/>
                          <w:sz w:val="24"/>
                          <w:szCs w:val="24"/>
                        </w:rPr>
                        <w:t>Imagen 19: Máquina rebobinadora.</w:t>
                      </w:r>
                    </w:p>
                  </w:txbxContent>
                </v:textbox>
              </v:shape>
            </w:pict>
          </mc:Fallback>
        </mc:AlternateContent>
      </w:r>
      <w:r w:rsidR="00F35EB9" w:rsidRPr="00E30701">
        <w:rPr>
          <w:rFonts w:cs="Times New Roman"/>
          <w:sz w:val="24"/>
          <w:szCs w:val="24"/>
        </w:rPr>
        <w:br w:type="page"/>
      </w:r>
    </w:p>
    <w:p w:rsidR="00F35EB9" w:rsidRPr="004D28A3" w:rsidRDefault="00F35EB9" w:rsidP="00F35EB9">
      <w:pPr>
        <w:pStyle w:val="Prrafodelista"/>
        <w:numPr>
          <w:ilvl w:val="0"/>
          <w:numId w:val="4"/>
        </w:numPr>
        <w:tabs>
          <w:tab w:val="left" w:pos="426"/>
        </w:tabs>
        <w:ind w:left="0" w:firstLine="0"/>
        <w:jc w:val="both"/>
        <w:rPr>
          <w:rFonts w:cs="Times New Roman"/>
          <w:sz w:val="28"/>
          <w:szCs w:val="32"/>
          <w:u w:val="single"/>
        </w:rPr>
      </w:pPr>
      <w:r w:rsidRPr="004D28A3">
        <w:rPr>
          <w:rFonts w:cs="Times New Roman"/>
          <w:sz w:val="28"/>
          <w:szCs w:val="32"/>
          <w:u w:val="single"/>
        </w:rPr>
        <w:lastRenderedPageBreak/>
        <w:t>Fabricación de espiral de monofilamento plástico reciclado.</w:t>
      </w:r>
    </w:p>
    <w:p w:rsidR="00F35EB9" w:rsidRPr="004D28A3" w:rsidRDefault="00F35EB9" w:rsidP="00F35EB9">
      <w:pPr>
        <w:pStyle w:val="Prrafodelista"/>
        <w:ind w:left="1080"/>
        <w:jc w:val="both"/>
        <w:rPr>
          <w:rFonts w:cs="Times New Roman"/>
          <w:sz w:val="24"/>
          <w:szCs w:val="24"/>
          <w:u w:val="single"/>
        </w:rPr>
      </w:pPr>
    </w:p>
    <w:p w:rsidR="00F35EB9" w:rsidRPr="00796CF2" w:rsidRDefault="00F35EB9" w:rsidP="00F35EB9">
      <w:pPr>
        <w:pStyle w:val="Prrafodelista"/>
        <w:ind w:left="284"/>
        <w:jc w:val="both"/>
        <w:rPr>
          <w:rFonts w:cs="Times New Roman"/>
          <w:sz w:val="28"/>
          <w:szCs w:val="28"/>
          <w:u w:val="single"/>
        </w:rPr>
      </w:pPr>
      <w:r w:rsidRPr="00796CF2">
        <w:rPr>
          <w:rFonts w:cs="Times New Roman"/>
          <w:sz w:val="28"/>
          <w:szCs w:val="28"/>
          <w:u w:val="single"/>
        </w:rPr>
        <w:t>Materia prima e insumos:</w:t>
      </w:r>
    </w:p>
    <w:p w:rsidR="00F35EB9" w:rsidRPr="00E30701" w:rsidRDefault="00F35EB9" w:rsidP="00F35EB9">
      <w:pPr>
        <w:pStyle w:val="Prrafodelista"/>
        <w:numPr>
          <w:ilvl w:val="0"/>
          <w:numId w:val="2"/>
        </w:numPr>
        <w:ind w:left="851" w:hanging="11"/>
        <w:jc w:val="both"/>
        <w:rPr>
          <w:rFonts w:cs="Times New Roman"/>
          <w:sz w:val="24"/>
          <w:szCs w:val="24"/>
          <w:u w:val="single"/>
        </w:rPr>
      </w:pPr>
      <w:r w:rsidRPr="00E30701">
        <w:rPr>
          <w:rFonts w:cs="Times New Roman"/>
          <w:sz w:val="24"/>
          <w:szCs w:val="24"/>
        </w:rPr>
        <w:t xml:space="preserve">Monofilamento de plástico reciclado de 64 mm de diámetro </w:t>
      </w:r>
    </w:p>
    <w:p w:rsidR="00F35EB9" w:rsidRPr="00E30701" w:rsidRDefault="00F35EB9" w:rsidP="00F35EB9">
      <w:pPr>
        <w:pStyle w:val="Prrafodelista"/>
        <w:numPr>
          <w:ilvl w:val="0"/>
          <w:numId w:val="2"/>
        </w:numPr>
        <w:ind w:left="851" w:hanging="11"/>
        <w:jc w:val="both"/>
        <w:rPr>
          <w:rFonts w:cs="Times New Roman"/>
          <w:sz w:val="24"/>
          <w:szCs w:val="24"/>
          <w:u w:val="single"/>
        </w:rPr>
      </w:pPr>
      <w:r w:rsidRPr="00E30701">
        <w:rPr>
          <w:rFonts w:cs="Times New Roman"/>
          <w:sz w:val="24"/>
          <w:szCs w:val="24"/>
        </w:rPr>
        <w:t>Cordón (producido en esta planta)</w:t>
      </w:r>
    </w:p>
    <w:p w:rsidR="00F35EB9" w:rsidRPr="00E30701" w:rsidRDefault="00F35EB9" w:rsidP="008B1B19">
      <w:pPr>
        <w:ind w:left="284"/>
        <w:jc w:val="both"/>
        <w:rPr>
          <w:rFonts w:cs="Times New Roman"/>
          <w:sz w:val="24"/>
          <w:szCs w:val="24"/>
        </w:rPr>
      </w:pPr>
      <w:r w:rsidRPr="00E30701">
        <w:rPr>
          <w:rFonts w:cs="Times New Roman"/>
          <w:sz w:val="24"/>
          <w:szCs w:val="24"/>
        </w:rPr>
        <w:t>Este monofilamento es de fabricación propia, a partir de material reciclable (FLEC de botella), en la planta que la empresa posee en la ciudad de A</w:t>
      </w:r>
      <w:r w:rsidR="00796CF2">
        <w:rPr>
          <w:rFonts w:cs="Times New Roman"/>
          <w:sz w:val="24"/>
          <w:szCs w:val="24"/>
        </w:rPr>
        <w:t>zul, provincia de Buenos Aires.</w:t>
      </w:r>
    </w:p>
    <w:p w:rsidR="00F35EB9" w:rsidRPr="00796CF2" w:rsidRDefault="00F35EB9" w:rsidP="00F35EB9">
      <w:pPr>
        <w:ind w:left="284"/>
        <w:jc w:val="both"/>
        <w:rPr>
          <w:rFonts w:cs="Times New Roman"/>
          <w:sz w:val="28"/>
          <w:szCs w:val="28"/>
          <w:u w:val="single"/>
        </w:rPr>
      </w:pPr>
      <w:r w:rsidRPr="00796CF2">
        <w:rPr>
          <w:rFonts w:cs="Times New Roman"/>
          <w:sz w:val="28"/>
          <w:szCs w:val="28"/>
          <w:u w:val="single"/>
        </w:rPr>
        <w:t>Proceso:</w:t>
      </w:r>
    </w:p>
    <w:p w:rsidR="00F35EB9" w:rsidRPr="00E30701" w:rsidRDefault="00F35EB9" w:rsidP="00F35EB9">
      <w:pPr>
        <w:ind w:left="284"/>
        <w:jc w:val="both"/>
        <w:rPr>
          <w:rFonts w:cs="Times New Roman"/>
          <w:sz w:val="24"/>
          <w:szCs w:val="24"/>
        </w:rPr>
      </w:pPr>
      <w:r w:rsidRPr="00E30701">
        <w:rPr>
          <w:rFonts w:cs="Times New Roman"/>
          <w:sz w:val="24"/>
          <w:szCs w:val="24"/>
        </w:rPr>
        <w:t xml:space="preserve">Este proceso se lleva a cabo con máquinas ‘High </w:t>
      </w:r>
      <w:proofErr w:type="spellStart"/>
      <w:r w:rsidRPr="00E30701">
        <w:rPr>
          <w:rFonts w:cs="Times New Roman"/>
          <w:sz w:val="24"/>
          <w:szCs w:val="24"/>
        </w:rPr>
        <w:t>Speed</w:t>
      </w:r>
      <w:proofErr w:type="spellEnd"/>
      <w:r w:rsidRPr="00E30701">
        <w:rPr>
          <w:rFonts w:cs="Times New Roman"/>
          <w:sz w:val="24"/>
          <w:szCs w:val="24"/>
        </w:rPr>
        <w:t xml:space="preserve"> Nylon Zipper </w:t>
      </w:r>
      <w:proofErr w:type="spellStart"/>
      <w:r w:rsidRPr="00E30701">
        <w:rPr>
          <w:rFonts w:cs="Times New Roman"/>
          <w:sz w:val="24"/>
          <w:szCs w:val="24"/>
        </w:rPr>
        <w:t>Spiraling</w:t>
      </w:r>
      <w:proofErr w:type="spellEnd"/>
      <w:r w:rsidRPr="00E30701">
        <w:rPr>
          <w:rFonts w:cs="Times New Roman"/>
          <w:sz w:val="24"/>
          <w:szCs w:val="24"/>
        </w:rPr>
        <w:t xml:space="preserve"> Machine HKT-0501´</w:t>
      </w:r>
      <w:r w:rsidRPr="00E30701">
        <w:rPr>
          <w:rStyle w:val="Refdenotaalpie"/>
          <w:rFonts w:cs="Times New Roman"/>
          <w:sz w:val="24"/>
          <w:szCs w:val="24"/>
        </w:rPr>
        <w:footnoteReference w:id="18"/>
      </w:r>
      <w:r w:rsidRPr="00E30701">
        <w:rPr>
          <w:rFonts w:cs="Times New Roman"/>
          <w:sz w:val="24"/>
          <w:szCs w:val="24"/>
        </w:rPr>
        <w:t xml:space="preserve"> (</w:t>
      </w:r>
      <w:proofErr w:type="spellStart"/>
      <w:r w:rsidRPr="00E30701">
        <w:rPr>
          <w:rFonts w:cs="Times New Roman"/>
          <w:sz w:val="24"/>
          <w:szCs w:val="24"/>
        </w:rPr>
        <w:t>Shenzhen</w:t>
      </w:r>
      <w:proofErr w:type="spellEnd"/>
      <w:r w:rsidRPr="00E30701">
        <w:rPr>
          <w:rFonts w:cs="Times New Roman"/>
          <w:sz w:val="24"/>
          <w:szCs w:val="24"/>
        </w:rPr>
        <w:t xml:space="preserve"> </w:t>
      </w:r>
      <w:proofErr w:type="spellStart"/>
      <w:r w:rsidRPr="00E30701">
        <w:rPr>
          <w:rFonts w:cs="Times New Roman"/>
          <w:sz w:val="24"/>
          <w:szCs w:val="24"/>
        </w:rPr>
        <w:t>Huakai</w:t>
      </w:r>
      <w:proofErr w:type="spellEnd"/>
      <w:r w:rsidRPr="00E30701">
        <w:rPr>
          <w:rFonts w:cs="Times New Roman"/>
          <w:sz w:val="24"/>
          <w:szCs w:val="24"/>
        </w:rPr>
        <w:t xml:space="preserve"> </w:t>
      </w:r>
      <w:proofErr w:type="spellStart"/>
      <w:r w:rsidRPr="00E30701">
        <w:rPr>
          <w:rFonts w:cs="Times New Roman"/>
          <w:sz w:val="24"/>
          <w:szCs w:val="24"/>
        </w:rPr>
        <w:t>Yiyang</w:t>
      </w:r>
      <w:proofErr w:type="spellEnd"/>
      <w:r w:rsidRPr="00E30701">
        <w:rPr>
          <w:rFonts w:cs="Times New Roman"/>
          <w:sz w:val="24"/>
          <w:szCs w:val="24"/>
        </w:rPr>
        <w:t xml:space="preserve"> </w:t>
      </w:r>
      <w:proofErr w:type="spellStart"/>
      <w:r w:rsidRPr="00E30701">
        <w:rPr>
          <w:rFonts w:cs="Times New Roman"/>
          <w:sz w:val="24"/>
          <w:szCs w:val="24"/>
        </w:rPr>
        <w:t>Machinary</w:t>
      </w:r>
      <w:proofErr w:type="spellEnd"/>
      <w:r w:rsidRPr="00E30701">
        <w:rPr>
          <w:rFonts w:cs="Times New Roman"/>
          <w:sz w:val="24"/>
          <w:szCs w:val="24"/>
        </w:rPr>
        <w:t xml:space="preserve"> CO., LTD</w:t>
      </w:r>
      <w:r w:rsidRPr="00E30701">
        <w:rPr>
          <w:rStyle w:val="Refdenotaalpie"/>
          <w:rFonts w:cs="Times New Roman"/>
          <w:sz w:val="24"/>
          <w:szCs w:val="24"/>
        </w:rPr>
        <w:footnoteReference w:id="19"/>
      </w:r>
      <w:r w:rsidRPr="00E30701">
        <w:rPr>
          <w:rFonts w:cs="Times New Roman"/>
          <w:sz w:val="24"/>
          <w:szCs w:val="24"/>
        </w:rPr>
        <w:t xml:space="preserve">). Cada máquina tiene dos cabezas alimentada cada una de ellas por una bobina de monofilamento y una de cordón. El proceso se realiza a una temperatura de 140°C y consiste en </w:t>
      </w:r>
      <w:proofErr w:type="spellStart"/>
      <w:r w:rsidRPr="00E30701">
        <w:rPr>
          <w:rFonts w:cs="Times New Roman"/>
          <w:sz w:val="24"/>
          <w:szCs w:val="24"/>
        </w:rPr>
        <w:t>espiralar</w:t>
      </w:r>
      <w:proofErr w:type="spellEnd"/>
      <w:r w:rsidRPr="00E30701">
        <w:rPr>
          <w:rFonts w:cs="Times New Roman"/>
          <w:sz w:val="24"/>
          <w:szCs w:val="24"/>
        </w:rPr>
        <w:t xml:space="preserve"> el monofilamento alrededor del cordón mediante el uso de dos tornillos, con la ayuda de una aguja que guía el cordón. Cada una de las cabezas produce una espiral. Ambas espirales se unen dando lugar a la cremallera del cierre de 6,4 mm de diámetro (comercializado como n° 5). Estas máquinas producen 4,2 </w:t>
      </w:r>
      <w:proofErr w:type="spellStart"/>
      <w:r w:rsidRPr="00E30701">
        <w:rPr>
          <w:rFonts w:cs="Times New Roman"/>
          <w:sz w:val="24"/>
          <w:szCs w:val="24"/>
        </w:rPr>
        <w:t>mts</w:t>
      </w:r>
      <w:proofErr w:type="spellEnd"/>
      <w:r w:rsidRPr="00E30701">
        <w:rPr>
          <w:rFonts w:cs="Times New Roman"/>
          <w:sz w:val="24"/>
          <w:szCs w:val="24"/>
        </w:rPr>
        <w:t xml:space="preserve"> por minuto (252 </w:t>
      </w:r>
      <w:proofErr w:type="spellStart"/>
      <w:r w:rsidRPr="00E30701">
        <w:rPr>
          <w:rFonts w:cs="Times New Roman"/>
          <w:sz w:val="24"/>
          <w:szCs w:val="24"/>
        </w:rPr>
        <w:t>mts</w:t>
      </w:r>
      <w:proofErr w:type="spellEnd"/>
      <w:proofErr w:type="gramStart"/>
      <w:r w:rsidRPr="00E30701">
        <w:rPr>
          <w:rFonts w:cs="Times New Roman"/>
          <w:sz w:val="24"/>
          <w:szCs w:val="24"/>
        </w:rPr>
        <w:t>./</w:t>
      </w:r>
      <w:proofErr w:type="gramEnd"/>
      <w:r w:rsidRPr="00E30701">
        <w:rPr>
          <w:rFonts w:cs="Times New Roman"/>
          <w:sz w:val="24"/>
          <w:szCs w:val="24"/>
        </w:rPr>
        <w:t>h).</w:t>
      </w:r>
    </w:p>
    <w:p w:rsidR="00F35EB9" w:rsidRPr="00E30701" w:rsidRDefault="00F35EB9" w:rsidP="00F35EB9">
      <w:pPr>
        <w:ind w:left="284"/>
        <w:jc w:val="both"/>
        <w:rPr>
          <w:rFonts w:cs="Times New Roman"/>
          <w:sz w:val="24"/>
          <w:szCs w:val="24"/>
          <w:u w:val="single"/>
        </w:rPr>
      </w:pPr>
    </w:p>
    <w:p w:rsidR="00F35EB9" w:rsidRPr="00E30701" w:rsidRDefault="00F35EB9" w:rsidP="00F35EB9">
      <w:pPr>
        <w:ind w:left="284"/>
        <w:jc w:val="both"/>
        <w:rPr>
          <w:rFonts w:cs="Times New Roman"/>
          <w:sz w:val="24"/>
          <w:szCs w:val="24"/>
          <w:u w:val="single"/>
        </w:rPr>
      </w:pPr>
    </w:p>
    <w:p w:rsidR="00F35EB9" w:rsidRPr="00E30701" w:rsidRDefault="00956C67" w:rsidP="00F35EB9">
      <w:pPr>
        <w:jc w:val="both"/>
        <w:rPr>
          <w:rFonts w:cs="Times New Roman"/>
          <w:sz w:val="24"/>
          <w:szCs w:val="24"/>
          <w:u w:val="single"/>
        </w:rPr>
      </w:pPr>
      <w:r>
        <w:rPr>
          <w:noProof/>
          <w:lang w:val="es-ES" w:eastAsia="es-ES"/>
        </w:rPr>
        <w:lastRenderedPageBreak/>
        <w:drawing>
          <wp:anchor distT="0" distB="0" distL="114300" distR="114300" simplePos="0" relativeHeight="251456512" behindDoc="0" locked="0" layoutInCell="1" allowOverlap="1" wp14:anchorId="543CD11D" wp14:editId="3C2F1928">
            <wp:simplePos x="0" y="0"/>
            <wp:positionH relativeFrom="column">
              <wp:posOffset>1288415</wp:posOffset>
            </wp:positionH>
            <wp:positionV relativeFrom="paragraph">
              <wp:posOffset>4805045</wp:posOffset>
            </wp:positionV>
            <wp:extent cx="3086100" cy="2317115"/>
            <wp:effectExtent l="60642" t="53658" r="60643" b="60642"/>
            <wp:wrapTopAndBottom/>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86100" cy="2317115"/>
                    </a:xfrm>
                    <a:prstGeom prst="rect">
                      <a:avLst/>
                    </a:prstGeom>
                    <a:ln w="50800">
                      <a:solidFill>
                        <a:schemeClr val="tx1"/>
                      </a:solidFill>
                    </a:ln>
                  </pic:spPr>
                </pic:pic>
              </a:graphicData>
            </a:graphic>
          </wp:anchor>
        </w:drawing>
      </w:r>
      <w:r w:rsidR="00F41D0A">
        <w:rPr>
          <w:noProof/>
          <w:lang w:val="es-ES" w:eastAsia="es-ES"/>
        </w:rPr>
        <mc:AlternateContent>
          <mc:Choice Requires="wps">
            <w:drawing>
              <wp:anchor distT="0" distB="0" distL="114300" distR="114300" simplePos="0" relativeHeight="251739136" behindDoc="0" locked="0" layoutInCell="1" allowOverlap="1" wp14:anchorId="02C16394" wp14:editId="5015D279">
                <wp:simplePos x="0" y="0"/>
                <wp:positionH relativeFrom="column">
                  <wp:posOffset>1677670</wp:posOffset>
                </wp:positionH>
                <wp:positionV relativeFrom="paragraph">
                  <wp:posOffset>3218815</wp:posOffset>
                </wp:positionV>
                <wp:extent cx="2480945" cy="308610"/>
                <wp:effectExtent l="0" t="0" r="14605" b="15240"/>
                <wp:wrapNone/>
                <wp:docPr id="6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308610"/>
                        </a:xfrm>
                        <a:prstGeom prst="rect">
                          <a:avLst/>
                        </a:prstGeom>
                        <a:noFill/>
                        <a:ln w="9525">
                          <a:solidFill>
                            <a:srgbClr val="000000"/>
                          </a:solidFill>
                          <a:prstDash val="dash"/>
                          <a:miter lim="800000"/>
                          <a:headEnd/>
                          <a:tailEnd/>
                        </a:ln>
                      </wps:spPr>
                      <wps:txbx>
                        <w:txbxContent>
                          <w:p w:rsidR="000A559B" w:rsidRPr="00222785" w:rsidRDefault="000A559B" w:rsidP="008B0CBE">
                            <w:pPr>
                              <w:pStyle w:val="Prrafodelista"/>
                              <w:spacing w:after="0"/>
                              <w:ind w:left="0"/>
                              <w:jc w:val="center"/>
                              <w:rPr>
                                <w:sz w:val="24"/>
                              </w:rPr>
                            </w:pPr>
                            <w:r>
                              <w:rPr>
                                <w:rFonts w:cs="Times New Roman"/>
                                <w:sz w:val="24"/>
                                <w:szCs w:val="24"/>
                              </w:rPr>
                              <w:t>Imagen 21</w:t>
                            </w:r>
                            <w:r w:rsidRPr="00E30701">
                              <w:rPr>
                                <w:rFonts w:cs="Times New Roman"/>
                                <w:sz w:val="24"/>
                                <w:szCs w:val="24"/>
                              </w:rPr>
                              <w:t xml:space="preserve">: </w:t>
                            </w:r>
                            <w:r>
                              <w:rPr>
                                <w:rFonts w:cs="Times New Roman"/>
                                <w:sz w:val="24"/>
                                <w:szCs w:val="24"/>
                              </w:rPr>
                              <w:t>Máquina espiraladora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132.1pt;margin-top:253.45pt;width:195.35pt;height:2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" filled="f">
                <v:stroke dashstyle="dash"/>
                <v:textbox>
                  <w:txbxContent>
                    <w:p w:rsidR="000A559B" w:rsidRPr="00222785" w:rsidRDefault="000A559B" w:rsidP="008B0CBE">
                      <w:pPr>
                        <w:pStyle w:val="Prrafodelista"/>
                        <w:spacing w:after="0"/>
                        <w:ind w:left="0"/>
                        <w:jc w:val="center"/>
                        <w:rPr>
                          <w:sz w:val="24"/>
                        </w:rPr>
                      </w:pPr>
                      <w:r>
                        <w:rPr>
                          <w:rFonts w:cs="Times New Roman"/>
                          <w:sz w:val="24"/>
                          <w:szCs w:val="24"/>
                        </w:rPr>
                        <w:t>Imagen 21</w:t>
                      </w:r>
                      <w:r w:rsidRPr="00E30701">
                        <w:rPr>
                          <w:rFonts w:cs="Times New Roman"/>
                          <w:sz w:val="24"/>
                          <w:szCs w:val="24"/>
                        </w:rPr>
                        <w:t xml:space="preserve">: </w:t>
                      </w:r>
                      <w:r>
                        <w:rPr>
                          <w:rFonts w:cs="Times New Roman"/>
                          <w:sz w:val="24"/>
                          <w:szCs w:val="24"/>
                        </w:rPr>
                        <w:t>Máquina espiraladora</w:t>
                      </w:r>
                    </w:p>
                  </w:txbxContent>
                </v:textbox>
              </v:shape>
            </w:pict>
          </mc:Fallback>
        </mc:AlternateContent>
      </w:r>
      <w:r w:rsidR="00833BAF">
        <w:rPr>
          <w:noProof/>
          <w:lang w:val="es-ES" w:eastAsia="es-ES"/>
        </w:rPr>
        <w:drawing>
          <wp:anchor distT="0" distB="0" distL="114300" distR="114300" simplePos="0" relativeHeight="251738112" behindDoc="0" locked="0" layoutInCell="1" allowOverlap="1" wp14:anchorId="70385526" wp14:editId="3C278C44">
            <wp:simplePos x="0" y="0"/>
            <wp:positionH relativeFrom="column">
              <wp:posOffset>1362710</wp:posOffset>
            </wp:positionH>
            <wp:positionV relativeFrom="paragraph">
              <wp:posOffset>314325</wp:posOffset>
            </wp:positionV>
            <wp:extent cx="3149600" cy="2362200"/>
            <wp:effectExtent l="0" t="457200" r="0" b="438150"/>
            <wp:wrapTopAndBottom/>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149600" cy="2362200"/>
                    </a:xfrm>
                    <a:prstGeom prst="rect">
                      <a:avLst/>
                    </a:prstGeom>
                    <a:ln w="50800">
                      <a:solidFill>
                        <a:schemeClr val="tx1"/>
                      </a:solidFill>
                    </a:ln>
                  </pic:spPr>
                </pic:pic>
              </a:graphicData>
            </a:graphic>
          </wp:anchor>
        </w:drawing>
      </w:r>
    </w:p>
    <w:p w:rsidR="00F35EB9" w:rsidRPr="00003C71" w:rsidRDefault="00F35EB9" w:rsidP="00003C71">
      <w:pPr>
        <w:jc w:val="both"/>
        <w:rPr>
          <w:rFonts w:cs="Times New Roman"/>
          <w:sz w:val="24"/>
          <w:szCs w:val="24"/>
        </w:rPr>
      </w:pPr>
    </w:p>
    <w:p w:rsidR="00F35EB9" w:rsidRPr="00796CF2" w:rsidRDefault="00F41D0A" w:rsidP="00796CF2">
      <w:pPr>
        <w:jc w:val="both"/>
        <w:rPr>
          <w:rFonts w:cs="Times New Roman"/>
          <w:sz w:val="24"/>
          <w:szCs w:val="24"/>
        </w:rPr>
      </w:pPr>
      <w:r>
        <w:rPr>
          <w:noProof/>
          <w:lang w:val="es-ES" w:eastAsia="es-ES"/>
        </w:rPr>
        <mc:AlternateContent>
          <mc:Choice Requires="wps">
            <w:drawing>
              <wp:anchor distT="0" distB="0" distL="114300" distR="114300" simplePos="0" relativeHeight="251740160" behindDoc="0" locked="0" layoutInCell="1" allowOverlap="1">
                <wp:simplePos x="0" y="0"/>
                <wp:positionH relativeFrom="column">
                  <wp:posOffset>1005840</wp:posOffset>
                </wp:positionH>
                <wp:positionV relativeFrom="paragraph">
                  <wp:posOffset>3617595</wp:posOffset>
                </wp:positionV>
                <wp:extent cx="3762375" cy="314325"/>
                <wp:effectExtent l="0" t="0" r="28575" b="28575"/>
                <wp:wrapNone/>
                <wp:docPr id="6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14325"/>
                        </a:xfrm>
                        <a:prstGeom prst="rect">
                          <a:avLst/>
                        </a:prstGeom>
                        <a:noFill/>
                        <a:ln w="9525">
                          <a:solidFill>
                            <a:srgbClr val="000000"/>
                          </a:solidFill>
                          <a:prstDash val="dash"/>
                          <a:miter lim="800000"/>
                          <a:headEnd/>
                          <a:tailEnd/>
                        </a:ln>
                      </wps:spPr>
                      <wps:txbx>
                        <w:txbxContent>
                          <w:p w:rsidR="000A559B" w:rsidRPr="00222785" w:rsidRDefault="000A559B" w:rsidP="008B0CBE">
                            <w:pPr>
                              <w:pStyle w:val="Prrafodelista"/>
                              <w:spacing w:after="0"/>
                              <w:ind w:left="0"/>
                              <w:jc w:val="center"/>
                              <w:rPr>
                                <w:sz w:val="24"/>
                              </w:rPr>
                            </w:pPr>
                            <w:r>
                              <w:rPr>
                                <w:rFonts w:cs="Times New Roman"/>
                                <w:sz w:val="24"/>
                                <w:szCs w:val="24"/>
                              </w:rPr>
                              <w:t>Imagen 22</w:t>
                            </w:r>
                            <w:r w:rsidRPr="001B7376">
                              <w:rPr>
                                <w:rFonts w:cs="Times New Roman"/>
                                <w:sz w:val="24"/>
                                <w:szCs w:val="24"/>
                              </w:rPr>
                              <w:t xml:space="preserve">: Vista interna de los tornillos de </w:t>
                            </w:r>
                            <w:proofErr w:type="spellStart"/>
                            <w:r w:rsidRPr="001B7376">
                              <w:rPr>
                                <w:rFonts w:cs="Times New Roman"/>
                                <w:sz w:val="24"/>
                                <w:szCs w:val="24"/>
                              </w:rPr>
                              <w:t>espiralado</w:t>
                            </w:r>
                            <w:proofErr w:type="spellEnd"/>
                            <w:r w:rsidRPr="001B7376">
                              <w:rPr>
                                <w:rFonts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9.2pt;margin-top:284.85pt;width:296.2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" filled="f">
                <v:stroke dashstyle="dash"/>
                <v:textbox>
                  <w:txbxContent>
                    <w:p w:rsidR="000A559B" w:rsidRPr="00222785" w:rsidRDefault="000A559B" w:rsidP="008B0CBE">
                      <w:pPr>
                        <w:pStyle w:val="Prrafodelista"/>
                        <w:spacing w:after="0"/>
                        <w:ind w:left="0"/>
                        <w:jc w:val="center"/>
                        <w:rPr>
                          <w:sz w:val="24"/>
                        </w:rPr>
                      </w:pPr>
                      <w:r>
                        <w:rPr>
                          <w:rFonts w:cs="Times New Roman"/>
                          <w:sz w:val="24"/>
                          <w:szCs w:val="24"/>
                        </w:rPr>
                        <w:t>Imagen 22</w:t>
                      </w:r>
                      <w:r w:rsidRPr="001B7376">
                        <w:rPr>
                          <w:rFonts w:cs="Times New Roman"/>
                          <w:sz w:val="24"/>
                          <w:szCs w:val="24"/>
                        </w:rPr>
                        <w:t xml:space="preserve">: Vista interna de los tornillos de </w:t>
                      </w:r>
                      <w:proofErr w:type="spellStart"/>
                      <w:r w:rsidRPr="001B7376">
                        <w:rPr>
                          <w:rFonts w:cs="Times New Roman"/>
                          <w:sz w:val="24"/>
                          <w:szCs w:val="24"/>
                        </w:rPr>
                        <w:t>espiralado</w:t>
                      </w:r>
                      <w:proofErr w:type="spellEnd"/>
                      <w:r w:rsidRPr="001B7376">
                        <w:rPr>
                          <w:rFonts w:cs="Times New Roman"/>
                          <w:sz w:val="24"/>
                          <w:szCs w:val="24"/>
                        </w:rPr>
                        <w:t>.</w:t>
                      </w:r>
                    </w:p>
                  </w:txbxContent>
                </v:textbox>
              </v:shape>
            </w:pict>
          </mc:Fallback>
        </mc:AlternateContent>
      </w:r>
    </w:p>
    <w:p w:rsidR="00F35EB9" w:rsidRPr="00E30701" w:rsidRDefault="00F35EB9" w:rsidP="00F35EB9">
      <w:pPr>
        <w:pStyle w:val="Prrafodelista"/>
        <w:ind w:left="426"/>
        <w:jc w:val="both"/>
        <w:rPr>
          <w:rFonts w:cs="Times New Roman"/>
          <w:sz w:val="24"/>
          <w:szCs w:val="24"/>
        </w:rPr>
      </w:pPr>
    </w:p>
    <w:p w:rsidR="00F35EB9" w:rsidRPr="00E30701" w:rsidRDefault="00F41D0A" w:rsidP="00F35EB9">
      <w:pPr>
        <w:ind w:left="360"/>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3915410</wp:posOffset>
                </wp:positionV>
                <wp:extent cx="5930265" cy="311785"/>
                <wp:effectExtent l="0" t="0" r="13335" b="12065"/>
                <wp:wrapNone/>
                <wp:docPr id="66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311785"/>
                        </a:xfrm>
                        <a:prstGeom prst="rect">
                          <a:avLst/>
                        </a:prstGeom>
                        <a:solidFill>
                          <a:srgbClr val="FFFFFF"/>
                        </a:solidFill>
                        <a:ln w="9525">
                          <a:solidFill>
                            <a:srgbClr val="000000"/>
                          </a:solidFill>
                          <a:prstDash val="dash"/>
                          <a:miter lim="800000"/>
                          <a:headEnd/>
                          <a:tailEnd/>
                        </a:ln>
                      </wps:spPr>
                      <wps:txbx>
                        <w:txbxContent>
                          <w:p w:rsidR="000A559B" w:rsidRPr="00003C71" w:rsidRDefault="000A559B" w:rsidP="00003C71">
                            <w:pPr>
                              <w:jc w:val="center"/>
                              <w:rPr>
                                <w:sz w:val="24"/>
                                <w:szCs w:val="24"/>
                                <w:lang w:val="es-ES"/>
                              </w:rPr>
                            </w:pPr>
                            <w:r>
                              <w:rPr>
                                <w:sz w:val="24"/>
                                <w:szCs w:val="24"/>
                                <w:lang w:val="es-ES"/>
                              </w:rPr>
                              <w:t xml:space="preserve">Imagen 111: </w:t>
                            </w:r>
                            <w:r w:rsidRPr="00E30701">
                              <w:rPr>
                                <w:rFonts w:cs="Times New Roman"/>
                                <w:sz w:val="24"/>
                                <w:szCs w:val="24"/>
                              </w:rPr>
                              <w:t>Equipo de trabajo observando el funcionamiento de la máquina espiraladora</w:t>
                            </w:r>
                            <w:r>
                              <w:rPr>
                                <w:rFonts w:cs="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48" type="#_x0000_t202" style="position:absolute;left:0;text-align:left;margin-left:0;margin-top:308.3pt;width:466.95pt;height:2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">
                <v:stroke dashstyle="dash"/>
                <v:textbox>
                  <w:txbxContent>
                    <w:p w:rsidR="000A559B" w:rsidRPr="00003C71" w:rsidRDefault="000A559B" w:rsidP="00003C71">
                      <w:pPr>
                        <w:jc w:val="center"/>
                        <w:rPr>
                          <w:sz w:val="24"/>
                          <w:szCs w:val="24"/>
                          <w:lang w:val="es-ES"/>
                        </w:rPr>
                      </w:pPr>
                      <w:r>
                        <w:rPr>
                          <w:sz w:val="24"/>
                          <w:szCs w:val="24"/>
                          <w:lang w:val="es-ES"/>
                        </w:rPr>
                        <w:t xml:space="preserve">Imagen 111: </w:t>
                      </w:r>
                      <w:r w:rsidRPr="00E30701">
                        <w:rPr>
                          <w:rFonts w:cs="Times New Roman"/>
                          <w:sz w:val="24"/>
                          <w:szCs w:val="24"/>
                        </w:rPr>
                        <w:t>Equipo de trabajo observando el funcionamiento de la máquina espiraladora</w:t>
                      </w:r>
                      <w:r>
                        <w:rPr>
                          <w:rFonts w:cs="Times New Roman"/>
                          <w:sz w:val="24"/>
                          <w:szCs w:val="24"/>
                        </w:rPr>
                        <w:t>.</w:t>
                      </w:r>
                    </w:p>
                  </w:txbxContent>
                </v:textbox>
              </v:shape>
            </w:pict>
          </mc:Fallback>
        </mc:AlternateContent>
      </w:r>
    </w:p>
    <w:p w:rsidR="00F35EB9" w:rsidRPr="00E30701" w:rsidRDefault="00F35EB9" w:rsidP="00F35EB9">
      <w:pPr>
        <w:jc w:val="both"/>
        <w:rPr>
          <w:rFonts w:cs="Times New Roman"/>
          <w:sz w:val="24"/>
          <w:szCs w:val="24"/>
        </w:rPr>
      </w:pPr>
      <w:r w:rsidRPr="00E30701">
        <w:rPr>
          <w:rFonts w:cs="Times New Roman"/>
          <w:sz w:val="24"/>
          <w:szCs w:val="24"/>
        </w:rPr>
        <w:br w:type="page"/>
      </w:r>
    </w:p>
    <w:p w:rsidR="00F35EB9" w:rsidRPr="004D28A3" w:rsidRDefault="00F35EB9" w:rsidP="00F35EB9">
      <w:pPr>
        <w:pStyle w:val="Prrafodelista"/>
        <w:numPr>
          <w:ilvl w:val="0"/>
          <w:numId w:val="4"/>
        </w:numPr>
        <w:tabs>
          <w:tab w:val="left" w:pos="426"/>
        </w:tabs>
        <w:ind w:left="0" w:firstLine="54"/>
        <w:jc w:val="both"/>
        <w:rPr>
          <w:rFonts w:cs="Times New Roman"/>
          <w:sz w:val="28"/>
          <w:szCs w:val="24"/>
          <w:u w:val="single"/>
        </w:rPr>
      </w:pPr>
      <w:r w:rsidRPr="004D28A3">
        <w:rPr>
          <w:rFonts w:cs="Times New Roman"/>
          <w:sz w:val="28"/>
          <w:szCs w:val="24"/>
          <w:u w:val="single"/>
        </w:rPr>
        <w:lastRenderedPageBreak/>
        <w:t>Fabricación de cadena de monofilamento plástico reciclado.</w:t>
      </w:r>
    </w:p>
    <w:p w:rsidR="00F35EB9" w:rsidRPr="00E30701" w:rsidRDefault="00F35EB9" w:rsidP="00F35EB9">
      <w:pPr>
        <w:pStyle w:val="Prrafodelista"/>
        <w:ind w:left="142"/>
        <w:jc w:val="both"/>
        <w:rPr>
          <w:rFonts w:cs="Times New Roman"/>
          <w:sz w:val="24"/>
          <w:szCs w:val="24"/>
        </w:rPr>
      </w:pPr>
    </w:p>
    <w:p w:rsidR="00F35EB9" w:rsidRPr="00003C71" w:rsidRDefault="00F35EB9" w:rsidP="006B0C91">
      <w:pPr>
        <w:pStyle w:val="Prrafodelista"/>
        <w:ind w:left="0"/>
        <w:jc w:val="both"/>
        <w:rPr>
          <w:rFonts w:cs="Times New Roman"/>
          <w:sz w:val="28"/>
          <w:szCs w:val="24"/>
          <w:u w:val="single"/>
        </w:rPr>
      </w:pPr>
      <w:r w:rsidRPr="00003C71">
        <w:rPr>
          <w:rFonts w:cs="Times New Roman"/>
          <w:sz w:val="28"/>
          <w:szCs w:val="24"/>
          <w:u w:val="single"/>
        </w:rPr>
        <w:t>Materias primas:</w:t>
      </w:r>
    </w:p>
    <w:p w:rsidR="00F35EB9" w:rsidRPr="00E30701" w:rsidRDefault="00F35EB9" w:rsidP="00F35EB9">
      <w:pPr>
        <w:pStyle w:val="Prrafodelista"/>
        <w:numPr>
          <w:ilvl w:val="0"/>
          <w:numId w:val="6"/>
        </w:numPr>
        <w:jc w:val="both"/>
        <w:rPr>
          <w:rFonts w:cs="Times New Roman"/>
          <w:sz w:val="24"/>
          <w:szCs w:val="24"/>
        </w:rPr>
      </w:pPr>
      <w:r w:rsidRPr="00E30701">
        <w:rPr>
          <w:rFonts w:cs="Times New Roman"/>
          <w:sz w:val="24"/>
          <w:szCs w:val="24"/>
        </w:rPr>
        <w:t>Espiral de monofilamento plástico reciclado (producido en esta planta)</w:t>
      </w:r>
    </w:p>
    <w:p w:rsidR="00F35EB9" w:rsidRPr="00E30701" w:rsidRDefault="00F35EB9" w:rsidP="00F35EB9">
      <w:pPr>
        <w:pStyle w:val="Prrafodelista"/>
        <w:numPr>
          <w:ilvl w:val="0"/>
          <w:numId w:val="6"/>
        </w:numPr>
        <w:jc w:val="both"/>
        <w:rPr>
          <w:rFonts w:cs="Times New Roman"/>
          <w:sz w:val="24"/>
          <w:szCs w:val="24"/>
        </w:rPr>
      </w:pPr>
      <w:r w:rsidRPr="00E30701">
        <w:rPr>
          <w:rFonts w:cs="Times New Roman"/>
          <w:sz w:val="24"/>
          <w:szCs w:val="24"/>
        </w:rPr>
        <w:t>Cinta (producida en esta planta)</w:t>
      </w:r>
    </w:p>
    <w:p w:rsidR="00F35EB9" w:rsidRPr="00E30701" w:rsidRDefault="00F35EB9" w:rsidP="00F35EB9">
      <w:pPr>
        <w:pStyle w:val="Prrafodelista"/>
        <w:numPr>
          <w:ilvl w:val="0"/>
          <w:numId w:val="6"/>
        </w:numPr>
        <w:jc w:val="both"/>
        <w:rPr>
          <w:rFonts w:cs="Times New Roman"/>
          <w:sz w:val="24"/>
          <w:szCs w:val="24"/>
        </w:rPr>
      </w:pPr>
      <w:r w:rsidRPr="00E30701">
        <w:rPr>
          <w:rFonts w:cs="Times New Roman"/>
          <w:sz w:val="24"/>
          <w:szCs w:val="24"/>
        </w:rPr>
        <w:t>Hilo de coser</w:t>
      </w:r>
    </w:p>
    <w:p w:rsidR="00F35EB9" w:rsidRPr="00E30701" w:rsidRDefault="00F35EB9" w:rsidP="00F35EB9">
      <w:pPr>
        <w:pStyle w:val="Prrafodelista"/>
        <w:numPr>
          <w:ilvl w:val="0"/>
          <w:numId w:val="6"/>
        </w:numPr>
        <w:jc w:val="both"/>
        <w:rPr>
          <w:rFonts w:cs="Times New Roman"/>
          <w:sz w:val="24"/>
          <w:szCs w:val="24"/>
        </w:rPr>
      </w:pPr>
      <w:r w:rsidRPr="00E30701">
        <w:rPr>
          <w:rFonts w:cs="Times New Roman"/>
          <w:sz w:val="24"/>
          <w:szCs w:val="24"/>
        </w:rPr>
        <w:t xml:space="preserve">Anilina </w:t>
      </w:r>
    </w:p>
    <w:p w:rsidR="00F35EB9" w:rsidRPr="00E30701" w:rsidRDefault="00F35EB9" w:rsidP="00F35EB9">
      <w:pPr>
        <w:jc w:val="both"/>
        <w:rPr>
          <w:rFonts w:cs="Times New Roman"/>
          <w:sz w:val="24"/>
          <w:szCs w:val="24"/>
        </w:rPr>
      </w:pPr>
      <w:r w:rsidRPr="00E30701">
        <w:rPr>
          <w:rFonts w:cs="Times New Roman"/>
          <w:sz w:val="24"/>
          <w:szCs w:val="24"/>
        </w:rPr>
        <w:t>Este hilo de coser es de fabricación propia, a partir de material reciclable (FLEC de botella), en la planta que la empresa posee en la localidad de San Martin, provincia de Buenos Aires.</w:t>
      </w:r>
    </w:p>
    <w:p w:rsidR="00F35EB9" w:rsidRPr="00003C71" w:rsidRDefault="00F35EB9" w:rsidP="00F35EB9">
      <w:pPr>
        <w:jc w:val="both"/>
        <w:rPr>
          <w:rFonts w:cs="Times New Roman"/>
          <w:sz w:val="28"/>
          <w:szCs w:val="24"/>
          <w:u w:val="single"/>
        </w:rPr>
      </w:pPr>
      <w:r w:rsidRPr="00003C71">
        <w:rPr>
          <w:rFonts w:cs="Times New Roman"/>
          <w:sz w:val="28"/>
          <w:szCs w:val="24"/>
          <w:u w:val="single"/>
        </w:rPr>
        <w:t>Proceso:</w:t>
      </w:r>
    </w:p>
    <w:p w:rsidR="00F35EB9" w:rsidRPr="00E30701" w:rsidRDefault="00F35EB9" w:rsidP="00F35EB9">
      <w:pPr>
        <w:jc w:val="both"/>
        <w:rPr>
          <w:rFonts w:cs="Times New Roman"/>
          <w:sz w:val="24"/>
          <w:szCs w:val="24"/>
        </w:rPr>
      </w:pPr>
      <w:r w:rsidRPr="00E30701">
        <w:rPr>
          <w:rFonts w:cs="Times New Roman"/>
          <w:sz w:val="24"/>
          <w:szCs w:val="24"/>
        </w:rPr>
        <w:t xml:space="preserve">Para empezar, se cose la espiral de monofilamento plástico a la cinta formando una cadena continua. </w:t>
      </w:r>
      <w:proofErr w:type="spellStart"/>
      <w:r w:rsidRPr="00C04169">
        <w:rPr>
          <w:rFonts w:cs="Times New Roman"/>
          <w:sz w:val="24"/>
          <w:szCs w:val="24"/>
          <w:lang w:val="en-US"/>
        </w:rPr>
        <w:t>Esto</w:t>
      </w:r>
      <w:proofErr w:type="spellEnd"/>
      <w:r w:rsidRPr="00C04169">
        <w:rPr>
          <w:rFonts w:cs="Times New Roman"/>
          <w:sz w:val="24"/>
          <w:szCs w:val="24"/>
          <w:lang w:val="en-US"/>
        </w:rPr>
        <w:t xml:space="preserve"> se </w:t>
      </w:r>
      <w:proofErr w:type="spellStart"/>
      <w:r w:rsidRPr="00C04169">
        <w:rPr>
          <w:rFonts w:cs="Times New Roman"/>
          <w:sz w:val="24"/>
          <w:szCs w:val="24"/>
          <w:lang w:val="en-US"/>
        </w:rPr>
        <w:t>realiza</w:t>
      </w:r>
      <w:proofErr w:type="spellEnd"/>
      <w:r w:rsidRPr="00C04169">
        <w:rPr>
          <w:rFonts w:cs="Times New Roman"/>
          <w:sz w:val="24"/>
          <w:szCs w:val="24"/>
          <w:lang w:val="en-US"/>
        </w:rPr>
        <w:t xml:space="preserve"> con </w:t>
      </w:r>
      <w:proofErr w:type="spellStart"/>
      <w:r w:rsidRPr="00C04169">
        <w:rPr>
          <w:rFonts w:cs="Times New Roman"/>
          <w:sz w:val="24"/>
          <w:szCs w:val="24"/>
          <w:lang w:val="en-US"/>
        </w:rPr>
        <w:t>máquinas</w:t>
      </w:r>
      <w:proofErr w:type="spellEnd"/>
      <w:r w:rsidRPr="00C04169">
        <w:rPr>
          <w:rFonts w:cs="Times New Roman"/>
          <w:sz w:val="24"/>
          <w:szCs w:val="24"/>
          <w:lang w:val="en-US"/>
        </w:rPr>
        <w:t xml:space="preserve"> de </w:t>
      </w:r>
      <w:proofErr w:type="spellStart"/>
      <w:r w:rsidRPr="00C04169">
        <w:rPr>
          <w:rFonts w:cs="Times New Roman"/>
          <w:sz w:val="24"/>
          <w:szCs w:val="24"/>
          <w:lang w:val="en-US"/>
        </w:rPr>
        <w:t>coser</w:t>
      </w:r>
      <w:proofErr w:type="spellEnd"/>
      <w:r w:rsidRPr="00C04169">
        <w:rPr>
          <w:rFonts w:cs="Times New Roman"/>
          <w:sz w:val="24"/>
          <w:szCs w:val="24"/>
          <w:lang w:val="en-US"/>
        </w:rPr>
        <w:t xml:space="preserve"> ‘High Speed Nylon Zipper Stitching Machine HKT-0303´ </w:t>
      </w:r>
      <w:r w:rsidRPr="00E30701">
        <w:rPr>
          <w:rStyle w:val="Refdenotaalpie"/>
          <w:rFonts w:cs="Times New Roman"/>
          <w:sz w:val="24"/>
          <w:szCs w:val="24"/>
        </w:rPr>
        <w:footnoteReference w:id="20"/>
      </w:r>
      <w:r w:rsidRPr="00C04169">
        <w:rPr>
          <w:rFonts w:cs="Times New Roman"/>
          <w:sz w:val="24"/>
          <w:szCs w:val="24"/>
          <w:lang w:val="en-US"/>
        </w:rPr>
        <w:t xml:space="preserve">(Shenzhen </w:t>
      </w:r>
      <w:proofErr w:type="spellStart"/>
      <w:r w:rsidRPr="00C04169">
        <w:rPr>
          <w:rFonts w:cs="Times New Roman"/>
          <w:sz w:val="24"/>
          <w:szCs w:val="24"/>
          <w:lang w:val="en-US"/>
        </w:rPr>
        <w:t>Huakai</w:t>
      </w:r>
      <w:proofErr w:type="spellEnd"/>
      <w:r w:rsidRPr="00C04169">
        <w:rPr>
          <w:rFonts w:cs="Times New Roman"/>
          <w:sz w:val="24"/>
          <w:szCs w:val="24"/>
          <w:lang w:val="en-US"/>
        </w:rPr>
        <w:t xml:space="preserve"> </w:t>
      </w:r>
      <w:proofErr w:type="spellStart"/>
      <w:r w:rsidRPr="00C04169">
        <w:rPr>
          <w:rFonts w:cs="Times New Roman"/>
          <w:sz w:val="24"/>
          <w:szCs w:val="24"/>
          <w:lang w:val="en-US"/>
        </w:rPr>
        <w:t>Yiyang</w:t>
      </w:r>
      <w:proofErr w:type="spellEnd"/>
      <w:r w:rsidRPr="00C04169">
        <w:rPr>
          <w:rFonts w:cs="Times New Roman"/>
          <w:sz w:val="24"/>
          <w:szCs w:val="24"/>
          <w:lang w:val="en-US"/>
        </w:rPr>
        <w:t xml:space="preserve"> </w:t>
      </w:r>
      <w:proofErr w:type="spellStart"/>
      <w:r w:rsidRPr="00C04169">
        <w:rPr>
          <w:rFonts w:cs="Times New Roman"/>
          <w:sz w:val="24"/>
          <w:szCs w:val="24"/>
          <w:lang w:val="en-US"/>
        </w:rPr>
        <w:t>Machinary</w:t>
      </w:r>
      <w:proofErr w:type="spellEnd"/>
      <w:r w:rsidRPr="00C04169">
        <w:rPr>
          <w:rFonts w:cs="Times New Roman"/>
          <w:sz w:val="24"/>
          <w:szCs w:val="24"/>
          <w:lang w:val="en-US"/>
        </w:rPr>
        <w:t xml:space="preserve"> CO., LTD</w:t>
      </w:r>
      <w:r w:rsidRPr="00E30701">
        <w:rPr>
          <w:rStyle w:val="Refdenotaalpie"/>
          <w:rFonts w:cs="Times New Roman"/>
          <w:sz w:val="24"/>
          <w:szCs w:val="24"/>
        </w:rPr>
        <w:footnoteReference w:id="21"/>
      </w:r>
      <w:r w:rsidRPr="00C04169">
        <w:rPr>
          <w:rFonts w:cs="Times New Roman"/>
          <w:sz w:val="24"/>
          <w:szCs w:val="24"/>
          <w:lang w:val="en-US"/>
        </w:rPr>
        <w:t xml:space="preserve">). </w:t>
      </w:r>
      <w:r w:rsidRPr="00E30701">
        <w:rPr>
          <w:rFonts w:cs="Times New Roman"/>
          <w:sz w:val="24"/>
          <w:szCs w:val="24"/>
        </w:rPr>
        <w:t xml:space="preserve">Se producen 4,2 </w:t>
      </w:r>
      <w:proofErr w:type="spellStart"/>
      <w:r w:rsidRPr="00E30701">
        <w:rPr>
          <w:rFonts w:cs="Times New Roman"/>
          <w:sz w:val="24"/>
          <w:szCs w:val="24"/>
        </w:rPr>
        <w:t>mts</w:t>
      </w:r>
      <w:proofErr w:type="spellEnd"/>
      <w:r w:rsidRPr="00E30701">
        <w:rPr>
          <w:rFonts w:cs="Times New Roman"/>
          <w:sz w:val="24"/>
          <w:szCs w:val="24"/>
        </w:rPr>
        <w:t xml:space="preserve"> por minuto (252 </w:t>
      </w:r>
      <w:proofErr w:type="spellStart"/>
      <w:r w:rsidRPr="00E30701">
        <w:rPr>
          <w:rFonts w:cs="Times New Roman"/>
          <w:sz w:val="24"/>
          <w:szCs w:val="24"/>
        </w:rPr>
        <w:t>mts</w:t>
      </w:r>
      <w:proofErr w:type="spellEnd"/>
      <w:r w:rsidRPr="00E30701">
        <w:rPr>
          <w:rFonts w:cs="Times New Roman"/>
          <w:sz w:val="24"/>
          <w:szCs w:val="24"/>
        </w:rPr>
        <w:t>/h). El rendimiento de esta máquina es del 60 por ciento.</w:t>
      </w:r>
    </w:p>
    <w:p w:rsidR="00F35EB9" w:rsidRPr="00E30701" w:rsidRDefault="00F35EB9" w:rsidP="00F35EB9">
      <w:pPr>
        <w:jc w:val="both"/>
        <w:rPr>
          <w:rFonts w:cs="Times New Roman"/>
          <w:sz w:val="24"/>
          <w:szCs w:val="24"/>
        </w:rPr>
      </w:pPr>
      <w:r w:rsidRPr="00E30701">
        <w:rPr>
          <w:rFonts w:cs="Times New Roman"/>
          <w:sz w:val="24"/>
          <w:szCs w:val="24"/>
        </w:rPr>
        <w:t xml:space="preserve">A continuación se bobina esta cadena en bobinas especiales para autoclave de tintorería. </w:t>
      </w:r>
      <w:r w:rsidRPr="00C04169">
        <w:rPr>
          <w:rFonts w:cs="Times New Roman"/>
          <w:sz w:val="24"/>
          <w:szCs w:val="24"/>
          <w:lang w:val="es-ES_tradnl"/>
        </w:rPr>
        <w:t xml:space="preserve">La máquina utilizada es ‘Tape </w:t>
      </w:r>
      <w:proofErr w:type="spellStart"/>
      <w:r w:rsidRPr="00C04169">
        <w:rPr>
          <w:rFonts w:cs="Times New Roman"/>
          <w:sz w:val="24"/>
          <w:szCs w:val="24"/>
          <w:lang w:val="es-ES_tradnl"/>
        </w:rPr>
        <w:t>Winding</w:t>
      </w:r>
      <w:proofErr w:type="spellEnd"/>
      <w:r w:rsidRPr="00C04169">
        <w:rPr>
          <w:rFonts w:cs="Times New Roman"/>
          <w:sz w:val="24"/>
          <w:szCs w:val="24"/>
          <w:lang w:val="es-ES_tradnl"/>
        </w:rPr>
        <w:t xml:space="preserve"> Machine </w:t>
      </w:r>
      <w:proofErr w:type="spellStart"/>
      <w:r w:rsidRPr="00C04169">
        <w:rPr>
          <w:rFonts w:cs="Times New Roman"/>
          <w:sz w:val="24"/>
          <w:szCs w:val="24"/>
          <w:lang w:val="es-ES_tradnl"/>
        </w:rPr>
        <w:t>for</w:t>
      </w:r>
      <w:proofErr w:type="spellEnd"/>
      <w:r w:rsidRPr="00C04169">
        <w:rPr>
          <w:rFonts w:cs="Times New Roman"/>
          <w:sz w:val="24"/>
          <w:szCs w:val="24"/>
          <w:lang w:val="es-ES_tradnl"/>
        </w:rPr>
        <w:t xml:space="preserve"> </w:t>
      </w:r>
      <w:proofErr w:type="spellStart"/>
      <w:r w:rsidRPr="00C04169">
        <w:rPr>
          <w:rFonts w:cs="Times New Roman"/>
          <w:sz w:val="24"/>
          <w:szCs w:val="24"/>
          <w:lang w:val="es-ES_tradnl"/>
        </w:rPr>
        <w:t>Dyeing</w:t>
      </w:r>
      <w:proofErr w:type="spellEnd"/>
      <w:r w:rsidRPr="00C04169">
        <w:rPr>
          <w:rFonts w:cs="Times New Roman"/>
          <w:sz w:val="24"/>
          <w:szCs w:val="24"/>
          <w:lang w:val="es-ES_tradnl"/>
        </w:rPr>
        <w:t xml:space="preserve"> Machine QLQ-TWMD’´</w:t>
      </w:r>
      <w:r w:rsidRPr="00E30701">
        <w:rPr>
          <w:rStyle w:val="Refdenotaalpie"/>
          <w:rFonts w:cs="Times New Roman"/>
          <w:sz w:val="24"/>
          <w:szCs w:val="24"/>
        </w:rPr>
        <w:footnoteReference w:id="22"/>
      </w:r>
      <w:r w:rsidRPr="00C04169">
        <w:rPr>
          <w:rFonts w:cs="Times New Roman"/>
          <w:sz w:val="24"/>
          <w:szCs w:val="24"/>
          <w:lang w:val="es-ES_tradnl"/>
        </w:rPr>
        <w:t xml:space="preserve"> (QLQ </w:t>
      </w:r>
      <w:proofErr w:type="spellStart"/>
      <w:r w:rsidRPr="00C04169">
        <w:rPr>
          <w:rFonts w:cs="Times New Roman"/>
          <w:sz w:val="24"/>
          <w:szCs w:val="24"/>
          <w:lang w:val="es-ES_tradnl"/>
        </w:rPr>
        <w:t>Enterpreice</w:t>
      </w:r>
      <w:proofErr w:type="spellEnd"/>
      <w:r w:rsidRPr="00C04169">
        <w:rPr>
          <w:rFonts w:cs="Times New Roman"/>
          <w:sz w:val="24"/>
          <w:szCs w:val="24"/>
          <w:lang w:val="es-ES_tradnl"/>
        </w:rPr>
        <w:t xml:space="preserve"> CO.</w:t>
      </w:r>
      <w:proofErr w:type="gramStart"/>
      <w:r w:rsidRPr="00C04169">
        <w:rPr>
          <w:rFonts w:cs="Times New Roman"/>
          <w:sz w:val="24"/>
          <w:szCs w:val="24"/>
          <w:lang w:val="es-ES_tradnl"/>
        </w:rPr>
        <w:t>,LTD</w:t>
      </w:r>
      <w:proofErr w:type="gramEnd"/>
      <w:r w:rsidRPr="00E30701">
        <w:rPr>
          <w:rStyle w:val="Refdenotaalpie"/>
          <w:rFonts w:cs="Times New Roman"/>
          <w:sz w:val="24"/>
          <w:szCs w:val="24"/>
        </w:rPr>
        <w:footnoteReference w:id="23"/>
      </w:r>
      <w:r w:rsidRPr="00C04169">
        <w:rPr>
          <w:rFonts w:cs="Times New Roman"/>
          <w:sz w:val="24"/>
          <w:szCs w:val="24"/>
          <w:lang w:val="es-ES_tradnl"/>
        </w:rPr>
        <w:t xml:space="preserve">). </w:t>
      </w:r>
      <w:r w:rsidRPr="00E30701">
        <w:rPr>
          <w:rFonts w:cs="Times New Roman"/>
          <w:sz w:val="24"/>
          <w:szCs w:val="24"/>
        </w:rPr>
        <w:t>Este proceso dura 5 minutos.</w:t>
      </w:r>
    </w:p>
    <w:p w:rsidR="00F35EB9" w:rsidRPr="00E30701" w:rsidRDefault="00F35EB9" w:rsidP="00F35EB9">
      <w:pPr>
        <w:jc w:val="both"/>
        <w:rPr>
          <w:rFonts w:cs="Times New Roman"/>
          <w:sz w:val="24"/>
          <w:szCs w:val="24"/>
        </w:rPr>
      </w:pPr>
      <w:r w:rsidRPr="00E30701">
        <w:rPr>
          <w:rFonts w:cs="Times New Roman"/>
          <w:sz w:val="24"/>
          <w:szCs w:val="24"/>
        </w:rPr>
        <w:t>La autoclave relevada es de 100 kg y trabaja con hasta 7 bobinas de entre 14 kg y 16 kilos cada una. Se introducen las bobinas en la autoclave a 140°C de temperatura y 7 kg/cm</w:t>
      </w:r>
      <w:r w:rsidRPr="00E30701">
        <w:rPr>
          <w:rFonts w:cs="Times New Roman"/>
          <w:sz w:val="24"/>
          <w:szCs w:val="24"/>
          <w:vertAlign w:val="superscript"/>
        </w:rPr>
        <w:t xml:space="preserve">2 </w:t>
      </w:r>
      <w:r w:rsidRPr="00E30701">
        <w:rPr>
          <w:rFonts w:cs="Times New Roman"/>
          <w:sz w:val="24"/>
          <w:szCs w:val="24"/>
        </w:rPr>
        <w:t>de presión. En un proceso de dos horas y media, asistido por una bomba de doble circulación, la anilina tiñe la cadena.</w:t>
      </w:r>
    </w:p>
    <w:p w:rsidR="00F35EB9" w:rsidRPr="00E30701" w:rsidRDefault="00F35EB9" w:rsidP="00F35EB9">
      <w:pPr>
        <w:jc w:val="both"/>
        <w:rPr>
          <w:rFonts w:cs="Times New Roman"/>
          <w:sz w:val="24"/>
          <w:szCs w:val="24"/>
        </w:rPr>
      </w:pPr>
      <w:r w:rsidRPr="00E30701">
        <w:rPr>
          <w:rFonts w:cs="Times New Roman"/>
          <w:sz w:val="24"/>
          <w:szCs w:val="24"/>
        </w:rPr>
        <w:t xml:space="preserve">Estando todavía húmeda, se procede a planchar la cadena, mediante un sistema de vapor. Este proceso produce 36 </w:t>
      </w:r>
      <w:proofErr w:type="spellStart"/>
      <w:r w:rsidRPr="00E30701">
        <w:rPr>
          <w:rFonts w:cs="Times New Roman"/>
          <w:sz w:val="24"/>
          <w:szCs w:val="24"/>
        </w:rPr>
        <w:t>mts</w:t>
      </w:r>
      <w:proofErr w:type="spellEnd"/>
      <w:r w:rsidRPr="00E30701">
        <w:rPr>
          <w:rFonts w:cs="Times New Roman"/>
          <w:sz w:val="24"/>
          <w:szCs w:val="24"/>
        </w:rPr>
        <w:t xml:space="preserve">. </w:t>
      </w:r>
      <w:proofErr w:type="gramStart"/>
      <w:r w:rsidRPr="00E30701">
        <w:rPr>
          <w:rFonts w:cs="Times New Roman"/>
          <w:sz w:val="24"/>
          <w:szCs w:val="24"/>
        </w:rPr>
        <w:t>por</w:t>
      </w:r>
      <w:proofErr w:type="gramEnd"/>
      <w:r w:rsidRPr="00E30701">
        <w:rPr>
          <w:rFonts w:cs="Times New Roman"/>
          <w:sz w:val="24"/>
          <w:szCs w:val="24"/>
        </w:rPr>
        <w:t xml:space="preserve"> minuto (2160 </w:t>
      </w:r>
      <w:proofErr w:type="spellStart"/>
      <w:r w:rsidRPr="00E30701">
        <w:rPr>
          <w:rFonts w:cs="Times New Roman"/>
          <w:sz w:val="24"/>
          <w:szCs w:val="24"/>
        </w:rPr>
        <w:t>mts</w:t>
      </w:r>
      <w:proofErr w:type="spellEnd"/>
      <w:r w:rsidRPr="00E30701">
        <w:rPr>
          <w:rFonts w:cs="Times New Roman"/>
          <w:sz w:val="24"/>
          <w:szCs w:val="24"/>
        </w:rPr>
        <w:t xml:space="preserve">./h). Las máquinas utilizadas son: ‘Nylon Zipper </w:t>
      </w:r>
      <w:proofErr w:type="spellStart"/>
      <w:r w:rsidRPr="00E30701">
        <w:rPr>
          <w:rFonts w:cs="Times New Roman"/>
          <w:sz w:val="24"/>
          <w:szCs w:val="24"/>
        </w:rPr>
        <w:t>Dyeing</w:t>
      </w:r>
      <w:proofErr w:type="spellEnd"/>
      <w:r w:rsidRPr="00E30701">
        <w:rPr>
          <w:rFonts w:cs="Times New Roman"/>
          <w:sz w:val="24"/>
          <w:szCs w:val="24"/>
        </w:rPr>
        <w:t xml:space="preserve"> Machine QLQ-ZDM’</w:t>
      </w:r>
      <w:r w:rsidRPr="00E30701">
        <w:rPr>
          <w:rStyle w:val="Refdenotaalpie"/>
          <w:rFonts w:cs="Times New Roman"/>
          <w:sz w:val="24"/>
          <w:szCs w:val="24"/>
        </w:rPr>
        <w:footnoteReference w:id="24"/>
      </w:r>
      <w:r w:rsidRPr="00E30701">
        <w:rPr>
          <w:rFonts w:cs="Times New Roman"/>
          <w:sz w:val="24"/>
          <w:szCs w:val="24"/>
        </w:rPr>
        <w:t>, para teñir; ‘</w:t>
      </w:r>
      <w:proofErr w:type="spellStart"/>
      <w:r w:rsidRPr="00E30701">
        <w:rPr>
          <w:rFonts w:cs="Times New Roman"/>
          <w:sz w:val="24"/>
          <w:szCs w:val="24"/>
        </w:rPr>
        <w:t>Double</w:t>
      </w:r>
      <w:proofErr w:type="spellEnd"/>
      <w:r w:rsidRPr="00E30701">
        <w:rPr>
          <w:rFonts w:cs="Times New Roman"/>
          <w:sz w:val="24"/>
          <w:szCs w:val="24"/>
        </w:rPr>
        <w:t xml:space="preserve"> Line </w:t>
      </w:r>
      <w:proofErr w:type="spellStart"/>
      <w:r w:rsidRPr="00E30701">
        <w:rPr>
          <w:rFonts w:cs="Times New Roman"/>
          <w:sz w:val="24"/>
          <w:szCs w:val="24"/>
        </w:rPr>
        <w:t>Iron</w:t>
      </w:r>
      <w:proofErr w:type="spellEnd"/>
      <w:r w:rsidRPr="00E30701">
        <w:rPr>
          <w:rFonts w:cs="Times New Roman"/>
          <w:sz w:val="24"/>
          <w:szCs w:val="24"/>
        </w:rPr>
        <w:t xml:space="preserve"> Machine -</w:t>
      </w:r>
      <w:proofErr w:type="spellStart"/>
      <w:r w:rsidRPr="00E30701">
        <w:rPr>
          <w:rFonts w:cs="Times New Roman"/>
          <w:sz w:val="24"/>
          <w:szCs w:val="24"/>
        </w:rPr>
        <w:t>Steam</w:t>
      </w:r>
      <w:proofErr w:type="spellEnd"/>
      <w:r w:rsidRPr="00E30701">
        <w:rPr>
          <w:rFonts w:cs="Times New Roman"/>
          <w:sz w:val="24"/>
          <w:szCs w:val="24"/>
        </w:rPr>
        <w:t xml:space="preserve"> </w:t>
      </w:r>
      <w:proofErr w:type="spellStart"/>
      <w:r w:rsidRPr="00E30701">
        <w:rPr>
          <w:rFonts w:cs="Times New Roman"/>
          <w:sz w:val="24"/>
          <w:szCs w:val="24"/>
        </w:rPr>
        <w:t>System</w:t>
      </w:r>
      <w:proofErr w:type="spellEnd"/>
      <w:r w:rsidRPr="00E30701">
        <w:rPr>
          <w:rFonts w:cs="Times New Roman"/>
          <w:sz w:val="24"/>
          <w:szCs w:val="24"/>
        </w:rPr>
        <w:t>- QLQ-DLIM’</w:t>
      </w:r>
      <w:r w:rsidRPr="00E30701">
        <w:rPr>
          <w:rStyle w:val="Refdenotaalpie"/>
          <w:rFonts w:cs="Times New Roman"/>
          <w:sz w:val="24"/>
          <w:szCs w:val="24"/>
        </w:rPr>
        <w:footnoteReference w:id="25"/>
      </w:r>
      <w:r w:rsidRPr="00E30701">
        <w:rPr>
          <w:rFonts w:cs="Times New Roman"/>
          <w:sz w:val="24"/>
          <w:szCs w:val="24"/>
        </w:rPr>
        <w:t>, para planchar. Ambas producidas por QLQ Enterprise CO., LTD</w:t>
      </w:r>
      <w:r w:rsidRPr="00E30701">
        <w:rPr>
          <w:rStyle w:val="Refdenotaalpie"/>
          <w:rFonts w:cs="Times New Roman"/>
          <w:sz w:val="24"/>
          <w:szCs w:val="24"/>
        </w:rPr>
        <w:footnoteReference w:id="26"/>
      </w:r>
      <w:r w:rsidRPr="00E30701">
        <w:rPr>
          <w:rFonts w:cs="Times New Roman"/>
          <w:sz w:val="24"/>
          <w:szCs w:val="24"/>
        </w:rPr>
        <w:t>.</w:t>
      </w:r>
    </w:p>
    <w:p w:rsidR="00F35EB9" w:rsidRPr="00E30701" w:rsidRDefault="00F35EB9" w:rsidP="00F35EB9">
      <w:pPr>
        <w:jc w:val="both"/>
        <w:rPr>
          <w:rFonts w:cs="Times New Roman"/>
          <w:sz w:val="24"/>
          <w:szCs w:val="24"/>
        </w:rPr>
      </w:pPr>
      <w:r w:rsidRPr="00E30701">
        <w:rPr>
          <w:rFonts w:cs="Times New Roman"/>
          <w:sz w:val="24"/>
          <w:szCs w:val="24"/>
        </w:rPr>
        <w:lastRenderedPageBreak/>
        <w:t xml:space="preserve">Antes de pasar al proceso de terminación de los cierres, se realiza un control de calidad El control de calidad se hace en forma visual, y al detectar cualquier falla se procede a cortar el tramo fallado. </w:t>
      </w:r>
    </w:p>
    <w:p w:rsidR="00F35EB9" w:rsidRPr="00E30701" w:rsidRDefault="00C66212" w:rsidP="00F35EB9">
      <w:pPr>
        <w:jc w:val="both"/>
        <w:rPr>
          <w:rFonts w:cs="Times New Roman"/>
          <w:sz w:val="24"/>
          <w:szCs w:val="24"/>
        </w:rPr>
      </w:pPr>
      <w:r>
        <w:rPr>
          <w:rFonts w:cs="Times New Roman"/>
          <w:noProof/>
          <w:sz w:val="24"/>
          <w:szCs w:val="24"/>
          <w:lang w:val="es-ES" w:eastAsia="es-ES"/>
        </w:rPr>
        <w:drawing>
          <wp:anchor distT="0" distB="0" distL="114300" distR="114300" simplePos="0" relativeHeight="251743232" behindDoc="0" locked="0" layoutInCell="1" allowOverlap="1">
            <wp:simplePos x="0" y="0"/>
            <wp:positionH relativeFrom="column">
              <wp:posOffset>1417320</wp:posOffset>
            </wp:positionH>
            <wp:positionV relativeFrom="paragraph">
              <wp:posOffset>814705</wp:posOffset>
            </wp:positionV>
            <wp:extent cx="3013710" cy="3002280"/>
            <wp:effectExtent l="57150" t="57150" r="34290" b="45720"/>
            <wp:wrapTopAndBottom/>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3710" cy="3002280"/>
                    </a:xfrm>
                    <a:prstGeom prst="rect">
                      <a:avLst/>
                    </a:prstGeom>
                    <a:ln w="50800">
                      <a:solidFill>
                        <a:schemeClr val="tx1"/>
                      </a:solidFill>
                    </a:ln>
                  </pic:spPr>
                </pic:pic>
              </a:graphicData>
            </a:graphic>
          </wp:anchor>
        </w:drawing>
      </w:r>
      <w:r w:rsidR="00F35EB9" w:rsidRPr="00E30701">
        <w:rPr>
          <w:rFonts w:cs="Times New Roman"/>
          <w:sz w:val="24"/>
          <w:szCs w:val="24"/>
        </w:rPr>
        <w:t>Luego la cadena es manualmente bobinada. Tiempo del proceso: 5</w:t>
      </w:r>
      <w:r>
        <w:rPr>
          <w:rFonts w:cs="Times New Roman"/>
          <w:sz w:val="24"/>
          <w:szCs w:val="24"/>
        </w:rPr>
        <w:t xml:space="preserve">0 minutos para bobinar 250 </w:t>
      </w:r>
      <w:proofErr w:type="spellStart"/>
      <w:r>
        <w:rPr>
          <w:rFonts w:cs="Times New Roman"/>
          <w:sz w:val="24"/>
          <w:szCs w:val="24"/>
        </w:rPr>
        <w:t>mts.</w:t>
      </w:r>
      <w:r w:rsidR="00F35EB9" w:rsidRPr="00E30701">
        <w:rPr>
          <w:rFonts w:cs="Times New Roman"/>
          <w:sz w:val="24"/>
          <w:szCs w:val="24"/>
        </w:rPr>
        <w:t>de</w:t>
      </w:r>
      <w:proofErr w:type="spellEnd"/>
      <w:r w:rsidR="00F35EB9" w:rsidRPr="00E30701">
        <w:rPr>
          <w:rFonts w:cs="Times New Roman"/>
          <w:sz w:val="24"/>
          <w:szCs w:val="24"/>
        </w:rPr>
        <w:t xml:space="preserve"> cadena.</w:t>
      </w:r>
    </w:p>
    <w:p w:rsidR="00F35EB9" w:rsidRPr="00E30701" w:rsidRDefault="00F41D0A" w:rsidP="00F35EB9">
      <w:pPr>
        <w:jc w:val="both"/>
        <w:rPr>
          <w:rFonts w:cs="Times New Roman"/>
          <w:sz w:val="24"/>
          <w:szCs w:val="24"/>
          <w:highlight w:val="red"/>
        </w:rPr>
      </w:pPr>
      <w:r>
        <w:rPr>
          <w:rFonts w:cs="Times New Roman"/>
          <w:noProof/>
          <w:sz w:val="24"/>
          <w:szCs w:val="24"/>
          <w:lang w:val="es-ES" w:eastAsia="es-ES"/>
        </w:rPr>
        <mc:AlternateContent>
          <mc:Choice Requires="wps">
            <w:drawing>
              <wp:anchor distT="0" distB="0" distL="114300" distR="114300" simplePos="0" relativeHeight="251744256" behindDoc="0" locked="0" layoutInCell="1" allowOverlap="1">
                <wp:simplePos x="0" y="0"/>
                <wp:positionH relativeFrom="column">
                  <wp:posOffset>1304925</wp:posOffset>
                </wp:positionH>
                <wp:positionV relativeFrom="paragraph">
                  <wp:posOffset>3460750</wp:posOffset>
                </wp:positionV>
                <wp:extent cx="3234690" cy="311785"/>
                <wp:effectExtent l="0" t="0" r="22860" b="12065"/>
                <wp:wrapNone/>
                <wp:docPr id="66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311785"/>
                        </a:xfrm>
                        <a:prstGeom prst="rect">
                          <a:avLst/>
                        </a:prstGeom>
                        <a:solidFill>
                          <a:srgbClr val="FFFFFF"/>
                        </a:solidFill>
                        <a:ln w="9525">
                          <a:solidFill>
                            <a:srgbClr val="000000"/>
                          </a:solidFill>
                          <a:prstDash val="dash"/>
                          <a:miter lim="800000"/>
                          <a:headEnd/>
                          <a:tailEnd/>
                        </a:ln>
                      </wps:spPr>
                      <wps:txbx>
                        <w:txbxContent>
                          <w:p w:rsidR="000A559B" w:rsidRPr="00003C71" w:rsidRDefault="000A559B" w:rsidP="00C66212">
                            <w:pPr>
                              <w:jc w:val="center"/>
                              <w:rPr>
                                <w:sz w:val="24"/>
                                <w:szCs w:val="24"/>
                                <w:lang w:val="es-ES"/>
                              </w:rPr>
                            </w:pPr>
                            <w:r>
                              <w:rPr>
                                <w:sz w:val="24"/>
                                <w:szCs w:val="24"/>
                                <w:lang w:val="es-ES"/>
                              </w:rPr>
                              <w:t xml:space="preserve">Imagen 23: </w:t>
                            </w:r>
                            <w:r w:rsidRPr="00E30701">
                              <w:rPr>
                                <w:rFonts w:cs="Times New Roman"/>
                                <w:sz w:val="24"/>
                                <w:szCs w:val="24"/>
                              </w:rPr>
                              <w:t>Vista general del área de costura</w:t>
                            </w:r>
                            <w:r>
                              <w:rPr>
                                <w:rFonts w:cs="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49" type="#_x0000_t202" style="position:absolute;left:0;text-align:left;margin-left:102.75pt;margin-top:272.5pt;width:254.7pt;height:24.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">
                <v:stroke dashstyle="dash"/>
                <v:textbox>
                  <w:txbxContent>
                    <w:p w:rsidR="000A559B" w:rsidRPr="00003C71" w:rsidRDefault="000A559B" w:rsidP="00C66212">
                      <w:pPr>
                        <w:jc w:val="center"/>
                        <w:rPr>
                          <w:sz w:val="24"/>
                          <w:szCs w:val="24"/>
                          <w:lang w:val="es-ES"/>
                        </w:rPr>
                      </w:pPr>
                      <w:r>
                        <w:rPr>
                          <w:sz w:val="24"/>
                          <w:szCs w:val="24"/>
                          <w:lang w:val="es-ES"/>
                        </w:rPr>
                        <w:t xml:space="preserve">Imagen 23: </w:t>
                      </w:r>
                      <w:r w:rsidRPr="00E30701">
                        <w:rPr>
                          <w:rFonts w:cs="Times New Roman"/>
                          <w:sz w:val="24"/>
                          <w:szCs w:val="24"/>
                        </w:rPr>
                        <w:t>Vista general del área de costura</w:t>
                      </w:r>
                      <w:r>
                        <w:rPr>
                          <w:rFonts w:cs="Times New Roman"/>
                          <w:sz w:val="24"/>
                          <w:szCs w:val="24"/>
                        </w:rPr>
                        <w:t>.</w:t>
                      </w:r>
                    </w:p>
                  </w:txbxContent>
                </v:textbox>
              </v:shape>
            </w:pict>
          </mc:Fallback>
        </mc:AlternateContent>
      </w:r>
    </w:p>
    <w:p w:rsidR="00F35EB9" w:rsidRPr="00E30701" w:rsidRDefault="00F35EB9" w:rsidP="00F35EB9">
      <w:pPr>
        <w:jc w:val="both"/>
        <w:rPr>
          <w:rFonts w:cs="Times New Roman"/>
          <w:sz w:val="24"/>
          <w:szCs w:val="24"/>
          <w:highlight w:val="red"/>
        </w:rPr>
      </w:pPr>
    </w:p>
    <w:p w:rsidR="00F35EB9" w:rsidRPr="00E30701" w:rsidRDefault="00F35EB9" w:rsidP="00F35EB9">
      <w:pPr>
        <w:jc w:val="both"/>
        <w:rPr>
          <w:rFonts w:cs="Times New Roman"/>
          <w:sz w:val="24"/>
          <w:szCs w:val="24"/>
        </w:rPr>
      </w:pPr>
    </w:p>
    <w:p w:rsidR="00F35EB9" w:rsidRPr="00E30701" w:rsidRDefault="00F35EB9" w:rsidP="00F35EB9">
      <w:pPr>
        <w:pStyle w:val="Prrafodelista"/>
        <w:ind w:left="0"/>
        <w:jc w:val="both"/>
        <w:rPr>
          <w:rFonts w:cs="Times New Roman"/>
          <w:sz w:val="24"/>
          <w:szCs w:val="24"/>
        </w:rPr>
      </w:pPr>
    </w:p>
    <w:p w:rsidR="00F35EB9" w:rsidRPr="00E30701" w:rsidRDefault="00F35EB9" w:rsidP="00F35EB9">
      <w:pPr>
        <w:pStyle w:val="Prrafodelista"/>
        <w:jc w:val="both"/>
        <w:rPr>
          <w:rFonts w:cs="Times New Roman"/>
          <w:sz w:val="24"/>
          <w:szCs w:val="24"/>
        </w:rPr>
      </w:pPr>
    </w:p>
    <w:p w:rsidR="00F35EB9" w:rsidRPr="00E30701" w:rsidRDefault="00F35EB9" w:rsidP="00F35EB9">
      <w:pPr>
        <w:pStyle w:val="Prrafodelista"/>
        <w:jc w:val="both"/>
        <w:rPr>
          <w:rFonts w:cs="Times New Roman"/>
          <w:sz w:val="24"/>
          <w:szCs w:val="24"/>
        </w:rPr>
      </w:pPr>
    </w:p>
    <w:p w:rsidR="00F35EB9" w:rsidRDefault="00F41D0A" w:rsidP="00C66212">
      <w:pPr>
        <w:pStyle w:val="Prrafodelista"/>
        <w:jc w:val="both"/>
        <w:rPr>
          <w:rFonts w:cs="Times New Roman"/>
          <w:sz w:val="24"/>
          <w:szCs w:val="24"/>
        </w:rPr>
      </w:pPr>
      <w:r>
        <w:rPr>
          <w:rFonts w:cs="Times New Roman"/>
          <w:noProof/>
          <w:sz w:val="24"/>
          <w:szCs w:val="24"/>
          <w:lang w:val="es-ES" w:eastAsia="es-ES"/>
        </w:rPr>
        <w:lastRenderedPageBreak/>
        <mc:AlternateContent>
          <mc:Choice Requires="wps">
            <w:drawing>
              <wp:anchor distT="0" distB="0" distL="114300" distR="114300" simplePos="0" relativeHeight="251746304" behindDoc="0" locked="0" layoutInCell="1" allowOverlap="1">
                <wp:simplePos x="0" y="0"/>
                <wp:positionH relativeFrom="column">
                  <wp:posOffset>-131445</wp:posOffset>
                </wp:positionH>
                <wp:positionV relativeFrom="paragraph">
                  <wp:posOffset>3645535</wp:posOffset>
                </wp:positionV>
                <wp:extent cx="6271260" cy="304800"/>
                <wp:effectExtent l="0" t="0" r="15240" b="19050"/>
                <wp:wrapNone/>
                <wp:docPr id="66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304800"/>
                        </a:xfrm>
                        <a:prstGeom prst="rect">
                          <a:avLst/>
                        </a:prstGeom>
                        <a:solidFill>
                          <a:srgbClr val="FFFFFF"/>
                        </a:solidFill>
                        <a:ln w="9525">
                          <a:solidFill>
                            <a:srgbClr val="000000"/>
                          </a:solidFill>
                          <a:prstDash val="dash"/>
                          <a:miter lim="800000"/>
                          <a:headEnd/>
                          <a:tailEnd/>
                        </a:ln>
                      </wps:spPr>
                      <wps:txbx>
                        <w:txbxContent>
                          <w:p w:rsidR="000A559B" w:rsidRPr="004A25FF" w:rsidRDefault="000A559B" w:rsidP="004A25FF">
                            <w:pPr>
                              <w:jc w:val="center"/>
                              <w:rPr>
                                <w:rFonts w:cs="Times New Roman"/>
                                <w:sz w:val="24"/>
                                <w:szCs w:val="24"/>
                                <w:lang w:val="en-US"/>
                              </w:rPr>
                            </w:pPr>
                            <w:proofErr w:type="spellStart"/>
                            <w:r>
                              <w:rPr>
                                <w:sz w:val="24"/>
                                <w:szCs w:val="24"/>
                                <w:lang w:val="en-US"/>
                              </w:rPr>
                              <w:t>Imagen</w:t>
                            </w:r>
                            <w:proofErr w:type="spellEnd"/>
                            <w:r>
                              <w:rPr>
                                <w:sz w:val="24"/>
                                <w:szCs w:val="24"/>
                                <w:lang w:val="en-US"/>
                              </w:rPr>
                              <w:t xml:space="preserve"> 24</w:t>
                            </w:r>
                            <w:r w:rsidRPr="004A25FF">
                              <w:rPr>
                                <w:sz w:val="24"/>
                                <w:szCs w:val="24"/>
                                <w:lang w:val="en-US"/>
                              </w:rPr>
                              <w:t xml:space="preserve">: </w:t>
                            </w:r>
                            <w:proofErr w:type="spellStart"/>
                            <w:r w:rsidRPr="004A25FF">
                              <w:rPr>
                                <w:rFonts w:cs="Times New Roman"/>
                                <w:sz w:val="24"/>
                                <w:szCs w:val="24"/>
                                <w:lang w:val="en-US"/>
                              </w:rPr>
                              <w:t>Máquina</w:t>
                            </w:r>
                            <w:proofErr w:type="spellEnd"/>
                            <w:r w:rsidRPr="004A25FF">
                              <w:rPr>
                                <w:rFonts w:cs="Times New Roman"/>
                                <w:sz w:val="24"/>
                                <w:szCs w:val="24"/>
                                <w:lang w:val="en-US"/>
                              </w:rPr>
                              <w:t xml:space="preserve"> de </w:t>
                            </w:r>
                            <w:proofErr w:type="spellStart"/>
                            <w:r w:rsidRPr="004A25FF">
                              <w:rPr>
                                <w:rFonts w:cs="Times New Roman"/>
                                <w:sz w:val="24"/>
                                <w:szCs w:val="24"/>
                                <w:lang w:val="en-US"/>
                              </w:rPr>
                              <w:t>coser</w:t>
                            </w:r>
                            <w:proofErr w:type="spellEnd"/>
                            <w:r w:rsidRPr="004A25FF">
                              <w:rPr>
                                <w:rFonts w:cs="Times New Roman"/>
                                <w:sz w:val="24"/>
                                <w:szCs w:val="24"/>
                                <w:lang w:val="en-US"/>
                              </w:rPr>
                              <w:t xml:space="preserve"> (High Speed Nylon Zipper Stitching Machine HKT-0303).</w:t>
                            </w:r>
                          </w:p>
                          <w:p w:rsidR="000A559B" w:rsidRPr="00C66212" w:rsidRDefault="000A559B" w:rsidP="004A25FF">
                            <w:pPr>
                              <w:jc w:val="center"/>
                              <w:rPr>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50" type="#_x0000_t202" style="position:absolute;left:0;text-align:left;margin-left:-10.35pt;margin-top:287.05pt;width:493.8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">
                <v:stroke dashstyle="dash"/>
                <v:textbox>
                  <w:txbxContent>
                    <w:p w:rsidR="000A559B" w:rsidRPr="004A25FF" w:rsidRDefault="000A559B" w:rsidP="004A25FF">
                      <w:pPr>
                        <w:jc w:val="center"/>
                        <w:rPr>
                          <w:rFonts w:cs="Times New Roman"/>
                          <w:sz w:val="24"/>
                          <w:szCs w:val="24"/>
                          <w:lang w:val="en-US"/>
                        </w:rPr>
                      </w:pPr>
                      <w:proofErr w:type="spellStart"/>
                      <w:r>
                        <w:rPr>
                          <w:sz w:val="24"/>
                          <w:szCs w:val="24"/>
                          <w:lang w:val="en-US"/>
                        </w:rPr>
                        <w:t>Imagen</w:t>
                      </w:r>
                      <w:proofErr w:type="spellEnd"/>
                      <w:r>
                        <w:rPr>
                          <w:sz w:val="24"/>
                          <w:szCs w:val="24"/>
                          <w:lang w:val="en-US"/>
                        </w:rPr>
                        <w:t xml:space="preserve"> 24</w:t>
                      </w:r>
                      <w:r w:rsidRPr="004A25FF">
                        <w:rPr>
                          <w:sz w:val="24"/>
                          <w:szCs w:val="24"/>
                          <w:lang w:val="en-US"/>
                        </w:rPr>
                        <w:t xml:space="preserve">: </w:t>
                      </w:r>
                      <w:proofErr w:type="spellStart"/>
                      <w:r w:rsidRPr="004A25FF">
                        <w:rPr>
                          <w:rFonts w:cs="Times New Roman"/>
                          <w:sz w:val="24"/>
                          <w:szCs w:val="24"/>
                          <w:lang w:val="en-US"/>
                        </w:rPr>
                        <w:t>Máquina</w:t>
                      </w:r>
                      <w:proofErr w:type="spellEnd"/>
                      <w:r w:rsidRPr="004A25FF">
                        <w:rPr>
                          <w:rFonts w:cs="Times New Roman"/>
                          <w:sz w:val="24"/>
                          <w:szCs w:val="24"/>
                          <w:lang w:val="en-US"/>
                        </w:rPr>
                        <w:t xml:space="preserve"> de </w:t>
                      </w:r>
                      <w:proofErr w:type="spellStart"/>
                      <w:r w:rsidRPr="004A25FF">
                        <w:rPr>
                          <w:rFonts w:cs="Times New Roman"/>
                          <w:sz w:val="24"/>
                          <w:szCs w:val="24"/>
                          <w:lang w:val="en-US"/>
                        </w:rPr>
                        <w:t>coser</w:t>
                      </w:r>
                      <w:proofErr w:type="spellEnd"/>
                      <w:r w:rsidRPr="004A25FF">
                        <w:rPr>
                          <w:rFonts w:cs="Times New Roman"/>
                          <w:sz w:val="24"/>
                          <w:szCs w:val="24"/>
                          <w:lang w:val="en-US"/>
                        </w:rPr>
                        <w:t xml:space="preserve"> (High Speed Nylon Zipper Stitching Machine HKT-0303).</w:t>
                      </w:r>
                    </w:p>
                    <w:p w:rsidR="000A559B" w:rsidRPr="00C66212" w:rsidRDefault="000A559B" w:rsidP="004A25FF">
                      <w:pPr>
                        <w:jc w:val="center"/>
                        <w:rPr>
                          <w:sz w:val="24"/>
                          <w:szCs w:val="24"/>
                          <w:lang w:val="en-US"/>
                        </w:rPr>
                      </w:pPr>
                    </w:p>
                  </w:txbxContent>
                </v:textbox>
              </v:shape>
            </w:pict>
          </mc:Fallback>
        </mc:AlternateContent>
      </w:r>
      <w:r w:rsidR="00F0081F">
        <w:rPr>
          <w:rFonts w:cs="Times New Roman"/>
          <w:noProof/>
          <w:sz w:val="24"/>
          <w:szCs w:val="24"/>
          <w:lang w:val="es-ES" w:eastAsia="es-ES"/>
        </w:rPr>
        <w:drawing>
          <wp:anchor distT="0" distB="0" distL="114300" distR="114300" simplePos="0" relativeHeight="251457536" behindDoc="0" locked="0" layoutInCell="1" allowOverlap="1">
            <wp:simplePos x="0" y="0"/>
            <wp:positionH relativeFrom="column">
              <wp:posOffset>1144270</wp:posOffset>
            </wp:positionH>
            <wp:positionV relativeFrom="paragraph">
              <wp:posOffset>4108450</wp:posOffset>
            </wp:positionV>
            <wp:extent cx="3505835" cy="3543300"/>
            <wp:effectExtent l="76200" t="38100" r="56515" b="19050"/>
            <wp:wrapTopAndBottom/>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7.JPG"/>
                    <pic:cNvPicPr/>
                  </pic:nvPicPr>
                  <pic:blipFill rotWithShape="1">
                    <a:blip r:embed="rId28" cstate="print">
                      <a:extLst>
                        <a:ext uri="{28A0092B-C50C-407E-A947-70E740481C1C}">
                          <a14:useLocalDpi xmlns:a14="http://schemas.microsoft.com/office/drawing/2010/main" val="0"/>
                        </a:ext>
                      </a:extLst>
                    </a:blip>
                    <a:srcRect t="19252" r="20053"/>
                    <a:stretch/>
                  </pic:blipFill>
                  <pic:spPr bwMode="auto">
                    <a:xfrm rot="16200000">
                      <a:off x="0" y="0"/>
                      <a:ext cx="3505835" cy="3543300"/>
                    </a:xfrm>
                    <a:prstGeom prst="rect">
                      <a:avLst/>
                    </a:prstGeom>
                    <a:ln w="50800">
                      <a:solidFill>
                        <a:schemeClr val="tx1"/>
                      </a:solidFill>
                    </a:ln>
                    <a:extLst>
                      <a:ext uri="{53640926-AAD7-44D8-BBD7-CCE9431645EC}">
                        <a14:shadowObscured xmlns:a14="http://schemas.microsoft.com/office/drawing/2010/main"/>
                      </a:ext>
                    </a:extLst>
                  </pic:spPr>
                </pic:pic>
              </a:graphicData>
            </a:graphic>
          </wp:anchor>
        </w:drawing>
      </w:r>
      <w:r w:rsidR="00C66212">
        <w:rPr>
          <w:rFonts w:cs="Times New Roman"/>
          <w:noProof/>
          <w:sz w:val="24"/>
          <w:szCs w:val="24"/>
          <w:lang w:val="es-ES" w:eastAsia="es-ES"/>
        </w:rPr>
        <w:drawing>
          <wp:anchor distT="0" distB="0" distL="114300" distR="114300" simplePos="0" relativeHeight="251745280" behindDoc="0" locked="0" layoutInCell="1" allowOverlap="1">
            <wp:simplePos x="0" y="0"/>
            <wp:positionH relativeFrom="column">
              <wp:posOffset>1130300</wp:posOffset>
            </wp:positionH>
            <wp:positionV relativeFrom="paragraph">
              <wp:posOffset>635</wp:posOffset>
            </wp:positionV>
            <wp:extent cx="3530600" cy="3522980"/>
            <wp:effectExtent l="57150" t="57150" r="31750" b="39370"/>
            <wp:wrapTopAndBottom/>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30600" cy="3522980"/>
                    </a:xfrm>
                    <a:prstGeom prst="rect">
                      <a:avLst/>
                    </a:prstGeom>
                    <a:ln w="50800">
                      <a:solidFill>
                        <a:schemeClr val="tx1"/>
                      </a:solidFill>
                    </a:ln>
                  </pic:spPr>
                </pic:pic>
              </a:graphicData>
            </a:graphic>
          </wp:anchor>
        </w:drawing>
      </w:r>
    </w:p>
    <w:p w:rsidR="00F35EB9" w:rsidRPr="000A377A" w:rsidRDefault="00F41D0A" w:rsidP="00F35EB9">
      <w:pPr>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1747328" behindDoc="0" locked="0" layoutInCell="1" allowOverlap="1">
                <wp:simplePos x="0" y="0"/>
                <wp:positionH relativeFrom="column">
                  <wp:posOffset>464185</wp:posOffset>
                </wp:positionH>
                <wp:positionV relativeFrom="paragraph">
                  <wp:posOffset>3895725</wp:posOffset>
                </wp:positionV>
                <wp:extent cx="4762500" cy="578485"/>
                <wp:effectExtent l="0" t="0" r="19050" b="12065"/>
                <wp:wrapNone/>
                <wp:docPr id="66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578485"/>
                        </a:xfrm>
                        <a:prstGeom prst="rect">
                          <a:avLst/>
                        </a:prstGeom>
                        <a:solidFill>
                          <a:srgbClr val="FFFFFF"/>
                        </a:solidFill>
                        <a:ln w="9525">
                          <a:solidFill>
                            <a:srgbClr val="000000"/>
                          </a:solidFill>
                          <a:prstDash val="dash"/>
                          <a:miter lim="800000"/>
                          <a:headEnd/>
                          <a:tailEnd/>
                        </a:ln>
                      </wps:spPr>
                      <wps:txbx>
                        <w:txbxContent>
                          <w:p w:rsidR="000A559B" w:rsidRPr="000C0069" w:rsidRDefault="000A559B" w:rsidP="00C66212">
                            <w:pPr>
                              <w:jc w:val="center"/>
                              <w:rPr>
                                <w:rFonts w:cs="Times New Roman"/>
                                <w:sz w:val="24"/>
                                <w:szCs w:val="24"/>
                                <w:lang w:val="en-US"/>
                              </w:rPr>
                            </w:pPr>
                            <w:proofErr w:type="spellStart"/>
                            <w:r w:rsidRPr="00C66212">
                              <w:rPr>
                                <w:sz w:val="24"/>
                                <w:szCs w:val="24"/>
                                <w:lang w:val="en-US"/>
                              </w:rPr>
                              <w:t>Imagen</w:t>
                            </w:r>
                            <w:proofErr w:type="spellEnd"/>
                            <w:r>
                              <w:rPr>
                                <w:sz w:val="24"/>
                                <w:szCs w:val="24"/>
                                <w:lang w:val="en-US"/>
                              </w:rPr>
                              <w:t xml:space="preserve"> 25: </w:t>
                            </w:r>
                            <w:proofErr w:type="spellStart"/>
                            <w:r w:rsidRPr="000C0069">
                              <w:rPr>
                                <w:rFonts w:cs="Times New Roman"/>
                                <w:sz w:val="24"/>
                                <w:szCs w:val="24"/>
                                <w:lang w:val="en-US"/>
                              </w:rPr>
                              <w:t>Bobinadora</w:t>
                            </w:r>
                            <w:proofErr w:type="spellEnd"/>
                            <w:r w:rsidRPr="000C0069">
                              <w:rPr>
                                <w:rFonts w:cs="Times New Roman"/>
                                <w:sz w:val="24"/>
                                <w:szCs w:val="24"/>
                                <w:lang w:val="en-US"/>
                              </w:rPr>
                              <w:t xml:space="preserve"> para autoclaves (Tape Winding Machine for Dyeing Machine QLQ-TWMD)</w:t>
                            </w:r>
                          </w:p>
                          <w:p w:rsidR="000A559B" w:rsidRPr="000C0069" w:rsidRDefault="000A559B" w:rsidP="00C66212">
                            <w:pPr>
                              <w:pStyle w:val="Prrafodelista"/>
                              <w:jc w:val="center"/>
                              <w:rPr>
                                <w:rFonts w:cs="Times New Roman"/>
                                <w:sz w:val="24"/>
                                <w:szCs w:val="24"/>
                                <w:lang w:val="en-US"/>
                              </w:rPr>
                            </w:pPr>
                          </w:p>
                          <w:p w:rsidR="000A559B" w:rsidRPr="00C66212" w:rsidRDefault="000A559B" w:rsidP="00C66212">
                            <w:pPr>
                              <w:jc w:val="center"/>
                              <w:rPr>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3" o:spid="_x0000_s1051" type="#_x0000_t202" style="position:absolute;left:0;text-align:left;margin-left:36.55pt;margin-top:306.75pt;width:375pt;height:45.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">
                <v:stroke dashstyle="dash"/>
                <v:textbox>
                  <w:txbxContent>
                    <w:p w:rsidR="000A559B" w:rsidRPr="000C0069" w:rsidRDefault="000A559B" w:rsidP="00C66212">
                      <w:pPr>
                        <w:jc w:val="center"/>
                        <w:rPr>
                          <w:rFonts w:cs="Times New Roman"/>
                          <w:sz w:val="24"/>
                          <w:szCs w:val="24"/>
                          <w:lang w:val="en-US"/>
                        </w:rPr>
                      </w:pPr>
                      <w:proofErr w:type="spellStart"/>
                      <w:r w:rsidRPr="00C66212">
                        <w:rPr>
                          <w:sz w:val="24"/>
                          <w:szCs w:val="24"/>
                          <w:lang w:val="en-US"/>
                        </w:rPr>
                        <w:t>Imagen</w:t>
                      </w:r>
                      <w:proofErr w:type="spellEnd"/>
                      <w:r>
                        <w:rPr>
                          <w:sz w:val="24"/>
                          <w:szCs w:val="24"/>
                          <w:lang w:val="en-US"/>
                        </w:rPr>
                        <w:t xml:space="preserve"> 25: </w:t>
                      </w:r>
                      <w:proofErr w:type="spellStart"/>
                      <w:r w:rsidRPr="000C0069">
                        <w:rPr>
                          <w:rFonts w:cs="Times New Roman"/>
                          <w:sz w:val="24"/>
                          <w:szCs w:val="24"/>
                          <w:lang w:val="en-US"/>
                        </w:rPr>
                        <w:t>Bobinadora</w:t>
                      </w:r>
                      <w:proofErr w:type="spellEnd"/>
                      <w:r w:rsidRPr="000C0069">
                        <w:rPr>
                          <w:rFonts w:cs="Times New Roman"/>
                          <w:sz w:val="24"/>
                          <w:szCs w:val="24"/>
                          <w:lang w:val="en-US"/>
                        </w:rPr>
                        <w:t xml:space="preserve"> para autoclaves (Tape Winding Machine for Dyeing Machine QLQ-TWMD)</w:t>
                      </w:r>
                    </w:p>
                    <w:p w:rsidR="000A559B" w:rsidRPr="000C0069" w:rsidRDefault="000A559B" w:rsidP="00C66212">
                      <w:pPr>
                        <w:pStyle w:val="Prrafodelista"/>
                        <w:jc w:val="center"/>
                        <w:rPr>
                          <w:rFonts w:cs="Times New Roman"/>
                          <w:sz w:val="24"/>
                          <w:szCs w:val="24"/>
                          <w:lang w:val="en-US"/>
                        </w:rPr>
                      </w:pPr>
                    </w:p>
                    <w:p w:rsidR="000A559B" w:rsidRPr="00C66212" w:rsidRDefault="000A559B" w:rsidP="00C66212">
                      <w:pPr>
                        <w:jc w:val="center"/>
                        <w:rPr>
                          <w:sz w:val="24"/>
                          <w:szCs w:val="24"/>
                          <w:lang w:val="en-US"/>
                        </w:rPr>
                      </w:pPr>
                    </w:p>
                  </w:txbxContent>
                </v:textbox>
              </v:shape>
            </w:pict>
          </mc:Fallback>
        </mc:AlternateContent>
      </w:r>
    </w:p>
    <w:p w:rsidR="00F35EB9" w:rsidRPr="000A377A" w:rsidRDefault="00F35EB9" w:rsidP="00F35EB9">
      <w:pPr>
        <w:pStyle w:val="Prrafodelista"/>
        <w:jc w:val="both"/>
        <w:rPr>
          <w:rFonts w:cs="Times New Roman"/>
          <w:sz w:val="24"/>
          <w:szCs w:val="24"/>
        </w:rPr>
      </w:pPr>
    </w:p>
    <w:p w:rsidR="00F35EB9" w:rsidRPr="000A377A" w:rsidRDefault="00F41D0A" w:rsidP="00F0081F">
      <w:pPr>
        <w:jc w:val="both"/>
        <w:rPr>
          <w:rFonts w:cs="Times New Roman"/>
          <w:sz w:val="24"/>
          <w:szCs w:val="24"/>
        </w:rPr>
      </w:pPr>
      <w:r>
        <w:rPr>
          <w:rFonts w:cs="Times New Roman"/>
          <w:noProof/>
          <w:sz w:val="24"/>
          <w:szCs w:val="24"/>
          <w:lang w:val="es-ES" w:eastAsia="es-ES"/>
        </w:rPr>
        <w:lastRenderedPageBreak/>
        <mc:AlternateContent>
          <mc:Choice Requires="wps">
            <w:drawing>
              <wp:anchor distT="0" distB="0" distL="114300" distR="114300" simplePos="0" relativeHeight="251749376" behindDoc="0" locked="0" layoutInCell="1" allowOverlap="1" wp14:anchorId="7397D98E" wp14:editId="23820C28">
                <wp:simplePos x="0" y="0"/>
                <wp:positionH relativeFrom="column">
                  <wp:posOffset>884555</wp:posOffset>
                </wp:positionH>
                <wp:positionV relativeFrom="paragraph">
                  <wp:posOffset>3766820</wp:posOffset>
                </wp:positionV>
                <wp:extent cx="4025900" cy="309245"/>
                <wp:effectExtent l="0" t="0" r="12700" b="14605"/>
                <wp:wrapNone/>
                <wp:docPr id="66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09245"/>
                        </a:xfrm>
                        <a:prstGeom prst="rect">
                          <a:avLst/>
                        </a:prstGeom>
                        <a:solidFill>
                          <a:srgbClr val="FFFFFF"/>
                        </a:solidFill>
                        <a:ln w="9525">
                          <a:solidFill>
                            <a:srgbClr val="000000"/>
                          </a:solidFill>
                          <a:prstDash val="dash"/>
                          <a:miter lim="800000"/>
                          <a:headEnd/>
                          <a:tailEnd/>
                        </a:ln>
                      </wps:spPr>
                      <wps:txbx>
                        <w:txbxContent>
                          <w:p w:rsidR="000A559B" w:rsidRPr="00F0081F" w:rsidRDefault="000A559B" w:rsidP="00F0081F">
                            <w:pPr>
                              <w:jc w:val="center"/>
                              <w:rPr>
                                <w:rFonts w:cs="Times New Roman"/>
                                <w:sz w:val="24"/>
                                <w:szCs w:val="24"/>
                              </w:rPr>
                            </w:pPr>
                            <w:r w:rsidRPr="00F0081F">
                              <w:rPr>
                                <w:sz w:val="24"/>
                                <w:szCs w:val="24"/>
                              </w:rPr>
                              <w:t>Imagen</w:t>
                            </w:r>
                            <w:r>
                              <w:rPr>
                                <w:sz w:val="24"/>
                                <w:szCs w:val="24"/>
                              </w:rPr>
                              <w:t xml:space="preserve"> 26</w:t>
                            </w:r>
                            <w:r w:rsidRPr="00F0081F">
                              <w:rPr>
                                <w:sz w:val="24"/>
                                <w:szCs w:val="24"/>
                              </w:rPr>
                              <w:t xml:space="preserve">: </w:t>
                            </w:r>
                            <w:r w:rsidRPr="00E30701">
                              <w:rPr>
                                <w:rFonts w:cs="Times New Roman"/>
                                <w:sz w:val="24"/>
                                <w:szCs w:val="24"/>
                              </w:rPr>
                              <w:t>Vista general del área de teñido de cadena</w:t>
                            </w:r>
                            <w:r>
                              <w:rPr>
                                <w:rFonts w:cs="Times New Roman"/>
                                <w:sz w:val="24"/>
                                <w:szCs w:val="24"/>
                              </w:rPr>
                              <w:t>.</w:t>
                            </w:r>
                          </w:p>
                          <w:p w:rsidR="000A559B" w:rsidRPr="00F0081F" w:rsidRDefault="000A559B" w:rsidP="00F0081F">
                            <w:pPr>
                              <w:pStyle w:val="Prrafodelista"/>
                              <w:jc w:val="center"/>
                              <w:rPr>
                                <w:rFonts w:cs="Times New Roman"/>
                                <w:sz w:val="24"/>
                                <w:szCs w:val="24"/>
                              </w:rPr>
                            </w:pPr>
                          </w:p>
                          <w:p w:rsidR="000A559B" w:rsidRPr="00F0081F" w:rsidRDefault="000A559B" w:rsidP="00F0081F">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52" type="#_x0000_t202" style="position:absolute;left:0;text-align:left;margin-left:69.65pt;margin-top:296.6pt;width:317pt;height:24.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">
                <v:stroke dashstyle="dash"/>
                <v:textbox>
                  <w:txbxContent>
                    <w:p w:rsidR="000A559B" w:rsidRPr="00F0081F" w:rsidRDefault="000A559B" w:rsidP="00F0081F">
                      <w:pPr>
                        <w:jc w:val="center"/>
                        <w:rPr>
                          <w:rFonts w:cs="Times New Roman"/>
                          <w:sz w:val="24"/>
                          <w:szCs w:val="24"/>
                        </w:rPr>
                      </w:pPr>
                      <w:r w:rsidRPr="00F0081F">
                        <w:rPr>
                          <w:sz w:val="24"/>
                          <w:szCs w:val="24"/>
                        </w:rPr>
                        <w:t>Imagen</w:t>
                      </w:r>
                      <w:r>
                        <w:rPr>
                          <w:sz w:val="24"/>
                          <w:szCs w:val="24"/>
                        </w:rPr>
                        <w:t xml:space="preserve"> 26</w:t>
                      </w:r>
                      <w:r w:rsidRPr="00F0081F">
                        <w:rPr>
                          <w:sz w:val="24"/>
                          <w:szCs w:val="24"/>
                        </w:rPr>
                        <w:t xml:space="preserve">: </w:t>
                      </w:r>
                      <w:r w:rsidRPr="00E30701">
                        <w:rPr>
                          <w:rFonts w:cs="Times New Roman"/>
                          <w:sz w:val="24"/>
                          <w:szCs w:val="24"/>
                        </w:rPr>
                        <w:t>Vista general del área de teñido de cadena</w:t>
                      </w:r>
                      <w:r>
                        <w:rPr>
                          <w:rFonts w:cs="Times New Roman"/>
                          <w:sz w:val="24"/>
                          <w:szCs w:val="24"/>
                        </w:rPr>
                        <w:t>.</w:t>
                      </w:r>
                    </w:p>
                    <w:p w:rsidR="000A559B" w:rsidRPr="00F0081F" w:rsidRDefault="000A559B" w:rsidP="00F0081F">
                      <w:pPr>
                        <w:pStyle w:val="Prrafodelista"/>
                        <w:jc w:val="center"/>
                        <w:rPr>
                          <w:rFonts w:cs="Times New Roman"/>
                          <w:sz w:val="24"/>
                          <w:szCs w:val="24"/>
                        </w:rPr>
                      </w:pPr>
                    </w:p>
                    <w:p w:rsidR="000A559B" w:rsidRPr="00F0081F" w:rsidRDefault="000A559B" w:rsidP="00F0081F">
                      <w:pPr>
                        <w:jc w:val="center"/>
                        <w:rPr>
                          <w:sz w:val="24"/>
                          <w:szCs w:val="24"/>
                        </w:rPr>
                      </w:pPr>
                    </w:p>
                  </w:txbxContent>
                </v:textbox>
              </v:shape>
            </w:pict>
          </mc:Fallback>
        </mc:AlternateContent>
      </w:r>
      <w:r w:rsidR="00F0081F">
        <w:rPr>
          <w:rFonts w:cs="Times New Roman"/>
          <w:noProof/>
          <w:sz w:val="24"/>
          <w:szCs w:val="24"/>
          <w:lang w:val="es-ES" w:eastAsia="es-ES"/>
        </w:rPr>
        <w:drawing>
          <wp:anchor distT="0" distB="0" distL="114300" distR="114300" simplePos="0" relativeHeight="251748352" behindDoc="0" locked="0" layoutInCell="1" allowOverlap="1" wp14:anchorId="4F191FD7" wp14:editId="11E7559F">
            <wp:simplePos x="0" y="0"/>
            <wp:positionH relativeFrom="column">
              <wp:posOffset>1116965</wp:posOffset>
            </wp:positionH>
            <wp:positionV relativeFrom="paragraph">
              <wp:posOffset>635</wp:posOffset>
            </wp:positionV>
            <wp:extent cx="3597910" cy="3599815"/>
            <wp:effectExtent l="57150" t="57150" r="40640" b="38735"/>
            <wp:wrapTopAndBottom/>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7910" cy="3599815"/>
                    </a:xfrm>
                    <a:prstGeom prst="rect">
                      <a:avLst/>
                    </a:prstGeom>
                    <a:ln w="50800">
                      <a:solidFill>
                        <a:schemeClr val="tx1"/>
                      </a:solidFill>
                    </a:ln>
                  </pic:spPr>
                </pic:pic>
              </a:graphicData>
            </a:graphic>
          </wp:anchor>
        </w:drawing>
      </w:r>
      <w:r w:rsidR="00F35EB9" w:rsidRPr="000A377A">
        <w:rPr>
          <w:rFonts w:cs="Times New Roman"/>
          <w:sz w:val="24"/>
          <w:szCs w:val="24"/>
        </w:rPr>
        <w:t xml:space="preserve"> </w:t>
      </w:r>
    </w:p>
    <w:p w:rsidR="00F35EB9" w:rsidRPr="00F0081F" w:rsidRDefault="00F41D0A" w:rsidP="006A669D">
      <w:pPr>
        <w:jc w:val="both"/>
        <w:rPr>
          <w:rFonts w:cs="Times New Roman"/>
          <w:sz w:val="24"/>
          <w:szCs w:val="24"/>
        </w:rPr>
      </w:pPr>
      <w:r>
        <w:rPr>
          <w:rFonts w:cs="Times New Roman"/>
          <w:noProof/>
          <w:sz w:val="24"/>
          <w:szCs w:val="24"/>
          <w:lang w:val="es-ES" w:eastAsia="es-ES"/>
        </w:rPr>
        <w:lastRenderedPageBreak/>
        <mc:AlternateContent>
          <mc:Choice Requires="wps">
            <w:drawing>
              <wp:anchor distT="0" distB="0" distL="114300" distR="114300" simplePos="0" relativeHeight="251753472" behindDoc="0" locked="0" layoutInCell="1" allowOverlap="1" wp14:anchorId="72CC786B" wp14:editId="2934A1E6">
                <wp:simplePos x="0" y="0"/>
                <wp:positionH relativeFrom="column">
                  <wp:posOffset>1442720</wp:posOffset>
                </wp:positionH>
                <wp:positionV relativeFrom="paragraph">
                  <wp:posOffset>3653155</wp:posOffset>
                </wp:positionV>
                <wp:extent cx="3146425" cy="309245"/>
                <wp:effectExtent l="0" t="0" r="15875" b="14605"/>
                <wp:wrapNone/>
                <wp:docPr id="66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09245"/>
                        </a:xfrm>
                        <a:prstGeom prst="rect">
                          <a:avLst/>
                        </a:prstGeom>
                        <a:solidFill>
                          <a:srgbClr val="FFFFFF"/>
                        </a:solidFill>
                        <a:ln w="9525">
                          <a:solidFill>
                            <a:srgbClr val="000000"/>
                          </a:solidFill>
                          <a:prstDash val="dash"/>
                          <a:miter lim="800000"/>
                          <a:headEnd/>
                          <a:tailEnd/>
                        </a:ln>
                      </wps:spPr>
                      <wps:txbx>
                        <w:txbxContent>
                          <w:p w:rsidR="000A559B" w:rsidRPr="00F0081F" w:rsidRDefault="000A559B" w:rsidP="00F0081F">
                            <w:pPr>
                              <w:jc w:val="center"/>
                              <w:rPr>
                                <w:rFonts w:cs="Times New Roman"/>
                                <w:sz w:val="24"/>
                                <w:szCs w:val="24"/>
                              </w:rPr>
                            </w:pPr>
                            <w:r w:rsidRPr="00F0081F">
                              <w:rPr>
                                <w:sz w:val="24"/>
                                <w:szCs w:val="24"/>
                              </w:rPr>
                              <w:t>Imagen</w:t>
                            </w:r>
                            <w:r>
                              <w:rPr>
                                <w:sz w:val="24"/>
                                <w:szCs w:val="24"/>
                              </w:rPr>
                              <w:t xml:space="preserve"> 28</w:t>
                            </w:r>
                            <w:r w:rsidRPr="00F0081F">
                              <w:rPr>
                                <w:sz w:val="24"/>
                                <w:szCs w:val="24"/>
                              </w:rPr>
                              <w:t xml:space="preserve">: </w:t>
                            </w:r>
                            <w:r w:rsidRPr="00E30701">
                              <w:rPr>
                                <w:rFonts w:cs="Times New Roman"/>
                                <w:sz w:val="24"/>
                                <w:szCs w:val="24"/>
                              </w:rPr>
                              <w:t xml:space="preserve">Vista interior </w:t>
                            </w:r>
                            <w:proofErr w:type="gramStart"/>
                            <w:r w:rsidRPr="00E30701">
                              <w:rPr>
                                <w:rFonts w:cs="Times New Roman"/>
                                <w:sz w:val="24"/>
                                <w:szCs w:val="24"/>
                              </w:rPr>
                              <w:t>del</w:t>
                            </w:r>
                            <w:proofErr w:type="gramEnd"/>
                            <w:r w:rsidRPr="00E30701">
                              <w:rPr>
                                <w:rFonts w:cs="Times New Roman"/>
                                <w:sz w:val="24"/>
                                <w:szCs w:val="24"/>
                              </w:rPr>
                              <w:t xml:space="preserve"> autoclave</w:t>
                            </w:r>
                            <w:r>
                              <w:rPr>
                                <w:rFonts w:cs="Times New Roman"/>
                                <w:sz w:val="24"/>
                                <w:szCs w:val="24"/>
                              </w:rPr>
                              <w:t>.</w:t>
                            </w:r>
                          </w:p>
                          <w:p w:rsidR="000A559B" w:rsidRPr="00F0081F" w:rsidRDefault="000A559B" w:rsidP="00F0081F">
                            <w:pPr>
                              <w:pStyle w:val="Prrafodelista"/>
                              <w:jc w:val="center"/>
                              <w:rPr>
                                <w:rFonts w:cs="Times New Roman"/>
                                <w:sz w:val="24"/>
                                <w:szCs w:val="24"/>
                              </w:rPr>
                            </w:pPr>
                          </w:p>
                          <w:p w:rsidR="000A559B" w:rsidRPr="00F0081F" w:rsidRDefault="000A559B" w:rsidP="00F0081F">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54" type="#_x0000_t202" style="position:absolute;left:0;text-align:left;margin-left:113.6pt;margin-top:287.65pt;width:247.75pt;height:24.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">
                <v:stroke dashstyle="dash"/>
                <v:textbox>
                  <w:txbxContent>
                    <w:p w:rsidR="000A559B" w:rsidRPr="00F0081F" w:rsidRDefault="000A559B" w:rsidP="00F0081F">
                      <w:pPr>
                        <w:jc w:val="center"/>
                        <w:rPr>
                          <w:rFonts w:cs="Times New Roman"/>
                          <w:sz w:val="24"/>
                          <w:szCs w:val="24"/>
                        </w:rPr>
                      </w:pPr>
                      <w:r w:rsidRPr="00F0081F">
                        <w:rPr>
                          <w:sz w:val="24"/>
                          <w:szCs w:val="24"/>
                        </w:rPr>
                        <w:t>Imagen</w:t>
                      </w:r>
                      <w:r>
                        <w:rPr>
                          <w:sz w:val="24"/>
                          <w:szCs w:val="24"/>
                        </w:rPr>
                        <w:t xml:space="preserve"> 28</w:t>
                      </w:r>
                      <w:r w:rsidRPr="00F0081F">
                        <w:rPr>
                          <w:sz w:val="24"/>
                          <w:szCs w:val="24"/>
                        </w:rPr>
                        <w:t xml:space="preserve">: </w:t>
                      </w:r>
                      <w:r w:rsidRPr="00E30701">
                        <w:rPr>
                          <w:rFonts w:cs="Times New Roman"/>
                          <w:sz w:val="24"/>
                          <w:szCs w:val="24"/>
                        </w:rPr>
                        <w:t xml:space="preserve">Vista interior </w:t>
                      </w:r>
                      <w:proofErr w:type="gramStart"/>
                      <w:r w:rsidRPr="00E30701">
                        <w:rPr>
                          <w:rFonts w:cs="Times New Roman"/>
                          <w:sz w:val="24"/>
                          <w:szCs w:val="24"/>
                        </w:rPr>
                        <w:t>del</w:t>
                      </w:r>
                      <w:proofErr w:type="gramEnd"/>
                      <w:r w:rsidRPr="00E30701">
                        <w:rPr>
                          <w:rFonts w:cs="Times New Roman"/>
                          <w:sz w:val="24"/>
                          <w:szCs w:val="24"/>
                        </w:rPr>
                        <w:t xml:space="preserve"> autoclave</w:t>
                      </w:r>
                      <w:r>
                        <w:rPr>
                          <w:rFonts w:cs="Times New Roman"/>
                          <w:sz w:val="24"/>
                          <w:szCs w:val="24"/>
                        </w:rPr>
                        <w:t>.</w:t>
                      </w:r>
                    </w:p>
                    <w:p w:rsidR="000A559B" w:rsidRPr="00F0081F" w:rsidRDefault="000A559B" w:rsidP="00F0081F">
                      <w:pPr>
                        <w:pStyle w:val="Prrafodelista"/>
                        <w:jc w:val="center"/>
                        <w:rPr>
                          <w:rFonts w:cs="Times New Roman"/>
                          <w:sz w:val="24"/>
                          <w:szCs w:val="24"/>
                        </w:rPr>
                      </w:pPr>
                    </w:p>
                    <w:p w:rsidR="000A559B" w:rsidRPr="00F0081F" w:rsidRDefault="000A559B" w:rsidP="00F0081F">
                      <w:pPr>
                        <w:jc w:val="center"/>
                        <w:rPr>
                          <w:sz w:val="24"/>
                          <w:szCs w:val="24"/>
                        </w:rPr>
                      </w:pPr>
                    </w:p>
                  </w:txbxContent>
                </v:textbox>
              </v:shape>
            </w:pict>
          </mc:Fallback>
        </mc:AlternateContent>
      </w:r>
      <w:r w:rsidR="00434F2E">
        <w:rPr>
          <w:rFonts w:cs="Times New Roman"/>
          <w:noProof/>
          <w:sz w:val="24"/>
          <w:szCs w:val="24"/>
          <w:lang w:val="es-ES" w:eastAsia="es-ES"/>
        </w:rPr>
        <w:drawing>
          <wp:anchor distT="0" distB="0" distL="114300" distR="114300" simplePos="0" relativeHeight="251752448" behindDoc="0" locked="0" layoutInCell="1" allowOverlap="1" wp14:anchorId="7DC2A53F" wp14:editId="2F4A513B">
            <wp:simplePos x="0" y="0"/>
            <wp:positionH relativeFrom="column">
              <wp:posOffset>998855</wp:posOffset>
            </wp:positionH>
            <wp:positionV relativeFrom="paragraph">
              <wp:posOffset>635</wp:posOffset>
            </wp:positionV>
            <wp:extent cx="3517265" cy="3522980"/>
            <wp:effectExtent l="57150" t="57150" r="45085" b="39370"/>
            <wp:wrapTopAndBottom/>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17265" cy="3522980"/>
                    </a:xfrm>
                    <a:prstGeom prst="rect">
                      <a:avLst/>
                    </a:prstGeom>
                    <a:ln w="50800">
                      <a:solidFill>
                        <a:schemeClr val="tx1"/>
                      </a:solidFill>
                    </a:ln>
                  </pic:spPr>
                </pic:pic>
              </a:graphicData>
            </a:graphic>
          </wp:anchor>
        </w:drawing>
      </w:r>
      <w:r w:rsidR="00434F2E">
        <w:rPr>
          <w:rFonts w:cs="Times New Roman"/>
          <w:noProof/>
          <w:sz w:val="24"/>
          <w:szCs w:val="24"/>
          <w:lang w:val="es-ES" w:eastAsia="es-ES"/>
        </w:rPr>
        <w:drawing>
          <wp:anchor distT="0" distB="0" distL="114300" distR="114300" simplePos="0" relativeHeight="251754496" behindDoc="0" locked="0" layoutInCell="1" allowOverlap="1">
            <wp:simplePos x="0" y="0"/>
            <wp:positionH relativeFrom="column">
              <wp:posOffset>1034415</wp:posOffset>
            </wp:positionH>
            <wp:positionV relativeFrom="paragraph">
              <wp:posOffset>4111625</wp:posOffset>
            </wp:positionV>
            <wp:extent cx="3476625" cy="3469005"/>
            <wp:effectExtent l="57150" t="57150" r="28575" b="36195"/>
            <wp:wrapTopAndBottom/>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0.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3476625" cy="3469005"/>
                    </a:xfrm>
                    <a:prstGeom prst="rect">
                      <a:avLst/>
                    </a:prstGeom>
                    <a:ln w="50800">
                      <a:solidFill>
                        <a:schemeClr val="tx1"/>
                      </a:solidFill>
                    </a:ln>
                  </pic:spPr>
                </pic:pic>
              </a:graphicData>
            </a:graphic>
          </wp:anchor>
        </w:drawing>
      </w:r>
    </w:p>
    <w:p w:rsidR="00F35EB9" w:rsidRPr="00E30701" w:rsidRDefault="00F41D0A" w:rsidP="00F35EB9">
      <w:pPr>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1755520" behindDoc="0" locked="0" layoutInCell="1" allowOverlap="1">
                <wp:simplePos x="0" y="0"/>
                <wp:positionH relativeFrom="column">
                  <wp:posOffset>307975</wp:posOffset>
                </wp:positionH>
                <wp:positionV relativeFrom="paragraph">
                  <wp:posOffset>3895725</wp:posOffset>
                </wp:positionV>
                <wp:extent cx="5069840" cy="309245"/>
                <wp:effectExtent l="0" t="0" r="16510" b="14605"/>
                <wp:wrapNone/>
                <wp:docPr id="66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309245"/>
                        </a:xfrm>
                        <a:prstGeom prst="rect">
                          <a:avLst/>
                        </a:prstGeom>
                        <a:solidFill>
                          <a:srgbClr val="FFFFFF"/>
                        </a:solidFill>
                        <a:ln w="9525">
                          <a:solidFill>
                            <a:srgbClr val="000000"/>
                          </a:solidFill>
                          <a:prstDash val="dash"/>
                          <a:miter lim="800000"/>
                          <a:headEnd/>
                          <a:tailEnd/>
                        </a:ln>
                      </wps:spPr>
                      <wps:txbx>
                        <w:txbxContent>
                          <w:p w:rsidR="000A559B" w:rsidRPr="00F0081F" w:rsidRDefault="000A559B" w:rsidP="00F0081F">
                            <w:pPr>
                              <w:jc w:val="center"/>
                              <w:rPr>
                                <w:rFonts w:cs="Times New Roman"/>
                                <w:sz w:val="24"/>
                                <w:szCs w:val="24"/>
                                <w:lang w:val="en-US"/>
                              </w:rPr>
                            </w:pPr>
                            <w:proofErr w:type="spellStart"/>
                            <w:r w:rsidRPr="00F0081F">
                              <w:rPr>
                                <w:sz w:val="24"/>
                                <w:szCs w:val="24"/>
                                <w:lang w:val="en-US"/>
                              </w:rPr>
                              <w:t>Imagen</w:t>
                            </w:r>
                            <w:proofErr w:type="spellEnd"/>
                            <w:r>
                              <w:rPr>
                                <w:sz w:val="24"/>
                                <w:szCs w:val="24"/>
                                <w:lang w:val="en-US"/>
                              </w:rPr>
                              <w:t xml:space="preserve"> 29</w:t>
                            </w:r>
                            <w:r w:rsidRPr="00F0081F">
                              <w:rPr>
                                <w:sz w:val="24"/>
                                <w:szCs w:val="24"/>
                                <w:lang w:val="en-US"/>
                              </w:rPr>
                              <w:t xml:space="preserve">: </w:t>
                            </w:r>
                            <w:proofErr w:type="spellStart"/>
                            <w:r w:rsidRPr="000C0069">
                              <w:rPr>
                                <w:rFonts w:cs="Times New Roman"/>
                                <w:sz w:val="24"/>
                                <w:szCs w:val="24"/>
                                <w:lang w:val="en-US"/>
                              </w:rPr>
                              <w:t>Plancha</w:t>
                            </w:r>
                            <w:proofErr w:type="spellEnd"/>
                            <w:r w:rsidRPr="000C0069">
                              <w:rPr>
                                <w:rFonts w:cs="Times New Roman"/>
                                <w:sz w:val="24"/>
                                <w:szCs w:val="24"/>
                                <w:lang w:val="en-US"/>
                              </w:rPr>
                              <w:t xml:space="preserve"> (Double Line Iron Machine -Steam System- QLQ-DLIM)</w:t>
                            </w:r>
                            <w:r>
                              <w:rPr>
                                <w:rFonts w:cs="Times New Roman"/>
                                <w:sz w:val="24"/>
                                <w:szCs w:val="24"/>
                                <w:lang w:val="en-US"/>
                              </w:rPr>
                              <w:t>.</w:t>
                            </w:r>
                          </w:p>
                          <w:p w:rsidR="000A559B" w:rsidRPr="00F0081F" w:rsidRDefault="000A559B" w:rsidP="00F0081F">
                            <w:pPr>
                              <w:pStyle w:val="Prrafodelista"/>
                              <w:jc w:val="center"/>
                              <w:rPr>
                                <w:rFonts w:cs="Times New Roman"/>
                                <w:sz w:val="24"/>
                                <w:szCs w:val="24"/>
                                <w:lang w:val="en-US"/>
                              </w:rPr>
                            </w:pPr>
                          </w:p>
                          <w:p w:rsidR="000A559B" w:rsidRPr="00F0081F" w:rsidRDefault="000A559B" w:rsidP="00F0081F">
                            <w:pPr>
                              <w:jc w:val="center"/>
                              <w:rPr>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55" type="#_x0000_t202" style="position:absolute;left:0;text-align:left;margin-left:24.25pt;margin-top:306.75pt;width:399.2pt;height:2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">
                <v:stroke dashstyle="dash"/>
                <v:textbox>
                  <w:txbxContent>
                    <w:p w:rsidR="000A559B" w:rsidRPr="00F0081F" w:rsidRDefault="000A559B" w:rsidP="00F0081F">
                      <w:pPr>
                        <w:jc w:val="center"/>
                        <w:rPr>
                          <w:rFonts w:cs="Times New Roman"/>
                          <w:sz w:val="24"/>
                          <w:szCs w:val="24"/>
                          <w:lang w:val="en-US"/>
                        </w:rPr>
                      </w:pPr>
                      <w:proofErr w:type="spellStart"/>
                      <w:r w:rsidRPr="00F0081F">
                        <w:rPr>
                          <w:sz w:val="24"/>
                          <w:szCs w:val="24"/>
                          <w:lang w:val="en-US"/>
                        </w:rPr>
                        <w:t>Imagen</w:t>
                      </w:r>
                      <w:proofErr w:type="spellEnd"/>
                      <w:r>
                        <w:rPr>
                          <w:sz w:val="24"/>
                          <w:szCs w:val="24"/>
                          <w:lang w:val="en-US"/>
                        </w:rPr>
                        <w:t xml:space="preserve"> 29</w:t>
                      </w:r>
                      <w:r w:rsidRPr="00F0081F">
                        <w:rPr>
                          <w:sz w:val="24"/>
                          <w:szCs w:val="24"/>
                          <w:lang w:val="en-US"/>
                        </w:rPr>
                        <w:t xml:space="preserve">: </w:t>
                      </w:r>
                      <w:proofErr w:type="spellStart"/>
                      <w:r w:rsidRPr="000C0069">
                        <w:rPr>
                          <w:rFonts w:cs="Times New Roman"/>
                          <w:sz w:val="24"/>
                          <w:szCs w:val="24"/>
                          <w:lang w:val="en-US"/>
                        </w:rPr>
                        <w:t>Plancha</w:t>
                      </w:r>
                      <w:proofErr w:type="spellEnd"/>
                      <w:r w:rsidRPr="000C0069">
                        <w:rPr>
                          <w:rFonts w:cs="Times New Roman"/>
                          <w:sz w:val="24"/>
                          <w:szCs w:val="24"/>
                          <w:lang w:val="en-US"/>
                        </w:rPr>
                        <w:t xml:space="preserve"> (Double Line Iron Machine -Steam System- QLQ-DLIM)</w:t>
                      </w:r>
                      <w:r>
                        <w:rPr>
                          <w:rFonts w:cs="Times New Roman"/>
                          <w:sz w:val="24"/>
                          <w:szCs w:val="24"/>
                          <w:lang w:val="en-US"/>
                        </w:rPr>
                        <w:t>.</w:t>
                      </w:r>
                    </w:p>
                    <w:p w:rsidR="000A559B" w:rsidRPr="00F0081F" w:rsidRDefault="000A559B" w:rsidP="00F0081F">
                      <w:pPr>
                        <w:pStyle w:val="Prrafodelista"/>
                        <w:jc w:val="center"/>
                        <w:rPr>
                          <w:rFonts w:cs="Times New Roman"/>
                          <w:sz w:val="24"/>
                          <w:szCs w:val="24"/>
                          <w:lang w:val="en-US"/>
                        </w:rPr>
                      </w:pPr>
                    </w:p>
                    <w:p w:rsidR="000A559B" w:rsidRPr="00F0081F" w:rsidRDefault="000A559B" w:rsidP="00F0081F">
                      <w:pPr>
                        <w:jc w:val="center"/>
                        <w:rPr>
                          <w:sz w:val="24"/>
                          <w:szCs w:val="24"/>
                          <w:lang w:val="en-US"/>
                        </w:rPr>
                      </w:pPr>
                    </w:p>
                  </w:txbxContent>
                </v:textbox>
              </v:shape>
            </w:pict>
          </mc:Fallback>
        </mc:AlternateContent>
      </w:r>
    </w:p>
    <w:p w:rsidR="00F35EB9" w:rsidRPr="00E30701" w:rsidRDefault="00F35EB9" w:rsidP="00F35EB9">
      <w:pPr>
        <w:pStyle w:val="Prrafodelista"/>
        <w:jc w:val="both"/>
        <w:rPr>
          <w:rFonts w:cs="Times New Roman"/>
          <w:sz w:val="24"/>
          <w:szCs w:val="24"/>
        </w:rPr>
      </w:pPr>
    </w:p>
    <w:p w:rsidR="00F35EB9" w:rsidRPr="00E30701" w:rsidRDefault="00F41D0A" w:rsidP="00F35EB9">
      <w:pPr>
        <w:pStyle w:val="Prrafodelista"/>
        <w:jc w:val="both"/>
        <w:rPr>
          <w:rFonts w:cs="Times New Roman"/>
          <w:sz w:val="24"/>
          <w:szCs w:val="24"/>
        </w:rPr>
      </w:pPr>
      <w:r>
        <w:rPr>
          <w:rFonts w:cs="Times New Roman"/>
          <w:noProof/>
          <w:sz w:val="24"/>
          <w:szCs w:val="24"/>
          <w:lang w:val="es-ES" w:eastAsia="es-ES"/>
        </w:rPr>
        <w:lastRenderedPageBreak/>
        <mc:AlternateContent>
          <mc:Choice Requires="wps">
            <w:drawing>
              <wp:anchor distT="0" distB="0" distL="114300" distR="114300" simplePos="0" relativeHeight="251757568" behindDoc="0" locked="0" layoutInCell="1" allowOverlap="1">
                <wp:simplePos x="0" y="0"/>
                <wp:positionH relativeFrom="column">
                  <wp:posOffset>1368425</wp:posOffset>
                </wp:positionH>
                <wp:positionV relativeFrom="paragraph">
                  <wp:posOffset>3701415</wp:posOffset>
                </wp:positionV>
                <wp:extent cx="3018790" cy="309245"/>
                <wp:effectExtent l="0" t="0" r="10160" b="14605"/>
                <wp:wrapNone/>
                <wp:docPr id="66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309245"/>
                        </a:xfrm>
                        <a:prstGeom prst="rect">
                          <a:avLst/>
                        </a:prstGeom>
                        <a:solidFill>
                          <a:srgbClr val="FFFFFF"/>
                        </a:solidFill>
                        <a:ln w="9525">
                          <a:solidFill>
                            <a:srgbClr val="000000"/>
                          </a:solidFill>
                          <a:prstDash val="dash"/>
                          <a:miter lim="800000"/>
                          <a:headEnd/>
                          <a:tailEnd/>
                        </a:ln>
                      </wps:spPr>
                      <wps:txbx>
                        <w:txbxContent>
                          <w:p w:rsidR="000A559B" w:rsidRPr="006A669D" w:rsidRDefault="000A559B" w:rsidP="006A669D">
                            <w:pPr>
                              <w:jc w:val="center"/>
                              <w:rPr>
                                <w:rFonts w:cs="Times New Roman"/>
                                <w:sz w:val="24"/>
                                <w:szCs w:val="24"/>
                              </w:rPr>
                            </w:pPr>
                            <w:r w:rsidRPr="006A669D">
                              <w:rPr>
                                <w:sz w:val="24"/>
                                <w:szCs w:val="24"/>
                              </w:rPr>
                              <w:t>Imagen</w:t>
                            </w:r>
                            <w:r>
                              <w:rPr>
                                <w:sz w:val="24"/>
                                <w:szCs w:val="24"/>
                              </w:rPr>
                              <w:t xml:space="preserve"> 30</w:t>
                            </w:r>
                            <w:r w:rsidRPr="006A669D">
                              <w:rPr>
                                <w:sz w:val="24"/>
                                <w:szCs w:val="24"/>
                              </w:rPr>
                              <w:t xml:space="preserve">: </w:t>
                            </w:r>
                            <w:r w:rsidRPr="00E30701">
                              <w:rPr>
                                <w:rFonts w:cs="Times New Roman"/>
                                <w:sz w:val="24"/>
                                <w:szCs w:val="24"/>
                              </w:rPr>
                              <w:t>Control de calidad de cadena</w:t>
                            </w:r>
                            <w:r>
                              <w:rPr>
                                <w:rFonts w:cs="Times New Roman"/>
                                <w:sz w:val="24"/>
                                <w:szCs w:val="24"/>
                              </w:rPr>
                              <w:t>.</w:t>
                            </w:r>
                          </w:p>
                          <w:p w:rsidR="000A559B" w:rsidRPr="006A669D" w:rsidRDefault="000A559B" w:rsidP="006A669D">
                            <w:pPr>
                              <w:pStyle w:val="Prrafodelista"/>
                              <w:jc w:val="center"/>
                              <w:rPr>
                                <w:rFonts w:cs="Times New Roman"/>
                                <w:sz w:val="24"/>
                                <w:szCs w:val="24"/>
                              </w:rPr>
                            </w:pPr>
                          </w:p>
                          <w:p w:rsidR="000A559B" w:rsidRPr="006A669D" w:rsidRDefault="000A559B" w:rsidP="006A669D">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56" type="#_x0000_t202" style="position:absolute;left:0;text-align:left;margin-left:107.75pt;margin-top:291.45pt;width:237.7pt;height:2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">
                <v:stroke dashstyle="dash"/>
                <v:textbox>
                  <w:txbxContent>
                    <w:p w:rsidR="000A559B" w:rsidRPr="006A669D" w:rsidRDefault="000A559B" w:rsidP="006A669D">
                      <w:pPr>
                        <w:jc w:val="center"/>
                        <w:rPr>
                          <w:rFonts w:cs="Times New Roman"/>
                          <w:sz w:val="24"/>
                          <w:szCs w:val="24"/>
                        </w:rPr>
                      </w:pPr>
                      <w:r w:rsidRPr="006A669D">
                        <w:rPr>
                          <w:sz w:val="24"/>
                          <w:szCs w:val="24"/>
                        </w:rPr>
                        <w:t>Imagen</w:t>
                      </w:r>
                      <w:r>
                        <w:rPr>
                          <w:sz w:val="24"/>
                          <w:szCs w:val="24"/>
                        </w:rPr>
                        <w:t xml:space="preserve"> 30</w:t>
                      </w:r>
                      <w:r w:rsidRPr="006A669D">
                        <w:rPr>
                          <w:sz w:val="24"/>
                          <w:szCs w:val="24"/>
                        </w:rPr>
                        <w:t xml:space="preserve">: </w:t>
                      </w:r>
                      <w:r w:rsidRPr="00E30701">
                        <w:rPr>
                          <w:rFonts w:cs="Times New Roman"/>
                          <w:sz w:val="24"/>
                          <w:szCs w:val="24"/>
                        </w:rPr>
                        <w:t>Control de calidad de cadena</w:t>
                      </w:r>
                      <w:r>
                        <w:rPr>
                          <w:rFonts w:cs="Times New Roman"/>
                          <w:sz w:val="24"/>
                          <w:szCs w:val="24"/>
                        </w:rPr>
                        <w:t>.</w:t>
                      </w:r>
                    </w:p>
                    <w:p w:rsidR="000A559B" w:rsidRPr="006A669D" w:rsidRDefault="000A559B" w:rsidP="006A669D">
                      <w:pPr>
                        <w:pStyle w:val="Prrafodelista"/>
                        <w:jc w:val="center"/>
                        <w:rPr>
                          <w:rFonts w:cs="Times New Roman"/>
                          <w:sz w:val="24"/>
                          <w:szCs w:val="24"/>
                        </w:rPr>
                      </w:pPr>
                    </w:p>
                    <w:p w:rsidR="000A559B" w:rsidRPr="006A669D" w:rsidRDefault="000A559B" w:rsidP="006A669D">
                      <w:pPr>
                        <w:jc w:val="center"/>
                        <w:rPr>
                          <w:sz w:val="24"/>
                          <w:szCs w:val="24"/>
                        </w:rPr>
                      </w:pPr>
                    </w:p>
                  </w:txbxContent>
                </v:textbox>
              </v:shape>
            </w:pict>
          </mc:Fallback>
        </mc:AlternateContent>
      </w:r>
      <w:r w:rsidR="006A669D">
        <w:rPr>
          <w:rFonts w:cs="Times New Roman"/>
          <w:noProof/>
          <w:sz w:val="24"/>
          <w:szCs w:val="24"/>
          <w:lang w:val="es-ES" w:eastAsia="es-ES"/>
        </w:rPr>
        <w:drawing>
          <wp:anchor distT="0" distB="0" distL="114300" distR="114300" simplePos="0" relativeHeight="251756544" behindDoc="0" locked="0" layoutInCell="1" allowOverlap="1">
            <wp:simplePos x="0" y="0"/>
            <wp:positionH relativeFrom="column">
              <wp:posOffset>1035050</wp:posOffset>
            </wp:positionH>
            <wp:positionV relativeFrom="paragraph">
              <wp:posOffset>635</wp:posOffset>
            </wp:positionV>
            <wp:extent cx="3595370" cy="3600450"/>
            <wp:effectExtent l="57150" t="57150" r="43180" b="38100"/>
            <wp:wrapTopAndBottom/>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4.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595370" cy="3600450"/>
                    </a:xfrm>
                    <a:prstGeom prst="rect">
                      <a:avLst/>
                    </a:prstGeom>
                    <a:ln w="50800">
                      <a:solidFill>
                        <a:schemeClr val="tx1"/>
                      </a:solidFill>
                    </a:ln>
                  </pic:spPr>
                </pic:pic>
              </a:graphicData>
            </a:graphic>
          </wp:anchor>
        </w:drawing>
      </w:r>
    </w:p>
    <w:p w:rsidR="00F35EB9" w:rsidRPr="000A377A" w:rsidRDefault="000F1CBB" w:rsidP="000F1CBB">
      <w:pPr>
        <w:pStyle w:val="Prrafodelista"/>
        <w:jc w:val="both"/>
        <w:rPr>
          <w:rFonts w:cs="Times New Roman"/>
          <w:sz w:val="24"/>
          <w:szCs w:val="24"/>
        </w:rPr>
      </w:pPr>
      <w:r>
        <w:rPr>
          <w:rFonts w:cs="Times New Roman"/>
          <w:noProof/>
          <w:sz w:val="24"/>
          <w:szCs w:val="24"/>
          <w:lang w:val="es-ES" w:eastAsia="es-ES"/>
        </w:rPr>
        <w:drawing>
          <wp:anchor distT="0" distB="0" distL="114300" distR="114300" simplePos="0" relativeHeight="251758592" behindDoc="0" locked="0" layoutInCell="1" allowOverlap="1">
            <wp:simplePos x="0" y="0"/>
            <wp:positionH relativeFrom="column">
              <wp:posOffset>1035050</wp:posOffset>
            </wp:positionH>
            <wp:positionV relativeFrom="paragraph">
              <wp:posOffset>282575</wp:posOffset>
            </wp:positionV>
            <wp:extent cx="3512185" cy="3536950"/>
            <wp:effectExtent l="57150" t="57150" r="31115" b="44450"/>
            <wp:wrapTopAndBottom/>
            <wp:docPr id="2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2185" cy="3536950"/>
                    </a:xfrm>
                    <a:prstGeom prst="rect">
                      <a:avLst/>
                    </a:prstGeom>
                    <a:ln w="50800">
                      <a:solidFill>
                        <a:schemeClr val="tx1"/>
                      </a:solidFill>
                    </a:ln>
                  </pic:spPr>
                </pic:pic>
              </a:graphicData>
            </a:graphic>
          </wp:anchor>
        </w:drawing>
      </w:r>
    </w:p>
    <w:p w:rsidR="00F35EB9" w:rsidRPr="000A377A" w:rsidRDefault="00F41D0A" w:rsidP="000F1CBB">
      <w:pPr>
        <w:pStyle w:val="Prrafodelista"/>
        <w:ind w:left="284"/>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1759616" behindDoc="0" locked="0" layoutInCell="1" allowOverlap="1">
                <wp:simplePos x="0" y="0"/>
                <wp:positionH relativeFrom="column">
                  <wp:posOffset>1730375</wp:posOffset>
                </wp:positionH>
                <wp:positionV relativeFrom="paragraph">
                  <wp:posOffset>3733800</wp:posOffset>
                </wp:positionV>
                <wp:extent cx="2199640" cy="309245"/>
                <wp:effectExtent l="0" t="0" r="10160" b="14605"/>
                <wp:wrapNone/>
                <wp:docPr id="65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309245"/>
                        </a:xfrm>
                        <a:prstGeom prst="rect">
                          <a:avLst/>
                        </a:prstGeom>
                        <a:solidFill>
                          <a:srgbClr val="FFFFFF"/>
                        </a:solidFill>
                        <a:ln w="9525">
                          <a:solidFill>
                            <a:srgbClr val="000000"/>
                          </a:solidFill>
                          <a:prstDash val="dash"/>
                          <a:miter lim="800000"/>
                          <a:headEnd/>
                          <a:tailEnd/>
                        </a:ln>
                      </wps:spPr>
                      <wps:txbx>
                        <w:txbxContent>
                          <w:p w:rsidR="000A559B" w:rsidRPr="006A669D" w:rsidRDefault="000A559B" w:rsidP="000F1CBB">
                            <w:pPr>
                              <w:jc w:val="center"/>
                              <w:rPr>
                                <w:rFonts w:cs="Times New Roman"/>
                                <w:sz w:val="24"/>
                                <w:szCs w:val="24"/>
                              </w:rPr>
                            </w:pPr>
                            <w:r w:rsidRPr="006A669D">
                              <w:rPr>
                                <w:sz w:val="24"/>
                                <w:szCs w:val="24"/>
                              </w:rPr>
                              <w:t>Imagen</w:t>
                            </w:r>
                            <w:r>
                              <w:rPr>
                                <w:sz w:val="24"/>
                                <w:szCs w:val="24"/>
                              </w:rPr>
                              <w:t xml:space="preserve"> 31</w:t>
                            </w:r>
                            <w:r w:rsidRPr="006A669D">
                              <w:rPr>
                                <w:sz w:val="24"/>
                                <w:szCs w:val="24"/>
                              </w:rPr>
                              <w:t xml:space="preserve">: </w:t>
                            </w:r>
                            <w:r w:rsidRPr="00E30701">
                              <w:rPr>
                                <w:rFonts w:cs="Times New Roman"/>
                                <w:sz w:val="24"/>
                                <w:szCs w:val="24"/>
                              </w:rPr>
                              <w:t>Indicación de falla</w:t>
                            </w:r>
                            <w:r>
                              <w:rPr>
                                <w:rFonts w:cs="Times New Roman"/>
                                <w:sz w:val="24"/>
                                <w:szCs w:val="24"/>
                              </w:rPr>
                              <w:t>.</w:t>
                            </w:r>
                          </w:p>
                          <w:p w:rsidR="000A559B" w:rsidRPr="006A669D" w:rsidRDefault="000A559B" w:rsidP="000F1CBB">
                            <w:pPr>
                              <w:pStyle w:val="Prrafodelista"/>
                              <w:jc w:val="center"/>
                              <w:rPr>
                                <w:rFonts w:cs="Times New Roman"/>
                                <w:sz w:val="24"/>
                                <w:szCs w:val="24"/>
                              </w:rPr>
                            </w:pPr>
                          </w:p>
                          <w:p w:rsidR="000A559B" w:rsidRPr="006A669D" w:rsidRDefault="000A559B" w:rsidP="000F1CBB">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57" type="#_x0000_t202" style="position:absolute;left:0;text-align:left;margin-left:136.25pt;margin-top:294pt;width:173.2pt;height:24.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">
                <v:stroke dashstyle="dash"/>
                <v:textbox>
                  <w:txbxContent>
                    <w:p w:rsidR="000A559B" w:rsidRPr="006A669D" w:rsidRDefault="000A559B" w:rsidP="000F1CBB">
                      <w:pPr>
                        <w:jc w:val="center"/>
                        <w:rPr>
                          <w:rFonts w:cs="Times New Roman"/>
                          <w:sz w:val="24"/>
                          <w:szCs w:val="24"/>
                        </w:rPr>
                      </w:pPr>
                      <w:r w:rsidRPr="006A669D">
                        <w:rPr>
                          <w:sz w:val="24"/>
                          <w:szCs w:val="24"/>
                        </w:rPr>
                        <w:t>Imagen</w:t>
                      </w:r>
                      <w:r>
                        <w:rPr>
                          <w:sz w:val="24"/>
                          <w:szCs w:val="24"/>
                        </w:rPr>
                        <w:t xml:space="preserve"> 31</w:t>
                      </w:r>
                      <w:r w:rsidRPr="006A669D">
                        <w:rPr>
                          <w:sz w:val="24"/>
                          <w:szCs w:val="24"/>
                        </w:rPr>
                        <w:t xml:space="preserve">: </w:t>
                      </w:r>
                      <w:r w:rsidRPr="00E30701">
                        <w:rPr>
                          <w:rFonts w:cs="Times New Roman"/>
                          <w:sz w:val="24"/>
                          <w:szCs w:val="24"/>
                        </w:rPr>
                        <w:t>Indicación de falla</w:t>
                      </w:r>
                      <w:r>
                        <w:rPr>
                          <w:rFonts w:cs="Times New Roman"/>
                          <w:sz w:val="24"/>
                          <w:szCs w:val="24"/>
                        </w:rPr>
                        <w:t>.</w:t>
                      </w:r>
                    </w:p>
                    <w:p w:rsidR="000A559B" w:rsidRPr="006A669D" w:rsidRDefault="000A559B" w:rsidP="000F1CBB">
                      <w:pPr>
                        <w:pStyle w:val="Prrafodelista"/>
                        <w:jc w:val="center"/>
                        <w:rPr>
                          <w:rFonts w:cs="Times New Roman"/>
                          <w:sz w:val="24"/>
                          <w:szCs w:val="24"/>
                        </w:rPr>
                      </w:pPr>
                    </w:p>
                    <w:p w:rsidR="000A559B" w:rsidRPr="006A669D" w:rsidRDefault="000A559B" w:rsidP="000F1CBB">
                      <w:pPr>
                        <w:jc w:val="center"/>
                        <w:rPr>
                          <w:sz w:val="24"/>
                          <w:szCs w:val="24"/>
                        </w:rPr>
                      </w:pPr>
                    </w:p>
                  </w:txbxContent>
                </v:textbox>
              </v:shape>
            </w:pict>
          </mc:Fallback>
        </mc:AlternateContent>
      </w:r>
    </w:p>
    <w:p w:rsidR="00F35EB9" w:rsidRPr="00E30701" w:rsidRDefault="00F35EB9" w:rsidP="00F35EB9">
      <w:pPr>
        <w:pStyle w:val="Prrafodelista"/>
        <w:ind w:left="284"/>
        <w:jc w:val="both"/>
        <w:rPr>
          <w:rFonts w:cs="Times New Roman"/>
          <w:sz w:val="24"/>
          <w:szCs w:val="24"/>
        </w:rPr>
      </w:pPr>
    </w:p>
    <w:p w:rsidR="00F35EB9" w:rsidRPr="00E30701" w:rsidRDefault="00F41D0A" w:rsidP="00F35EB9">
      <w:pPr>
        <w:pStyle w:val="Prrafodelista"/>
        <w:ind w:left="284"/>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1761664" behindDoc="0" locked="0" layoutInCell="1" allowOverlap="1">
                <wp:simplePos x="0" y="0"/>
                <wp:positionH relativeFrom="column">
                  <wp:posOffset>1646555</wp:posOffset>
                </wp:positionH>
                <wp:positionV relativeFrom="paragraph">
                  <wp:posOffset>4286250</wp:posOffset>
                </wp:positionV>
                <wp:extent cx="2531110" cy="309245"/>
                <wp:effectExtent l="0" t="0" r="21590" b="14605"/>
                <wp:wrapNone/>
                <wp:docPr id="65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09245"/>
                        </a:xfrm>
                        <a:prstGeom prst="rect">
                          <a:avLst/>
                        </a:prstGeom>
                        <a:solidFill>
                          <a:srgbClr val="FFFFFF"/>
                        </a:solidFill>
                        <a:ln w="9525">
                          <a:solidFill>
                            <a:srgbClr val="000000"/>
                          </a:solidFill>
                          <a:prstDash val="dash"/>
                          <a:miter lim="800000"/>
                          <a:headEnd/>
                          <a:tailEnd/>
                        </a:ln>
                      </wps:spPr>
                      <wps:txbx>
                        <w:txbxContent>
                          <w:p w:rsidR="000A559B" w:rsidRPr="006A669D" w:rsidRDefault="000A559B" w:rsidP="000F1CBB">
                            <w:pPr>
                              <w:jc w:val="center"/>
                              <w:rPr>
                                <w:rFonts w:cs="Times New Roman"/>
                                <w:sz w:val="24"/>
                                <w:szCs w:val="24"/>
                              </w:rPr>
                            </w:pPr>
                            <w:r w:rsidRPr="006A669D">
                              <w:rPr>
                                <w:sz w:val="24"/>
                                <w:szCs w:val="24"/>
                              </w:rPr>
                              <w:t>Imagen</w:t>
                            </w:r>
                            <w:r>
                              <w:rPr>
                                <w:sz w:val="24"/>
                                <w:szCs w:val="24"/>
                              </w:rPr>
                              <w:t xml:space="preserve"> 121</w:t>
                            </w:r>
                            <w:r w:rsidRPr="006A669D">
                              <w:rPr>
                                <w:sz w:val="24"/>
                                <w:szCs w:val="24"/>
                              </w:rPr>
                              <w:t xml:space="preserve">: </w:t>
                            </w:r>
                            <w:r>
                              <w:rPr>
                                <w:rFonts w:cs="Times New Roman"/>
                                <w:sz w:val="24"/>
                                <w:szCs w:val="24"/>
                              </w:rPr>
                              <w:t>Bobinadora manual.</w:t>
                            </w:r>
                          </w:p>
                          <w:p w:rsidR="000A559B" w:rsidRPr="006A669D" w:rsidRDefault="000A559B" w:rsidP="000F1CBB">
                            <w:pPr>
                              <w:pStyle w:val="Prrafodelista"/>
                              <w:jc w:val="center"/>
                              <w:rPr>
                                <w:rFonts w:cs="Times New Roman"/>
                                <w:sz w:val="24"/>
                                <w:szCs w:val="24"/>
                              </w:rPr>
                            </w:pPr>
                          </w:p>
                          <w:p w:rsidR="000A559B" w:rsidRPr="006A669D" w:rsidRDefault="000A559B" w:rsidP="000F1CBB">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58" type="#_x0000_t202" style="position:absolute;left:0;text-align:left;margin-left:129.65pt;margin-top:337.5pt;width:199.3pt;height:2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">
                <v:stroke dashstyle="dash"/>
                <v:textbox>
                  <w:txbxContent>
                    <w:p w:rsidR="000A559B" w:rsidRPr="006A669D" w:rsidRDefault="000A559B" w:rsidP="000F1CBB">
                      <w:pPr>
                        <w:jc w:val="center"/>
                        <w:rPr>
                          <w:rFonts w:cs="Times New Roman"/>
                          <w:sz w:val="24"/>
                          <w:szCs w:val="24"/>
                        </w:rPr>
                      </w:pPr>
                      <w:r w:rsidRPr="006A669D">
                        <w:rPr>
                          <w:sz w:val="24"/>
                          <w:szCs w:val="24"/>
                        </w:rPr>
                        <w:t>Imagen</w:t>
                      </w:r>
                      <w:r>
                        <w:rPr>
                          <w:sz w:val="24"/>
                          <w:szCs w:val="24"/>
                        </w:rPr>
                        <w:t xml:space="preserve"> 121</w:t>
                      </w:r>
                      <w:r w:rsidRPr="006A669D">
                        <w:rPr>
                          <w:sz w:val="24"/>
                          <w:szCs w:val="24"/>
                        </w:rPr>
                        <w:t xml:space="preserve">: </w:t>
                      </w:r>
                      <w:r>
                        <w:rPr>
                          <w:rFonts w:cs="Times New Roman"/>
                          <w:sz w:val="24"/>
                          <w:szCs w:val="24"/>
                        </w:rPr>
                        <w:t>Bobinadora manual.</w:t>
                      </w:r>
                    </w:p>
                    <w:p w:rsidR="000A559B" w:rsidRPr="006A669D" w:rsidRDefault="000A559B" w:rsidP="000F1CBB">
                      <w:pPr>
                        <w:pStyle w:val="Prrafodelista"/>
                        <w:jc w:val="center"/>
                        <w:rPr>
                          <w:rFonts w:cs="Times New Roman"/>
                          <w:sz w:val="24"/>
                          <w:szCs w:val="24"/>
                        </w:rPr>
                      </w:pPr>
                    </w:p>
                    <w:p w:rsidR="000A559B" w:rsidRPr="006A669D" w:rsidRDefault="000A559B" w:rsidP="000F1CBB">
                      <w:pPr>
                        <w:jc w:val="center"/>
                        <w:rPr>
                          <w:sz w:val="24"/>
                          <w:szCs w:val="24"/>
                        </w:rPr>
                      </w:pPr>
                    </w:p>
                  </w:txbxContent>
                </v:textbox>
              </v:shape>
            </w:pict>
          </mc:Fallback>
        </mc:AlternateContent>
      </w:r>
    </w:p>
    <w:p w:rsidR="00F35EB9" w:rsidRPr="00E30701" w:rsidRDefault="00F35EB9" w:rsidP="00F35EB9">
      <w:pPr>
        <w:jc w:val="both"/>
        <w:rPr>
          <w:rFonts w:cs="Times New Roman"/>
          <w:sz w:val="24"/>
          <w:szCs w:val="24"/>
        </w:rPr>
      </w:pPr>
      <w:r w:rsidRPr="00E30701">
        <w:rPr>
          <w:rFonts w:cs="Times New Roman"/>
          <w:sz w:val="24"/>
          <w:szCs w:val="24"/>
        </w:rPr>
        <w:br w:type="page"/>
      </w:r>
    </w:p>
    <w:p w:rsidR="00F35EB9" w:rsidRPr="004D28A3" w:rsidRDefault="00F35EB9" w:rsidP="00F35EB9">
      <w:pPr>
        <w:pStyle w:val="Prrafodelista"/>
        <w:numPr>
          <w:ilvl w:val="0"/>
          <w:numId w:val="4"/>
        </w:numPr>
        <w:ind w:left="0" w:firstLine="0"/>
        <w:jc w:val="both"/>
        <w:rPr>
          <w:rFonts w:cs="Times New Roman"/>
          <w:sz w:val="28"/>
          <w:szCs w:val="24"/>
          <w:u w:val="single"/>
        </w:rPr>
      </w:pPr>
      <w:r w:rsidRPr="004D28A3">
        <w:rPr>
          <w:rFonts w:cs="Times New Roman"/>
          <w:sz w:val="28"/>
          <w:szCs w:val="24"/>
          <w:u w:val="single"/>
        </w:rPr>
        <w:lastRenderedPageBreak/>
        <w:t>Terminación de cierre fijo.</w:t>
      </w:r>
    </w:p>
    <w:p w:rsidR="00F35EB9" w:rsidRPr="00E30701" w:rsidRDefault="00F35EB9" w:rsidP="00F35EB9">
      <w:pPr>
        <w:pStyle w:val="Prrafodelista"/>
        <w:ind w:left="1080"/>
        <w:jc w:val="both"/>
        <w:rPr>
          <w:rFonts w:cs="Times New Roman"/>
          <w:sz w:val="24"/>
          <w:szCs w:val="24"/>
        </w:rPr>
      </w:pPr>
    </w:p>
    <w:p w:rsidR="00F35EB9" w:rsidRPr="00AC7367" w:rsidRDefault="00F35EB9" w:rsidP="00AC7367">
      <w:pPr>
        <w:pStyle w:val="Prrafodelista"/>
        <w:ind w:left="0"/>
        <w:jc w:val="both"/>
        <w:rPr>
          <w:rFonts w:cs="Times New Roman"/>
          <w:sz w:val="28"/>
          <w:szCs w:val="24"/>
          <w:u w:val="single"/>
        </w:rPr>
      </w:pPr>
      <w:r w:rsidRPr="00AC7367">
        <w:rPr>
          <w:rFonts w:cs="Times New Roman"/>
          <w:sz w:val="28"/>
          <w:szCs w:val="24"/>
          <w:u w:val="single"/>
        </w:rPr>
        <w:t>Materias primas e insumos:</w:t>
      </w:r>
    </w:p>
    <w:p w:rsidR="00F35EB9" w:rsidRPr="00E30701" w:rsidRDefault="00F35EB9" w:rsidP="00F35EB9">
      <w:pPr>
        <w:pStyle w:val="Prrafodelista"/>
        <w:numPr>
          <w:ilvl w:val="0"/>
          <w:numId w:val="7"/>
        </w:numPr>
        <w:jc w:val="both"/>
        <w:rPr>
          <w:rFonts w:cs="Times New Roman"/>
          <w:sz w:val="24"/>
          <w:szCs w:val="24"/>
        </w:rPr>
      </w:pPr>
      <w:r w:rsidRPr="00E30701">
        <w:rPr>
          <w:rFonts w:cs="Times New Roman"/>
          <w:sz w:val="24"/>
          <w:szCs w:val="24"/>
        </w:rPr>
        <w:t xml:space="preserve">Bobina de aluminio para topes superior (3,1mm x 1,2mm) e inferior (3,5mm x 0,4mm) de cierre.  </w:t>
      </w:r>
    </w:p>
    <w:p w:rsidR="00F35EB9" w:rsidRPr="00E30701" w:rsidRDefault="00F35EB9" w:rsidP="00F35EB9">
      <w:pPr>
        <w:pStyle w:val="Prrafodelista"/>
        <w:numPr>
          <w:ilvl w:val="0"/>
          <w:numId w:val="7"/>
        </w:numPr>
        <w:jc w:val="both"/>
        <w:rPr>
          <w:rFonts w:cs="Times New Roman"/>
          <w:sz w:val="24"/>
          <w:szCs w:val="24"/>
        </w:rPr>
      </w:pPr>
      <w:r w:rsidRPr="00E30701">
        <w:rPr>
          <w:rFonts w:cs="Times New Roman"/>
          <w:sz w:val="24"/>
          <w:szCs w:val="24"/>
        </w:rPr>
        <w:t>Cadena de cierre (producida en esta planta)</w:t>
      </w:r>
    </w:p>
    <w:p w:rsidR="00F35EB9" w:rsidRPr="00E30701" w:rsidRDefault="00F35EB9" w:rsidP="00F35EB9">
      <w:pPr>
        <w:pStyle w:val="Prrafodelista"/>
        <w:numPr>
          <w:ilvl w:val="0"/>
          <w:numId w:val="7"/>
        </w:numPr>
        <w:jc w:val="both"/>
        <w:rPr>
          <w:rFonts w:cs="Times New Roman"/>
          <w:sz w:val="24"/>
          <w:szCs w:val="24"/>
        </w:rPr>
      </w:pPr>
      <w:r w:rsidRPr="00E30701">
        <w:rPr>
          <w:rFonts w:cs="Times New Roman"/>
          <w:sz w:val="24"/>
          <w:szCs w:val="24"/>
        </w:rPr>
        <w:t>Deslizadores(producidos en esta planta)</w:t>
      </w:r>
    </w:p>
    <w:p w:rsidR="00F35EB9" w:rsidRPr="00E30701" w:rsidRDefault="00F35EB9" w:rsidP="00F35EB9">
      <w:pPr>
        <w:pStyle w:val="Prrafodelista"/>
        <w:numPr>
          <w:ilvl w:val="0"/>
          <w:numId w:val="7"/>
        </w:numPr>
        <w:jc w:val="both"/>
        <w:rPr>
          <w:rFonts w:cs="Times New Roman"/>
          <w:sz w:val="24"/>
          <w:szCs w:val="24"/>
        </w:rPr>
      </w:pPr>
      <w:r w:rsidRPr="00E30701">
        <w:rPr>
          <w:rFonts w:cs="Times New Roman"/>
          <w:sz w:val="24"/>
          <w:szCs w:val="24"/>
        </w:rPr>
        <w:t>Bolsas plásticas transparentes para embalaje</w:t>
      </w:r>
    </w:p>
    <w:p w:rsidR="00F35EB9" w:rsidRPr="00AC7367" w:rsidRDefault="00F35EB9" w:rsidP="00F35EB9">
      <w:pPr>
        <w:jc w:val="both"/>
        <w:rPr>
          <w:rFonts w:cs="Times New Roman"/>
          <w:sz w:val="28"/>
          <w:szCs w:val="24"/>
          <w:u w:val="single"/>
        </w:rPr>
      </w:pPr>
      <w:r w:rsidRPr="00AC7367">
        <w:rPr>
          <w:rFonts w:cs="Times New Roman"/>
          <w:sz w:val="28"/>
          <w:szCs w:val="24"/>
          <w:u w:val="single"/>
        </w:rPr>
        <w:t>Proceso:</w:t>
      </w:r>
    </w:p>
    <w:p w:rsidR="00F35EB9" w:rsidRPr="00E30701" w:rsidRDefault="00F35EB9" w:rsidP="00F35EB9">
      <w:pPr>
        <w:jc w:val="both"/>
        <w:rPr>
          <w:rFonts w:cs="Times New Roman"/>
          <w:sz w:val="24"/>
          <w:szCs w:val="24"/>
        </w:rPr>
      </w:pPr>
      <w:r w:rsidRPr="00E30701">
        <w:rPr>
          <w:rFonts w:cs="Times New Roman"/>
          <w:sz w:val="24"/>
          <w:szCs w:val="24"/>
        </w:rPr>
        <w:t>El proceso de terminación del cierre fijo se realiza con cuatro máquinas</w:t>
      </w:r>
      <w:r w:rsidRPr="00E30701">
        <w:rPr>
          <w:rStyle w:val="Refdenotaalpie"/>
          <w:rFonts w:cs="Times New Roman"/>
          <w:sz w:val="24"/>
          <w:szCs w:val="24"/>
        </w:rPr>
        <w:footnoteReference w:id="27"/>
      </w:r>
      <w:r w:rsidRPr="00E30701">
        <w:rPr>
          <w:rFonts w:cs="Times New Roman"/>
          <w:sz w:val="24"/>
          <w:szCs w:val="24"/>
        </w:rPr>
        <w:t xml:space="preserve"> que pueden trabajar en serie. Estas máquinas son fabricadas por Sea-</w:t>
      </w:r>
      <w:proofErr w:type="spellStart"/>
      <w:r w:rsidRPr="00E30701">
        <w:rPr>
          <w:rFonts w:cs="Times New Roman"/>
          <w:sz w:val="24"/>
          <w:szCs w:val="24"/>
        </w:rPr>
        <w:t>Cheng</w:t>
      </w:r>
      <w:proofErr w:type="spellEnd"/>
      <w:r w:rsidRPr="00E30701">
        <w:rPr>
          <w:rFonts w:cs="Times New Roman"/>
          <w:sz w:val="24"/>
          <w:szCs w:val="24"/>
        </w:rPr>
        <w:t xml:space="preserve"> </w:t>
      </w:r>
      <w:proofErr w:type="spellStart"/>
      <w:r w:rsidRPr="00E30701">
        <w:rPr>
          <w:rFonts w:cs="Times New Roman"/>
          <w:sz w:val="24"/>
          <w:szCs w:val="24"/>
        </w:rPr>
        <w:t>Enterprice</w:t>
      </w:r>
      <w:proofErr w:type="spellEnd"/>
      <w:r w:rsidRPr="00E30701">
        <w:rPr>
          <w:rFonts w:cs="Times New Roman"/>
          <w:sz w:val="24"/>
          <w:szCs w:val="24"/>
        </w:rPr>
        <w:t xml:space="preserve"> CO.</w:t>
      </w:r>
      <w:proofErr w:type="gramStart"/>
      <w:r w:rsidRPr="00E30701">
        <w:rPr>
          <w:rFonts w:cs="Times New Roman"/>
          <w:sz w:val="24"/>
          <w:szCs w:val="24"/>
        </w:rPr>
        <w:t>,LTD</w:t>
      </w:r>
      <w:proofErr w:type="gramEnd"/>
      <w:r w:rsidRPr="00E30701">
        <w:rPr>
          <w:rStyle w:val="Refdenotaalpie"/>
          <w:rFonts w:cs="Times New Roman"/>
          <w:sz w:val="24"/>
          <w:szCs w:val="24"/>
        </w:rPr>
        <w:footnoteReference w:id="28"/>
      </w:r>
      <w:r w:rsidRPr="00E30701">
        <w:rPr>
          <w:rFonts w:cs="Times New Roman"/>
          <w:sz w:val="24"/>
          <w:szCs w:val="24"/>
        </w:rPr>
        <w:t>.</w:t>
      </w:r>
    </w:p>
    <w:p w:rsidR="00F35EB9" w:rsidRPr="00E30701" w:rsidRDefault="00F35EB9" w:rsidP="00F35EB9">
      <w:pPr>
        <w:jc w:val="both"/>
        <w:rPr>
          <w:rFonts w:cs="Times New Roman"/>
          <w:sz w:val="24"/>
          <w:szCs w:val="24"/>
        </w:rPr>
      </w:pPr>
      <w:r w:rsidRPr="00E30701">
        <w:rPr>
          <w:rFonts w:cs="Times New Roman"/>
          <w:sz w:val="24"/>
          <w:szCs w:val="24"/>
        </w:rPr>
        <w:t xml:space="preserve">La primera de ellas (‘Auto </w:t>
      </w:r>
      <w:proofErr w:type="spellStart"/>
      <w:r w:rsidRPr="00E30701">
        <w:rPr>
          <w:rFonts w:cs="Times New Roman"/>
          <w:sz w:val="24"/>
          <w:szCs w:val="24"/>
        </w:rPr>
        <w:t>Gapping</w:t>
      </w:r>
      <w:proofErr w:type="spellEnd"/>
      <w:r w:rsidRPr="00E30701">
        <w:rPr>
          <w:rFonts w:cs="Times New Roman"/>
          <w:sz w:val="24"/>
          <w:szCs w:val="24"/>
        </w:rPr>
        <w:t xml:space="preserve"> &amp; </w:t>
      </w:r>
      <w:proofErr w:type="spellStart"/>
      <w:r w:rsidRPr="00E30701">
        <w:rPr>
          <w:rFonts w:cs="Times New Roman"/>
          <w:sz w:val="24"/>
          <w:szCs w:val="24"/>
        </w:rPr>
        <w:t>Bottom</w:t>
      </w:r>
      <w:proofErr w:type="spellEnd"/>
      <w:r w:rsidRPr="00E30701">
        <w:rPr>
          <w:rFonts w:cs="Times New Roman"/>
          <w:sz w:val="24"/>
          <w:szCs w:val="24"/>
        </w:rPr>
        <w:t xml:space="preserve"> Stop M/C SE-145’) saca los dientes de la cadena a intervalos regulares preestablecidos (según el largo del cierre que se quiera fabricar) y al mismo tiempo le pone un tope inferior metálico de aluminio que cubre a lo ancho toda la espiral de la cadena. Esta máquina produce 12 </w:t>
      </w:r>
      <w:proofErr w:type="spellStart"/>
      <w:r w:rsidRPr="00E30701">
        <w:rPr>
          <w:rFonts w:cs="Times New Roman"/>
          <w:sz w:val="24"/>
          <w:szCs w:val="24"/>
        </w:rPr>
        <w:t>mts</w:t>
      </w:r>
      <w:proofErr w:type="spellEnd"/>
      <w:proofErr w:type="gramStart"/>
      <w:r w:rsidRPr="00E30701">
        <w:rPr>
          <w:rFonts w:cs="Times New Roman"/>
          <w:sz w:val="24"/>
          <w:szCs w:val="24"/>
        </w:rPr>
        <w:t>./</w:t>
      </w:r>
      <w:proofErr w:type="gramEnd"/>
      <w:r w:rsidRPr="00E30701">
        <w:rPr>
          <w:rFonts w:cs="Times New Roman"/>
          <w:sz w:val="24"/>
          <w:szCs w:val="24"/>
        </w:rPr>
        <w:t xml:space="preserve">minuto (720 </w:t>
      </w:r>
      <w:proofErr w:type="spellStart"/>
      <w:r w:rsidRPr="00E30701">
        <w:rPr>
          <w:rFonts w:cs="Times New Roman"/>
          <w:sz w:val="24"/>
          <w:szCs w:val="24"/>
        </w:rPr>
        <w:t>mts</w:t>
      </w:r>
      <w:proofErr w:type="spellEnd"/>
      <w:r w:rsidRPr="00E30701">
        <w:rPr>
          <w:rFonts w:cs="Times New Roman"/>
          <w:sz w:val="24"/>
          <w:szCs w:val="24"/>
        </w:rPr>
        <w:t xml:space="preserve">./h) aproximadamente. </w:t>
      </w:r>
    </w:p>
    <w:p w:rsidR="00F35EB9" w:rsidRPr="00E30701" w:rsidRDefault="00F35EB9" w:rsidP="00F35EB9">
      <w:pPr>
        <w:jc w:val="both"/>
        <w:rPr>
          <w:rFonts w:cs="Times New Roman"/>
          <w:sz w:val="24"/>
          <w:szCs w:val="24"/>
        </w:rPr>
      </w:pPr>
      <w:r w:rsidRPr="00E30701">
        <w:rPr>
          <w:rFonts w:cs="Times New Roman"/>
          <w:sz w:val="24"/>
          <w:szCs w:val="24"/>
        </w:rPr>
        <w:t xml:space="preserve">La segunda de las máquinas (‘Auto Slider Mount M/C SE-130´) es la encargada de colocar el deslizador en la cadena. Esta máquina produce 13,2 </w:t>
      </w:r>
      <w:proofErr w:type="spellStart"/>
      <w:r w:rsidRPr="00E30701">
        <w:rPr>
          <w:rFonts w:cs="Times New Roman"/>
          <w:sz w:val="24"/>
          <w:szCs w:val="24"/>
        </w:rPr>
        <w:t>mts</w:t>
      </w:r>
      <w:proofErr w:type="spellEnd"/>
      <w:proofErr w:type="gramStart"/>
      <w:r w:rsidRPr="00E30701">
        <w:rPr>
          <w:rFonts w:cs="Times New Roman"/>
          <w:sz w:val="24"/>
          <w:szCs w:val="24"/>
        </w:rPr>
        <w:t>./</w:t>
      </w:r>
      <w:proofErr w:type="gramEnd"/>
      <w:r w:rsidRPr="00E30701">
        <w:rPr>
          <w:rFonts w:cs="Times New Roman"/>
          <w:sz w:val="24"/>
          <w:szCs w:val="24"/>
        </w:rPr>
        <w:t xml:space="preserve">minuto (792 </w:t>
      </w:r>
      <w:proofErr w:type="spellStart"/>
      <w:r w:rsidRPr="00E30701">
        <w:rPr>
          <w:rFonts w:cs="Times New Roman"/>
          <w:sz w:val="24"/>
          <w:szCs w:val="24"/>
        </w:rPr>
        <w:t>mts</w:t>
      </w:r>
      <w:proofErr w:type="spellEnd"/>
      <w:r w:rsidRPr="00E30701">
        <w:rPr>
          <w:rFonts w:cs="Times New Roman"/>
          <w:sz w:val="24"/>
          <w:szCs w:val="24"/>
        </w:rPr>
        <w:t>./h) aproximadamente.</w:t>
      </w:r>
    </w:p>
    <w:p w:rsidR="00F35EB9" w:rsidRPr="00E30701" w:rsidRDefault="00F35EB9" w:rsidP="00F35EB9">
      <w:pPr>
        <w:jc w:val="both"/>
        <w:rPr>
          <w:rFonts w:cs="Times New Roman"/>
          <w:sz w:val="24"/>
          <w:szCs w:val="24"/>
        </w:rPr>
      </w:pPr>
      <w:r w:rsidRPr="00E30701">
        <w:rPr>
          <w:rFonts w:cs="Times New Roman"/>
          <w:sz w:val="24"/>
          <w:szCs w:val="24"/>
        </w:rPr>
        <w:t xml:space="preserve">La tercera máquina (‘Auto </w:t>
      </w:r>
      <w:proofErr w:type="spellStart"/>
      <w:r w:rsidRPr="00E30701">
        <w:rPr>
          <w:rFonts w:cs="Times New Roman"/>
          <w:sz w:val="24"/>
          <w:szCs w:val="24"/>
        </w:rPr>
        <w:t>Double</w:t>
      </w:r>
      <w:proofErr w:type="spellEnd"/>
      <w:r w:rsidRPr="00E30701">
        <w:rPr>
          <w:rFonts w:cs="Times New Roman"/>
          <w:sz w:val="24"/>
          <w:szCs w:val="24"/>
        </w:rPr>
        <w:t xml:space="preserve"> Top Stop M/C SE-125-1’) coloca un tope superior metálico de aluminio por separado en cada una de las cintas. Esta máquina produce 12 </w:t>
      </w:r>
      <w:proofErr w:type="spellStart"/>
      <w:r w:rsidRPr="00E30701">
        <w:rPr>
          <w:rFonts w:cs="Times New Roman"/>
          <w:sz w:val="24"/>
          <w:szCs w:val="24"/>
        </w:rPr>
        <w:t>mts</w:t>
      </w:r>
      <w:proofErr w:type="spellEnd"/>
      <w:proofErr w:type="gramStart"/>
      <w:r w:rsidRPr="00E30701">
        <w:rPr>
          <w:rFonts w:cs="Times New Roman"/>
          <w:sz w:val="24"/>
          <w:szCs w:val="24"/>
        </w:rPr>
        <w:t>./</w:t>
      </w:r>
      <w:proofErr w:type="gramEnd"/>
      <w:r w:rsidRPr="00E30701">
        <w:rPr>
          <w:rFonts w:cs="Times New Roman"/>
          <w:sz w:val="24"/>
          <w:szCs w:val="24"/>
        </w:rPr>
        <w:t xml:space="preserve">minuto (720 </w:t>
      </w:r>
      <w:proofErr w:type="spellStart"/>
      <w:r w:rsidRPr="00E30701">
        <w:rPr>
          <w:rFonts w:cs="Times New Roman"/>
          <w:sz w:val="24"/>
          <w:szCs w:val="24"/>
        </w:rPr>
        <w:t>mts</w:t>
      </w:r>
      <w:proofErr w:type="spellEnd"/>
      <w:r w:rsidRPr="00E30701">
        <w:rPr>
          <w:rFonts w:cs="Times New Roman"/>
          <w:sz w:val="24"/>
          <w:szCs w:val="24"/>
        </w:rPr>
        <w:t xml:space="preserve">./h) aproximadamente. </w:t>
      </w:r>
    </w:p>
    <w:p w:rsidR="00F35EB9" w:rsidRPr="00E30701" w:rsidRDefault="00F35EB9" w:rsidP="00F35EB9">
      <w:pPr>
        <w:jc w:val="both"/>
        <w:rPr>
          <w:rFonts w:cs="Times New Roman"/>
          <w:sz w:val="24"/>
          <w:szCs w:val="24"/>
        </w:rPr>
      </w:pPr>
      <w:r w:rsidRPr="00E30701">
        <w:rPr>
          <w:rFonts w:cs="Times New Roman"/>
          <w:sz w:val="24"/>
          <w:szCs w:val="24"/>
        </w:rPr>
        <w:t xml:space="preserve">Finalmente, la cuarta máquina (‘Auto </w:t>
      </w:r>
      <w:proofErr w:type="spellStart"/>
      <w:r w:rsidRPr="00E30701">
        <w:rPr>
          <w:rFonts w:cs="Times New Roman"/>
          <w:sz w:val="24"/>
          <w:szCs w:val="24"/>
        </w:rPr>
        <w:t>Pinkyng</w:t>
      </w:r>
      <w:proofErr w:type="spellEnd"/>
      <w:r w:rsidRPr="00E30701">
        <w:rPr>
          <w:rFonts w:cs="Times New Roman"/>
          <w:sz w:val="24"/>
          <w:szCs w:val="24"/>
        </w:rPr>
        <w:t xml:space="preserve"> Machine SE-144’) corta la cadena. El corte se efectúa en </w:t>
      </w:r>
      <w:proofErr w:type="spellStart"/>
      <w:r w:rsidRPr="00E30701">
        <w:rPr>
          <w:rFonts w:cs="Times New Roman"/>
          <w:sz w:val="24"/>
          <w:szCs w:val="24"/>
        </w:rPr>
        <w:t>zig-zag</w:t>
      </w:r>
      <w:proofErr w:type="spellEnd"/>
      <w:r w:rsidRPr="00E30701">
        <w:rPr>
          <w:rFonts w:cs="Times New Roman"/>
          <w:sz w:val="24"/>
          <w:szCs w:val="24"/>
        </w:rPr>
        <w:t xml:space="preserve"> para evitar que se desteja la cinta. Esta máquina produce 14,4 </w:t>
      </w:r>
      <w:proofErr w:type="spellStart"/>
      <w:r w:rsidRPr="00E30701">
        <w:rPr>
          <w:rFonts w:cs="Times New Roman"/>
          <w:sz w:val="24"/>
          <w:szCs w:val="24"/>
        </w:rPr>
        <w:t>mts</w:t>
      </w:r>
      <w:proofErr w:type="spellEnd"/>
      <w:proofErr w:type="gramStart"/>
      <w:r w:rsidRPr="00E30701">
        <w:rPr>
          <w:rFonts w:cs="Times New Roman"/>
          <w:sz w:val="24"/>
          <w:szCs w:val="24"/>
        </w:rPr>
        <w:t>./</w:t>
      </w:r>
      <w:proofErr w:type="gramEnd"/>
      <w:r w:rsidRPr="00E30701">
        <w:rPr>
          <w:rFonts w:cs="Times New Roman"/>
          <w:sz w:val="24"/>
          <w:szCs w:val="24"/>
        </w:rPr>
        <w:t xml:space="preserve">minuto (864 </w:t>
      </w:r>
      <w:proofErr w:type="spellStart"/>
      <w:r w:rsidRPr="00E30701">
        <w:rPr>
          <w:rFonts w:cs="Times New Roman"/>
          <w:sz w:val="24"/>
          <w:szCs w:val="24"/>
        </w:rPr>
        <w:t>mts</w:t>
      </w:r>
      <w:proofErr w:type="spellEnd"/>
      <w:r w:rsidRPr="00E30701">
        <w:rPr>
          <w:rFonts w:cs="Times New Roman"/>
          <w:sz w:val="24"/>
          <w:szCs w:val="24"/>
        </w:rPr>
        <w:t xml:space="preserve">./h) aproximadamente. </w:t>
      </w:r>
    </w:p>
    <w:p w:rsidR="00F35EB9" w:rsidRPr="00E30701" w:rsidRDefault="00F41D0A" w:rsidP="00F35EB9">
      <w:pPr>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1762688" behindDoc="0" locked="0" layoutInCell="1" allowOverlap="1">
                <wp:simplePos x="0" y="0"/>
                <wp:positionH relativeFrom="column">
                  <wp:posOffset>601345</wp:posOffset>
                </wp:positionH>
                <wp:positionV relativeFrom="paragraph">
                  <wp:posOffset>5579745</wp:posOffset>
                </wp:positionV>
                <wp:extent cx="4071620" cy="309245"/>
                <wp:effectExtent l="0" t="0" r="24130" b="14605"/>
                <wp:wrapNone/>
                <wp:docPr id="65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309245"/>
                        </a:xfrm>
                        <a:prstGeom prst="rect">
                          <a:avLst/>
                        </a:prstGeom>
                        <a:solidFill>
                          <a:srgbClr val="FFFFFF"/>
                        </a:solidFill>
                        <a:ln w="9525">
                          <a:solidFill>
                            <a:srgbClr val="000000"/>
                          </a:solidFill>
                          <a:prstDash val="dash"/>
                          <a:miter lim="800000"/>
                          <a:headEnd/>
                          <a:tailEnd/>
                        </a:ln>
                      </wps:spPr>
                      <wps:txbx>
                        <w:txbxContent>
                          <w:p w:rsidR="000A559B" w:rsidRPr="006A669D" w:rsidRDefault="000A559B" w:rsidP="00AC7367">
                            <w:pPr>
                              <w:jc w:val="center"/>
                              <w:rPr>
                                <w:rFonts w:cs="Times New Roman"/>
                                <w:sz w:val="24"/>
                                <w:szCs w:val="24"/>
                              </w:rPr>
                            </w:pPr>
                            <w:r w:rsidRPr="006A669D">
                              <w:rPr>
                                <w:sz w:val="24"/>
                                <w:szCs w:val="24"/>
                              </w:rPr>
                              <w:t>Imagen</w:t>
                            </w:r>
                            <w:r>
                              <w:rPr>
                                <w:sz w:val="24"/>
                                <w:szCs w:val="24"/>
                              </w:rPr>
                              <w:t xml:space="preserve"> 32</w:t>
                            </w:r>
                            <w:r w:rsidRPr="006A669D">
                              <w:rPr>
                                <w:sz w:val="24"/>
                                <w:szCs w:val="24"/>
                              </w:rPr>
                              <w:t xml:space="preserve">: </w:t>
                            </w:r>
                            <w:r w:rsidRPr="00E30701">
                              <w:rPr>
                                <w:rFonts w:cs="Times New Roman"/>
                                <w:sz w:val="24"/>
                                <w:szCs w:val="24"/>
                              </w:rPr>
                              <w:t>Vista general del área de terminación del cierre fijo</w:t>
                            </w:r>
                            <w:r>
                              <w:rPr>
                                <w:rFonts w:cs="Times New Roman"/>
                                <w:sz w:val="24"/>
                                <w:szCs w:val="24"/>
                              </w:rPr>
                              <w:t>.</w:t>
                            </w:r>
                          </w:p>
                          <w:p w:rsidR="000A559B" w:rsidRPr="006A669D" w:rsidRDefault="000A559B" w:rsidP="00AC7367">
                            <w:pPr>
                              <w:pStyle w:val="Prrafodelista"/>
                              <w:jc w:val="center"/>
                              <w:rPr>
                                <w:rFonts w:cs="Times New Roman"/>
                                <w:sz w:val="24"/>
                                <w:szCs w:val="24"/>
                              </w:rPr>
                            </w:pPr>
                          </w:p>
                          <w:p w:rsidR="000A559B" w:rsidRPr="006A669D" w:rsidRDefault="000A559B" w:rsidP="00AC7367">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59" type="#_x0000_t202" style="position:absolute;left:0;text-align:left;margin-left:47.35pt;margin-top:439.35pt;width:320.6pt;height:2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">
                <v:stroke dashstyle="dash"/>
                <v:textbox>
                  <w:txbxContent>
                    <w:p w:rsidR="000A559B" w:rsidRPr="006A669D" w:rsidRDefault="000A559B" w:rsidP="00AC7367">
                      <w:pPr>
                        <w:jc w:val="center"/>
                        <w:rPr>
                          <w:rFonts w:cs="Times New Roman"/>
                          <w:sz w:val="24"/>
                          <w:szCs w:val="24"/>
                        </w:rPr>
                      </w:pPr>
                      <w:r w:rsidRPr="006A669D">
                        <w:rPr>
                          <w:sz w:val="24"/>
                          <w:szCs w:val="24"/>
                        </w:rPr>
                        <w:t>Imagen</w:t>
                      </w:r>
                      <w:r>
                        <w:rPr>
                          <w:sz w:val="24"/>
                          <w:szCs w:val="24"/>
                        </w:rPr>
                        <w:t xml:space="preserve"> 32</w:t>
                      </w:r>
                      <w:r w:rsidRPr="006A669D">
                        <w:rPr>
                          <w:sz w:val="24"/>
                          <w:szCs w:val="24"/>
                        </w:rPr>
                        <w:t xml:space="preserve">: </w:t>
                      </w:r>
                      <w:r w:rsidRPr="00E30701">
                        <w:rPr>
                          <w:rFonts w:cs="Times New Roman"/>
                          <w:sz w:val="24"/>
                          <w:szCs w:val="24"/>
                        </w:rPr>
                        <w:t>Vista general del área de terminación del cierre fijo</w:t>
                      </w:r>
                      <w:r>
                        <w:rPr>
                          <w:rFonts w:cs="Times New Roman"/>
                          <w:sz w:val="24"/>
                          <w:szCs w:val="24"/>
                        </w:rPr>
                        <w:t>.</w:t>
                      </w:r>
                    </w:p>
                    <w:p w:rsidR="000A559B" w:rsidRPr="006A669D" w:rsidRDefault="000A559B" w:rsidP="00AC7367">
                      <w:pPr>
                        <w:pStyle w:val="Prrafodelista"/>
                        <w:jc w:val="center"/>
                        <w:rPr>
                          <w:rFonts w:cs="Times New Roman"/>
                          <w:sz w:val="24"/>
                          <w:szCs w:val="24"/>
                        </w:rPr>
                      </w:pPr>
                    </w:p>
                    <w:p w:rsidR="000A559B" w:rsidRPr="006A669D" w:rsidRDefault="000A559B" w:rsidP="00AC7367">
                      <w:pPr>
                        <w:jc w:val="center"/>
                        <w:rPr>
                          <w:sz w:val="24"/>
                          <w:szCs w:val="24"/>
                        </w:rPr>
                      </w:pPr>
                    </w:p>
                  </w:txbxContent>
                </v:textbox>
              </v:shape>
            </w:pict>
          </mc:Fallback>
        </mc:AlternateContent>
      </w:r>
      <w:r w:rsidR="00F35EB9" w:rsidRPr="00E30701">
        <w:rPr>
          <w:rFonts w:cs="Times New Roman"/>
          <w:sz w:val="24"/>
          <w:szCs w:val="24"/>
        </w:rPr>
        <w:t xml:space="preserve">La última etapa del proceso es manual y está a cargo de cuatro operarias que, previo a embolsar los cierres de a cien, realizan el </w:t>
      </w:r>
      <w:r w:rsidR="00AC7367" w:rsidRPr="00E30701">
        <w:rPr>
          <w:rFonts w:cs="Times New Roman"/>
          <w:sz w:val="24"/>
          <w:szCs w:val="24"/>
        </w:rPr>
        <w:t>último</w:t>
      </w:r>
      <w:r w:rsidR="00F35EB9" w:rsidRPr="00E30701">
        <w:rPr>
          <w:rFonts w:cs="Times New Roman"/>
          <w:sz w:val="24"/>
          <w:szCs w:val="24"/>
        </w:rPr>
        <w:t xml:space="preserve"> control de calidad. Este control es tanto visual como de funcionamiento (se procede a abrir y cerrar cada uno de los cierres).</w:t>
      </w:r>
      <w:r w:rsidR="00F35EB9" w:rsidRPr="00E30701">
        <w:rPr>
          <w:rFonts w:cs="Times New Roman"/>
          <w:sz w:val="24"/>
          <w:szCs w:val="24"/>
        </w:rPr>
        <w:br w:type="page"/>
      </w:r>
    </w:p>
    <w:p w:rsidR="00F35EB9" w:rsidRPr="00AC7367" w:rsidRDefault="00F41D0A" w:rsidP="00AC7367">
      <w:pPr>
        <w:jc w:val="both"/>
        <w:rPr>
          <w:rFonts w:cs="Times New Roman"/>
          <w:sz w:val="24"/>
          <w:szCs w:val="24"/>
        </w:rPr>
      </w:pPr>
      <w:r>
        <w:rPr>
          <w:rFonts w:cs="Times New Roman"/>
          <w:b/>
          <w:noProof/>
          <w:sz w:val="28"/>
          <w:szCs w:val="28"/>
          <w:lang w:val="es-ES" w:eastAsia="es-ES"/>
        </w:rPr>
        <w:lastRenderedPageBreak/>
        <mc:AlternateContent>
          <mc:Choice Requires="wps">
            <w:drawing>
              <wp:anchor distT="0" distB="0" distL="114300" distR="114300" simplePos="0" relativeHeight="251763712" behindDoc="0" locked="0" layoutInCell="1" allowOverlap="1">
                <wp:simplePos x="0" y="0"/>
                <wp:positionH relativeFrom="column">
                  <wp:posOffset>506095</wp:posOffset>
                </wp:positionH>
                <wp:positionV relativeFrom="paragraph">
                  <wp:posOffset>3836035</wp:posOffset>
                </wp:positionV>
                <wp:extent cx="4714240" cy="529590"/>
                <wp:effectExtent l="0" t="0" r="10160" b="22860"/>
                <wp:wrapNone/>
                <wp:docPr id="65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529590"/>
                        </a:xfrm>
                        <a:prstGeom prst="rect">
                          <a:avLst/>
                        </a:prstGeom>
                        <a:solidFill>
                          <a:srgbClr val="FFFFFF"/>
                        </a:solidFill>
                        <a:ln w="9525">
                          <a:solidFill>
                            <a:srgbClr val="000000"/>
                          </a:solidFill>
                          <a:prstDash val="dash"/>
                          <a:miter lim="800000"/>
                          <a:headEnd/>
                          <a:tailEnd/>
                        </a:ln>
                      </wps:spPr>
                      <wps:txbx>
                        <w:txbxContent>
                          <w:p w:rsidR="000A559B" w:rsidRPr="006A669D" w:rsidRDefault="000A559B" w:rsidP="00AC7367">
                            <w:pPr>
                              <w:jc w:val="center"/>
                              <w:rPr>
                                <w:rFonts w:cs="Times New Roman"/>
                                <w:sz w:val="24"/>
                                <w:szCs w:val="24"/>
                              </w:rPr>
                            </w:pPr>
                            <w:r w:rsidRPr="006A669D">
                              <w:rPr>
                                <w:sz w:val="24"/>
                                <w:szCs w:val="24"/>
                              </w:rPr>
                              <w:t>Imagen</w:t>
                            </w:r>
                            <w:r>
                              <w:rPr>
                                <w:sz w:val="24"/>
                                <w:szCs w:val="24"/>
                              </w:rPr>
                              <w:t xml:space="preserve"> 33</w:t>
                            </w:r>
                            <w:r w:rsidRPr="006A669D">
                              <w:rPr>
                                <w:sz w:val="24"/>
                                <w:szCs w:val="24"/>
                              </w:rPr>
                              <w:t xml:space="preserve">: </w:t>
                            </w:r>
                            <w:r w:rsidRPr="00E30701">
                              <w:rPr>
                                <w:rFonts w:cs="Times New Roman"/>
                                <w:sz w:val="24"/>
                                <w:szCs w:val="24"/>
                              </w:rPr>
                              <w:t xml:space="preserve">Maquina desengrampadora y colocadora de tope inferior (Auto </w:t>
                            </w:r>
                            <w:proofErr w:type="spellStart"/>
                            <w:r w:rsidRPr="00E30701">
                              <w:rPr>
                                <w:rFonts w:cs="Times New Roman"/>
                                <w:sz w:val="24"/>
                                <w:szCs w:val="24"/>
                              </w:rPr>
                              <w:t>Gapping</w:t>
                            </w:r>
                            <w:proofErr w:type="spellEnd"/>
                            <w:r w:rsidRPr="00E30701">
                              <w:rPr>
                                <w:rFonts w:cs="Times New Roman"/>
                                <w:sz w:val="24"/>
                                <w:szCs w:val="24"/>
                              </w:rPr>
                              <w:t xml:space="preserve"> &amp; </w:t>
                            </w:r>
                            <w:proofErr w:type="spellStart"/>
                            <w:r w:rsidRPr="00E30701">
                              <w:rPr>
                                <w:rFonts w:cs="Times New Roman"/>
                                <w:sz w:val="24"/>
                                <w:szCs w:val="24"/>
                              </w:rPr>
                              <w:t>Bottom</w:t>
                            </w:r>
                            <w:proofErr w:type="spellEnd"/>
                            <w:r w:rsidRPr="00E30701">
                              <w:rPr>
                                <w:rFonts w:cs="Times New Roman"/>
                                <w:sz w:val="24"/>
                                <w:szCs w:val="24"/>
                              </w:rPr>
                              <w:t xml:space="preserve"> Stop M/C SE-145)</w:t>
                            </w:r>
                            <w:r>
                              <w:rPr>
                                <w:rFonts w:cs="Times New Roman"/>
                                <w:sz w:val="24"/>
                                <w:szCs w:val="24"/>
                              </w:rPr>
                              <w:t>.</w:t>
                            </w:r>
                          </w:p>
                          <w:p w:rsidR="000A559B" w:rsidRPr="006A669D" w:rsidRDefault="000A559B" w:rsidP="00AC7367">
                            <w:pPr>
                              <w:pStyle w:val="Prrafodelista"/>
                              <w:jc w:val="center"/>
                              <w:rPr>
                                <w:rFonts w:cs="Times New Roman"/>
                                <w:sz w:val="24"/>
                                <w:szCs w:val="24"/>
                              </w:rPr>
                            </w:pPr>
                          </w:p>
                          <w:p w:rsidR="000A559B" w:rsidRPr="006A669D" w:rsidRDefault="000A559B" w:rsidP="00AC7367">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60" type="#_x0000_t202" style="position:absolute;left:0;text-align:left;margin-left:39.85pt;margin-top:302.05pt;width:371.2pt;height:4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">
                <v:stroke dashstyle="dash"/>
                <v:textbox>
                  <w:txbxContent>
                    <w:p w:rsidR="000A559B" w:rsidRPr="006A669D" w:rsidRDefault="000A559B" w:rsidP="00AC7367">
                      <w:pPr>
                        <w:jc w:val="center"/>
                        <w:rPr>
                          <w:rFonts w:cs="Times New Roman"/>
                          <w:sz w:val="24"/>
                          <w:szCs w:val="24"/>
                        </w:rPr>
                      </w:pPr>
                      <w:r w:rsidRPr="006A669D">
                        <w:rPr>
                          <w:sz w:val="24"/>
                          <w:szCs w:val="24"/>
                        </w:rPr>
                        <w:t>Imagen</w:t>
                      </w:r>
                      <w:r>
                        <w:rPr>
                          <w:sz w:val="24"/>
                          <w:szCs w:val="24"/>
                        </w:rPr>
                        <w:t xml:space="preserve"> 33</w:t>
                      </w:r>
                      <w:r w:rsidRPr="006A669D">
                        <w:rPr>
                          <w:sz w:val="24"/>
                          <w:szCs w:val="24"/>
                        </w:rPr>
                        <w:t xml:space="preserve">: </w:t>
                      </w:r>
                      <w:r w:rsidRPr="00E30701">
                        <w:rPr>
                          <w:rFonts w:cs="Times New Roman"/>
                          <w:sz w:val="24"/>
                          <w:szCs w:val="24"/>
                        </w:rPr>
                        <w:t xml:space="preserve">Maquina desengrampadora y colocadora de tope inferior (Auto </w:t>
                      </w:r>
                      <w:proofErr w:type="spellStart"/>
                      <w:r w:rsidRPr="00E30701">
                        <w:rPr>
                          <w:rFonts w:cs="Times New Roman"/>
                          <w:sz w:val="24"/>
                          <w:szCs w:val="24"/>
                        </w:rPr>
                        <w:t>Gapping</w:t>
                      </w:r>
                      <w:proofErr w:type="spellEnd"/>
                      <w:r w:rsidRPr="00E30701">
                        <w:rPr>
                          <w:rFonts w:cs="Times New Roman"/>
                          <w:sz w:val="24"/>
                          <w:szCs w:val="24"/>
                        </w:rPr>
                        <w:t xml:space="preserve"> &amp; </w:t>
                      </w:r>
                      <w:proofErr w:type="spellStart"/>
                      <w:r w:rsidRPr="00E30701">
                        <w:rPr>
                          <w:rFonts w:cs="Times New Roman"/>
                          <w:sz w:val="24"/>
                          <w:szCs w:val="24"/>
                        </w:rPr>
                        <w:t>Bottom</w:t>
                      </w:r>
                      <w:proofErr w:type="spellEnd"/>
                      <w:r w:rsidRPr="00E30701">
                        <w:rPr>
                          <w:rFonts w:cs="Times New Roman"/>
                          <w:sz w:val="24"/>
                          <w:szCs w:val="24"/>
                        </w:rPr>
                        <w:t xml:space="preserve"> Stop M/C SE-145)</w:t>
                      </w:r>
                      <w:r>
                        <w:rPr>
                          <w:rFonts w:cs="Times New Roman"/>
                          <w:sz w:val="24"/>
                          <w:szCs w:val="24"/>
                        </w:rPr>
                        <w:t>.</w:t>
                      </w:r>
                    </w:p>
                    <w:p w:rsidR="000A559B" w:rsidRPr="006A669D" w:rsidRDefault="000A559B" w:rsidP="00AC7367">
                      <w:pPr>
                        <w:pStyle w:val="Prrafodelista"/>
                        <w:jc w:val="center"/>
                        <w:rPr>
                          <w:rFonts w:cs="Times New Roman"/>
                          <w:sz w:val="24"/>
                          <w:szCs w:val="24"/>
                        </w:rPr>
                      </w:pPr>
                    </w:p>
                    <w:p w:rsidR="000A559B" w:rsidRPr="006A669D" w:rsidRDefault="000A559B" w:rsidP="00AC7367">
                      <w:pPr>
                        <w:jc w:val="center"/>
                        <w:rPr>
                          <w:sz w:val="24"/>
                          <w:szCs w:val="24"/>
                        </w:rPr>
                      </w:pPr>
                    </w:p>
                  </w:txbxContent>
                </v:textbox>
              </v:shape>
            </w:pict>
          </mc:Fallback>
        </mc:AlternateContent>
      </w:r>
      <w:r w:rsidR="00F539FB">
        <w:rPr>
          <w:rFonts w:cs="Times New Roman"/>
          <w:noProof/>
          <w:sz w:val="24"/>
          <w:szCs w:val="24"/>
          <w:lang w:val="es-ES" w:eastAsia="es-ES"/>
        </w:rPr>
        <w:drawing>
          <wp:anchor distT="0" distB="0" distL="114300" distR="114300" simplePos="0" relativeHeight="251459584" behindDoc="0" locked="0" layoutInCell="1" allowOverlap="1">
            <wp:simplePos x="0" y="0"/>
            <wp:positionH relativeFrom="column">
              <wp:posOffset>1048385</wp:posOffset>
            </wp:positionH>
            <wp:positionV relativeFrom="paragraph">
              <wp:posOffset>246380</wp:posOffset>
            </wp:positionV>
            <wp:extent cx="3474720" cy="3483610"/>
            <wp:effectExtent l="57150" t="57150" r="30480" b="40640"/>
            <wp:wrapTopAndBottom/>
            <wp:docPr id="2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74720" cy="3483610"/>
                    </a:xfrm>
                    <a:prstGeom prst="rect">
                      <a:avLst/>
                    </a:prstGeom>
                    <a:ln w="50800">
                      <a:solidFill>
                        <a:schemeClr val="tx1"/>
                      </a:solidFill>
                    </a:ln>
                  </pic:spPr>
                </pic:pic>
              </a:graphicData>
            </a:graphic>
          </wp:anchor>
        </w:drawing>
      </w:r>
    </w:p>
    <w:p w:rsidR="00F539FB" w:rsidRPr="00F539FB" w:rsidRDefault="00F41D0A" w:rsidP="00F539FB">
      <w:pPr>
        <w:jc w:val="both"/>
        <w:rPr>
          <w:rFonts w:cs="Times New Roman"/>
          <w:b/>
          <w:sz w:val="28"/>
          <w:szCs w:val="28"/>
        </w:rPr>
      </w:pPr>
      <w:r>
        <w:rPr>
          <w:noProof/>
          <w:lang w:val="es-ES" w:eastAsia="es-ES"/>
        </w:rPr>
        <mc:AlternateContent>
          <mc:Choice Requires="wps">
            <w:drawing>
              <wp:anchor distT="0" distB="0" distL="114300" distR="114300" simplePos="0" relativeHeight="251764736" behindDoc="0" locked="0" layoutInCell="1" allowOverlap="1">
                <wp:simplePos x="0" y="0"/>
                <wp:positionH relativeFrom="column">
                  <wp:posOffset>506095</wp:posOffset>
                </wp:positionH>
                <wp:positionV relativeFrom="paragraph">
                  <wp:posOffset>3561080</wp:posOffset>
                </wp:positionV>
                <wp:extent cx="4714240" cy="498475"/>
                <wp:effectExtent l="0" t="0" r="10160" b="15875"/>
                <wp:wrapNone/>
                <wp:docPr id="6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498475"/>
                        </a:xfrm>
                        <a:prstGeom prst="rect">
                          <a:avLst/>
                        </a:prstGeom>
                        <a:solidFill>
                          <a:srgbClr val="FFFFFF"/>
                        </a:solidFill>
                        <a:ln w="9525">
                          <a:solidFill>
                            <a:srgbClr val="000000"/>
                          </a:solidFill>
                          <a:prstDash val="dash"/>
                          <a:miter lim="800000"/>
                          <a:headEnd/>
                          <a:tailEnd/>
                        </a:ln>
                      </wps:spPr>
                      <wps:txbx>
                        <w:txbxContent>
                          <w:p w:rsidR="000A559B" w:rsidRPr="006A669D" w:rsidRDefault="000A559B" w:rsidP="00AC7367">
                            <w:pPr>
                              <w:jc w:val="center"/>
                              <w:rPr>
                                <w:rFonts w:cs="Times New Roman"/>
                                <w:sz w:val="24"/>
                                <w:szCs w:val="24"/>
                              </w:rPr>
                            </w:pPr>
                            <w:r w:rsidRPr="006A669D">
                              <w:rPr>
                                <w:sz w:val="24"/>
                                <w:szCs w:val="24"/>
                              </w:rPr>
                              <w:t>Imagen</w:t>
                            </w:r>
                            <w:r>
                              <w:rPr>
                                <w:sz w:val="24"/>
                                <w:szCs w:val="24"/>
                              </w:rPr>
                              <w:t xml:space="preserve"> 34</w:t>
                            </w:r>
                            <w:r w:rsidRPr="006A669D">
                              <w:rPr>
                                <w:sz w:val="24"/>
                                <w:szCs w:val="24"/>
                              </w:rPr>
                              <w:t xml:space="preserve">: </w:t>
                            </w:r>
                            <w:r w:rsidRPr="00E30701">
                              <w:rPr>
                                <w:rFonts w:cs="Times New Roman"/>
                                <w:sz w:val="24"/>
                                <w:szCs w:val="24"/>
                              </w:rPr>
                              <w:t>Cierre salido de máquina desengrampadora y colocadora de tope inferior</w:t>
                            </w:r>
                            <w:r>
                              <w:rPr>
                                <w:rFonts w:cs="Times New Roman"/>
                                <w:sz w:val="24"/>
                                <w:szCs w:val="24"/>
                              </w:rPr>
                              <w:t>.</w:t>
                            </w:r>
                          </w:p>
                          <w:p w:rsidR="000A559B" w:rsidRPr="006A669D" w:rsidRDefault="000A559B" w:rsidP="00AC7367">
                            <w:pPr>
                              <w:pStyle w:val="Prrafodelista"/>
                              <w:jc w:val="center"/>
                              <w:rPr>
                                <w:rFonts w:cs="Times New Roman"/>
                                <w:sz w:val="24"/>
                                <w:szCs w:val="24"/>
                              </w:rPr>
                            </w:pPr>
                          </w:p>
                          <w:p w:rsidR="000A559B" w:rsidRPr="006A669D" w:rsidRDefault="000A559B" w:rsidP="00AC7367">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061" type="#_x0000_t202" style="position:absolute;left:0;text-align:left;margin-left:39.85pt;margin-top:280.4pt;width:371.2pt;height:3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">
                <v:stroke dashstyle="dash"/>
                <v:textbox>
                  <w:txbxContent>
                    <w:p w:rsidR="000A559B" w:rsidRPr="006A669D" w:rsidRDefault="000A559B" w:rsidP="00AC7367">
                      <w:pPr>
                        <w:jc w:val="center"/>
                        <w:rPr>
                          <w:rFonts w:cs="Times New Roman"/>
                          <w:sz w:val="24"/>
                          <w:szCs w:val="24"/>
                        </w:rPr>
                      </w:pPr>
                      <w:r w:rsidRPr="006A669D">
                        <w:rPr>
                          <w:sz w:val="24"/>
                          <w:szCs w:val="24"/>
                        </w:rPr>
                        <w:t>Imagen</w:t>
                      </w:r>
                      <w:r>
                        <w:rPr>
                          <w:sz w:val="24"/>
                          <w:szCs w:val="24"/>
                        </w:rPr>
                        <w:t xml:space="preserve"> 34</w:t>
                      </w:r>
                      <w:r w:rsidRPr="006A669D">
                        <w:rPr>
                          <w:sz w:val="24"/>
                          <w:szCs w:val="24"/>
                        </w:rPr>
                        <w:t xml:space="preserve">: </w:t>
                      </w:r>
                      <w:r w:rsidRPr="00E30701">
                        <w:rPr>
                          <w:rFonts w:cs="Times New Roman"/>
                          <w:sz w:val="24"/>
                          <w:szCs w:val="24"/>
                        </w:rPr>
                        <w:t>Cierre salido de máquina desengrampadora y colocadora de tope inferior</w:t>
                      </w:r>
                      <w:r>
                        <w:rPr>
                          <w:rFonts w:cs="Times New Roman"/>
                          <w:sz w:val="24"/>
                          <w:szCs w:val="24"/>
                        </w:rPr>
                        <w:t>.</w:t>
                      </w:r>
                    </w:p>
                    <w:p w:rsidR="000A559B" w:rsidRPr="006A669D" w:rsidRDefault="000A559B" w:rsidP="00AC7367">
                      <w:pPr>
                        <w:pStyle w:val="Prrafodelista"/>
                        <w:jc w:val="center"/>
                        <w:rPr>
                          <w:rFonts w:cs="Times New Roman"/>
                          <w:sz w:val="24"/>
                          <w:szCs w:val="24"/>
                        </w:rPr>
                      </w:pPr>
                    </w:p>
                    <w:p w:rsidR="000A559B" w:rsidRPr="006A669D" w:rsidRDefault="000A559B" w:rsidP="00AC7367">
                      <w:pPr>
                        <w:jc w:val="center"/>
                        <w:rPr>
                          <w:sz w:val="24"/>
                          <w:szCs w:val="24"/>
                        </w:rPr>
                      </w:pPr>
                    </w:p>
                  </w:txbxContent>
                </v:textbox>
              </v:shape>
            </w:pict>
          </mc:Fallback>
        </mc:AlternateContent>
      </w:r>
    </w:p>
    <w:p w:rsidR="00F35EB9" w:rsidRPr="00E30701" w:rsidRDefault="00F539FB" w:rsidP="00F35EB9">
      <w:pPr>
        <w:pStyle w:val="Prrafodelista"/>
        <w:jc w:val="both"/>
        <w:rPr>
          <w:rFonts w:cs="Times New Roman"/>
          <w:sz w:val="24"/>
          <w:szCs w:val="24"/>
        </w:rPr>
      </w:pPr>
      <w:r>
        <w:rPr>
          <w:rFonts w:cs="Times New Roman"/>
          <w:noProof/>
          <w:sz w:val="24"/>
          <w:szCs w:val="24"/>
          <w:lang w:val="es-ES" w:eastAsia="es-ES"/>
        </w:rPr>
        <w:drawing>
          <wp:anchor distT="0" distB="0" distL="114300" distR="114300" simplePos="0" relativeHeight="251765760" behindDoc="0" locked="0" layoutInCell="1" allowOverlap="1">
            <wp:simplePos x="0" y="0"/>
            <wp:positionH relativeFrom="column">
              <wp:posOffset>830580</wp:posOffset>
            </wp:positionH>
            <wp:positionV relativeFrom="paragraph">
              <wp:posOffset>8255</wp:posOffset>
            </wp:positionV>
            <wp:extent cx="4086860" cy="3074035"/>
            <wp:effectExtent l="57150" t="57150" r="46990" b="31115"/>
            <wp:wrapTopAndBottom/>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6860" cy="3074035"/>
                    </a:xfrm>
                    <a:prstGeom prst="rect">
                      <a:avLst/>
                    </a:prstGeom>
                    <a:ln w="50800">
                      <a:solidFill>
                        <a:schemeClr val="tx1"/>
                      </a:solidFill>
                    </a:ln>
                  </pic:spPr>
                </pic:pic>
              </a:graphicData>
            </a:graphic>
          </wp:anchor>
        </w:drawing>
      </w:r>
    </w:p>
    <w:p w:rsidR="00F35EB9" w:rsidRPr="00E30701" w:rsidRDefault="00F35EB9" w:rsidP="00F35EB9">
      <w:pPr>
        <w:pStyle w:val="Prrafodelista"/>
        <w:jc w:val="both"/>
        <w:rPr>
          <w:rFonts w:cs="Times New Roman"/>
          <w:sz w:val="24"/>
          <w:szCs w:val="24"/>
        </w:rPr>
      </w:pPr>
    </w:p>
    <w:p w:rsidR="00F35EB9" w:rsidRPr="00E30701" w:rsidRDefault="00F35EB9" w:rsidP="00F35EB9">
      <w:pPr>
        <w:pStyle w:val="Prrafodelista"/>
        <w:jc w:val="both"/>
        <w:rPr>
          <w:rFonts w:cs="Times New Roman"/>
          <w:sz w:val="24"/>
          <w:szCs w:val="24"/>
        </w:rPr>
      </w:pPr>
    </w:p>
    <w:p w:rsidR="00F35EB9" w:rsidRPr="00E30701" w:rsidRDefault="00F35EB9" w:rsidP="00F35EB9">
      <w:pPr>
        <w:pStyle w:val="Prrafodelista"/>
        <w:jc w:val="both"/>
        <w:rPr>
          <w:rFonts w:cs="Times New Roman"/>
          <w:sz w:val="24"/>
          <w:szCs w:val="24"/>
        </w:rPr>
      </w:pPr>
    </w:p>
    <w:p w:rsidR="00F35EB9" w:rsidRPr="00E30701" w:rsidRDefault="00270F23" w:rsidP="00F35EB9">
      <w:pPr>
        <w:pStyle w:val="Prrafodelista"/>
        <w:jc w:val="both"/>
        <w:rPr>
          <w:rFonts w:cs="Times New Roman"/>
          <w:sz w:val="24"/>
          <w:szCs w:val="24"/>
        </w:rPr>
      </w:pPr>
      <w:r>
        <w:rPr>
          <w:rFonts w:cs="Times New Roman"/>
          <w:noProof/>
          <w:sz w:val="24"/>
          <w:szCs w:val="24"/>
          <w:lang w:val="es-ES" w:eastAsia="es-ES"/>
        </w:rPr>
        <w:lastRenderedPageBreak/>
        <w:drawing>
          <wp:anchor distT="0" distB="0" distL="114300" distR="114300" simplePos="0" relativeHeight="251766784" behindDoc="0" locked="0" layoutInCell="1" allowOverlap="1" wp14:anchorId="7C5C2861" wp14:editId="7685FBB5">
            <wp:simplePos x="0" y="0"/>
            <wp:positionH relativeFrom="column">
              <wp:posOffset>1129030</wp:posOffset>
            </wp:positionH>
            <wp:positionV relativeFrom="paragraph">
              <wp:posOffset>-144145</wp:posOffset>
            </wp:positionV>
            <wp:extent cx="3462020" cy="3468370"/>
            <wp:effectExtent l="57150" t="57150" r="43180" b="36830"/>
            <wp:wrapNone/>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62020" cy="3468370"/>
                    </a:xfrm>
                    <a:prstGeom prst="rect">
                      <a:avLst/>
                    </a:prstGeom>
                    <a:ln w="50800">
                      <a:solidFill>
                        <a:schemeClr val="tx1"/>
                      </a:solidFill>
                    </a:ln>
                  </pic:spPr>
                </pic:pic>
              </a:graphicData>
            </a:graphic>
          </wp:anchor>
        </w:drawing>
      </w:r>
      <w:r w:rsidR="00F539FB">
        <w:rPr>
          <w:rFonts w:cs="Times New Roman"/>
          <w:noProof/>
          <w:sz w:val="24"/>
          <w:szCs w:val="24"/>
          <w:lang w:val="es-ES" w:eastAsia="es-ES"/>
        </w:rPr>
        <w:drawing>
          <wp:anchor distT="0" distB="0" distL="114300" distR="114300" simplePos="0" relativeHeight="251768832" behindDoc="0" locked="0" layoutInCell="1" allowOverlap="1">
            <wp:simplePos x="0" y="0"/>
            <wp:positionH relativeFrom="column">
              <wp:posOffset>829945</wp:posOffset>
            </wp:positionH>
            <wp:positionV relativeFrom="paragraph">
              <wp:posOffset>4099560</wp:posOffset>
            </wp:positionV>
            <wp:extent cx="4105275" cy="3373755"/>
            <wp:effectExtent l="57150" t="57150" r="47625" b="36195"/>
            <wp:wrapTopAndBottom/>
            <wp:docPr id="2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JPG"/>
                    <pic:cNvPicPr/>
                  </pic:nvPicPr>
                  <pic:blipFill rotWithShape="1">
                    <a:blip r:embed="rId38" cstate="print">
                      <a:extLst>
                        <a:ext uri="{28A0092B-C50C-407E-A947-70E740481C1C}">
                          <a14:useLocalDpi xmlns:a14="http://schemas.microsoft.com/office/drawing/2010/main" val="0"/>
                        </a:ext>
                      </a:extLst>
                    </a:blip>
                    <a:srcRect l="16578" r="5347" b="14445"/>
                    <a:stretch/>
                  </pic:blipFill>
                  <pic:spPr bwMode="auto">
                    <a:xfrm>
                      <a:off x="0" y="0"/>
                      <a:ext cx="4105275" cy="3373755"/>
                    </a:xfrm>
                    <a:prstGeom prst="rect">
                      <a:avLst/>
                    </a:prstGeom>
                    <a:ln w="50800">
                      <a:solidFill>
                        <a:schemeClr val="tx1"/>
                      </a:solidFill>
                    </a:ln>
                    <a:extLst>
                      <a:ext uri="{53640926-AAD7-44D8-BBD7-CCE9431645EC}">
                        <a14:shadowObscured xmlns:a14="http://schemas.microsoft.com/office/drawing/2010/main"/>
                      </a:ext>
                    </a:extLst>
                  </pic:spPr>
                </pic:pic>
              </a:graphicData>
            </a:graphic>
          </wp:anchor>
        </w:drawing>
      </w:r>
      <w:r w:rsidR="00F41D0A">
        <w:rPr>
          <w:rFonts w:cs="Times New Roman"/>
          <w:noProof/>
          <w:sz w:val="24"/>
          <w:szCs w:val="24"/>
          <w:lang w:val="es-ES" w:eastAsia="es-ES"/>
        </w:rPr>
        <mc:AlternateContent>
          <mc:Choice Requires="wps">
            <w:drawing>
              <wp:anchor distT="0" distB="0" distL="114300" distR="114300" simplePos="0" relativeHeight="251767808" behindDoc="0" locked="0" layoutInCell="1" allowOverlap="1">
                <wp:simplePos x="0" y="0"/>
                <wp:positionH relativeFrom="column">
                  <wp:posOffset>386080</wp:posOffset>
                </wp:positionH>
                <wp:positionV relativeFrom="paragraph">
                  <wp:posOffset>3647440</wp:posOffset>
                </wp:positionV>
                <wp:extent cx="4986655" cy="314325"/>
                <wp:effectExtent l="0" t="0" r="23495" b="28575"/>
                <wp:wrapNone/>
                <wp:docPr id="65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314325"/>
                        </a:xfrm>
                        <a:prstGeom prst="rect">
                          <a:avLst/>
                        </a:prstGeom>
                        <a:solidFill>
                          <a:srgbClr val="FFFFFF"/>
                        </a:solidFill>
                        <a:ln w="9525">
                          <a:solidFill>
                            <a:srgbClr val="000000"/>
                          </a:solidFill>
                          <a:prstDash val="dash"/>
                          <a:miter lim="800000"/>
                          <a:headEnd/>
                          <a:tailEnd/>
                        </a:ln>
                      </wps:spPr>
                      <wps:txbx>
                        <w:txbxContent>
                          <w:p w:rsidR="000A559B" w:rsidRPr="006A669D" w:rsidRDefault="000A559B" w:rsidP="00F539FB">
                            <w:pPr>
                              <w:jc w:val="center"/>
                              <w:rPr>
                                <w:rFonts w:cs="Times New Roman"/>
                                <w:sz w:val="24"/>
                                <w:szCs w:val="24"/>
                              </w:rPr>
                            </w:pPr>
                            <w:r w:rsidRPr="006A669D">
                              <w:rPr>
                                <w:sz w:val="24"/>
                                <w:szCs w:val="24"/>
                              </w:rPr>
                              <w:t>Imagen</w:t>
                            </w:r>
                            <w:r>
                              <w:rPr>
                                <w:sz w:val="24"/>
                                <w:szCs w:val="24"/>
                              </w:rPr>
                              <w:t xml:space="preserve"> 35</w:t>
                            </w:r>
                            <w:r w:rsidRPr="006A669D">
                              <w:rPr>
                                <w:sz w:val="24"/>
                                <w:szCs w:val="24"/>
                              </w:rPr>
                              <w:t xml:space="preserve">: </w:t>
                            </w:r>
                            <w:r>
                              <w:rPr>
                                <w:rFonts w:cs="Times New Roman"/>
                                <w:sz w:val="24"/>
                                <w:szCs w:val="24"/>
                              </w:rPr>
                              <w:t>Má</w:t>
                            </w:r>
                            <w:r w:rsidRPr="00E30701">
                              <w:rPr>
                                <w:rFonts w:cs="Times New Roman"/>
                                <w:sz w:val="24"/>
                                <w:szCs w:val="24"/>
                              </w:rPr>
                              <w:t>quina colocadora de deslizador (Auto Slider Mount M/C SE-130)</w:t>
                            </w:r>
                            <w:r>
                              <w:rPr>
                                <w:rFonts w:cs="Times New Roman"/>
                                <w:sz w:val="24"/>
                                <w:szCs w:val="24"/>
                              </w:rPr>
                              <w:t>.</w:t>
                            </w:r>
                          </w:p>
                          <w:p w:rsidR="000A559B" w:rsidRPr="006A669D" w:rsidRDefault="000A559B" w:rsidP="00F539FB">
                            <w:pPr>
                              <w:pStyle w:val="Prrafodelista"/>
                              <w:jc w:val="center"/>
                              <w:rPr>
                                <w:rFonts w:cs="Times New Roman"/>
                                <w:sz w:val="24"/>
                                <w:szCs w:val="24"/>
                              </w:rPr>
                            </w:pPr>
                          </w:p>
                          <w:p w:rsidR="000A559B" w:rsidRPr="006A669D" w:rsidRDefault="000A559B" w:rsidP="00F539FB">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062" type="#_x0000_t202" style="position:absolute;left:0;text-align:left;margin-left:30.4pt;margin-top:287.2pt;width:392.65pt;height:2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">
                <v:stroke dashstyle="dash"/>
                <v:textbox>
                  <w:txbxContent>
                    <w:p w:rsidR="000A559B" w:rsidRPr="006A669D" w:rsidRDefault="000A559B" w:rsidP="00F539FB">
                      <w:pPr>
                        <w:jc w:val="center"/>
                        <w:rPr>
                          <w:rFonts w:cs="Times New Roman"/>
                          <w:sz w:val="24"/>
                          <w:szCs w:val="24"/>
                        </w:rPr>
                      </w:pPr>
                      <w:r w:rsidRPr="006A669D">
                        <w:rPr>
                          <w:sz w:val="24"/>
                          <w:szCs w:val="24"/>
                        </w:rPr>
                        <w:t>Imagen</w:t>
                      </w:r>
                      <w:r>
                        <w:rPr>
                          <w:sz w:val="24"/>
                          <w:szCs w:val="24"/>
                        </w:rPr>
                        <w:t xml:space="preserve"> 35</w:t>
                      </w:r>
                      <w:r w:rsidRPr="006A669D">
                        <w:rPr>
                          <w:sz w:val="24"/>
                          <w:szCs w:val="24"/>
                        </w:rPr>
                        <w:t xml:space="preserve">: </w:t>
                      </w:r>
                      <w:r>
                        <w:rPr>
                          <w:rFonts w:cs="Times New Roman"/>
                          <w:sz w:val="24"/>
                          <w:szCs w:val="24"/>
                        </w:rPr>
                        <w:t>Má</w:t>
                      </w:r>
                      <w:r w:rsidRPr="00E30701">
                        <w:rPr>
                          <w:rFonts w:cs="Times New Roman"/>
                          <w:sz w:val="24"/>
                          <w:szCs w:val="24"/>
                        </w:rPr>
                        <w:t>quina colocadora de deslizador (Auto Slider Mount M/C SE-130)</w:t>
                      </w:r>
                      <w:r>
                        <w:rPr>
                          <w:rFonts w:cs="Times New Roman"/>
                          <w:sz w:val="24"/>
                          <w:szCs w:val="24"/>
                        </w:rPr>
                        <w:t>.</w:t>
                      </w:r>
                    </w:p>
                    <w:p w:rsidR="000A559B" w:rsidRPr="006A669D" w:rsidRDefault="000A559B" w:rsidP="00F539FB">
                      <w:pPr>
                        <w:pStyle w:val="Prrafodelista"/>
                        <w:jc w:val="center"/>
                        <w:rPr>
                          <w:rFonts w:cs="Times New Roman"/>
                          <w:sz w:val="24"/>
                          <w:szCs w:val="24"/>
                        </w:rPr>
                      </w:pPr>
                    </w:p>
                    <w:p w:rsidR="000A559B" w:rsidRPr="006A669D" w:rsidRDefault="000A559B" w:rsidP="00F539FB">
                      <w:pPr>
                        <w:jc w:val="center"/>
                        <w:rPr>
                          <w:sz w:val="24"/>
                          <w:szCs w:val="24"/>
                        </w:rPr>
                      </w:pPr>
                    </w:p>
                  </w:txbxContent>
                </v:textbox>
              </v:shape>
            </w:pict>
          </mc:Fallback>
        </mc:AlternateContent>
      </w:r>
    </w:p>
    <w:p w:rsidR="00F35EB9" w:rsidRPr="00E30701" w:rsidRDefault="00F35EB9" w:rsidP="00F35EB9">
      <w:pPr>
        <w:jc w:val="both"/>
        <w:rPr>
          <w:rFonts w:cs="Times New Roman"/>
          <w:sz w:val="24"/>
          <w:szCs w:val="24"/>
        </w:rPr>
      </w:pPr>
    </w:p>
    <w:p w:rsidR="00F35EB9" w:rsidRPr="00E30701" w:rsidRDefault="00F41D0A" w:rsidP="00F35EB9">
      <w:pPr>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1769856" behindDoc="0" locked="0" layoutInCell="1" allowOverlap="1">
                <wp:simplePos x="0" y="0"/>
                <wp:positionH relativeFrom="column">
                  <wp:posOffset>-86995</wp:posOffset>
                </wp:positionH>
                <wp:positionV relativeFrom="paragraph">
                  <wp:posOffset>6911340</wp:posOffset>
                </wp:positionV>
                <wp:extent cx="5801995" cy="314325"/>
                <wp:effectExtent l="0" t="0" r="27305" b="28575"/>
                <wp:wrapNone/>
                <wp:docPr id="65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14325"/>
                        </a:xfrm>
                        <a:prstGeom prst="rect">
                          <a:avLst/>
                        </a:prstGeom>
                        <a:solidFill>
                          <a:srgbClr val="FFFFFF"/>
                        </a:solidFill>
                        <a:ln w="9525">
                          <a:solidFill>
                            <a:srgbClr val="000000"/>
                          </a:solidFill>
                          <a:prstDash val="dash"/>
                          <a:miter lim="800000"/>
                          <a:headEnd/>
                          <a:tailEnd/>
                        </a:ln>
                      </wps:spPr>
                      <wps:txbx>
                        <w:txbxContent>
                          <w:p w:rsidR="000A559B" w:rsidRPr="00E30701" w:rsidRDefault="000A559B" w:rsidP="00F539FB">
                            <w:pPr>
                              <w:jc w:val="both"/>
                              <w:rPr>
                                <w:rFonts w:cs="Times New Roman"/>
                                <w:sz w:val="24"/>
                                <w:szCs w:val="24"/>
                              </w:rPr>
                            </w:pPr>
                            <w:r w:rsidRPr="006A669D">
                              <w:rPr>
                                <w:sz w:val="24"/>
                                <w:szCs w:val="24"/>
                              </w:rPr>
                              <w:t>Imagen</w:t>
                            </w:r>
                            <w:r>
                              <w:rPr>
                                <w:sz w:val="24"/>
                                <w:szCs w:val="24"/>
                              </w:rPr>
                              <w:t xml:space="preserve"> 36</w:t>
                            </w:r>
                            <w:r w:rsidRPr="006A669D">
                              <w:rPr>
                                <w:sz w:val="24"/>
                                <w:szCs w:val="24"/>
                              </w:rPr>
                              <w:t xml:space="preserve">: </w:t>
                            </w:r>
                            <w:r w:rsidRPr="00E30701">
                              <w:rPr>
                                <w:rFonts w:cs="Times New Roman"/>
                                <w:sz w:val="24"/>
                                <w:szCs w:val="24"/>
                              </w:rPr>
                              <w:t xml:space="preserve">Máquina colocadora de topes superiores (Auto </w:t>
                            </w:r>
                            <w:proofErr w:type="spellStart"/>
                            <w:r w:rsidRPr="00E30701">
                              <w:rPr>
                                <w:rFonts w:cs="Times New Roman"/>
                                <w:sz w:val="24"/>
                                <w:szCs w:val="24"/>
                              </w:rPr>
                              <w:t>Double</w:t>
                            </w:r>
                            <w:proofErr w:type="spellEnd"/>
                            <w:r w:rsidRPr="00E30701">
                              <w:rPr>
                                <w:rFonts w:cs="Times New Roman"/>
                                <w:sz w:val="24"/>
                                <w:szCs w:val="24"/>
                              </w:rPr>
                              <w:t xml:space="preserve"> Top Stop M/C SE-125-1)</w:t>
                            </w:r>
                            <w:r>
                              <w:rPr>
                                <w:rFonts w:cs="Times New Roman"/>
                                <w:sz w:val="24"/>
                                <w:szCs w:val="24"/>
                              </w:rPr>
                              <w:t>.</w:t>
                            </w:r>
                          </w:p>
                          <w:p w:rsidR="000A559B" w:rsidRPr="006A669D" w:rsidRDefault="000A559B" w:rsidP="00F539FB">
                            <w:pPr>
                              <w:jc w:val="center"/>
                              <w:rPr>
                                <w:rFonts w:cs="Times New Roman"/>
                                <w:sz w:val="24"/>
                                <w:szCs w:val="24"/>
                              </w:rPr>
                            </w:pPr>
                            <w:r>
                              <w:rPr>
                                <w:rFonts w:cs="Times New Roman"/>
                                <w:sz w:val="24"/>
                                <w:szCs w:val="24"/>
                              </w:rPr>
                              <w:t>.</w:t>
                            </w:r>
                          </w:p>
                          <w:p w:rsidR="000A559B" w:rsidRPr="006A669D" w:rsidRDefault="000A559B" w:rsidP="00F539FB">
                            <w:pPr>
                              <w:pStyle w:val="Prrafodelista"/>
                              <w:jc w:val="center"/>
                              <w:rPr>
                                <w:rFonts w:cs="Times New Roman"/>
                                <w:sz w:val="24"/>
                                <w:szCs w:val="24"/>
                              </w:rPr>
                            </w:pPr>
                          </w:p>
                          <w:p w:rsidR="000A559B" w:rsidRPr="006A669D" w:rsidRDefault="000A559B" w:rsidP="00F539FB">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063" type="#_x0000_t202" style="position:absolute;left:0;text-align:left;margin-left:-6.85pt;margin-top:544.2pt;width:456.85pt;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">
                <v:stroke dashstyle="dash"/>
                <v:textbox>
                  <w:txbxContent>
                    <w:p w:rsidR="000A559B" w:rsidRPr="00E30701" w:rsidRDefault="000A559B" w:rsidP="00F539FB">
                      <w:pPr>
                        <w:jc w:val="both"/>
                        <w:rPr>
                          <w:rFonts w:cs="Times New Roman"/>
                          <w:sz w:val="24"/>
                          <w:szCs w:val="24"/>
                        </w:rPr>
                      </w:pPr>
                      <w:r w:rsidRPr="006A669D">
                        <w:rPr>
                          <w:sz w:val="24"/>
                          <w:szCs w:val="24"/>
                        </w:rPr>
                        <w:t>Imagen</w:t>
                      </w:r>
                      <w:r>
                        <w:rPr>
                          <w:sz w:val="24"/>
                          <w:szCs w:val="24"/>
                        </w:rPr>
                        <w:t xml:space="preserve"> 36</w:t>
                      </w:r>
                      <w:r w:rsidRPr="006A669D">
                        <w:rPr>
                          <w:sz w:val="24"/>
                          <w:szCs w:val="24"/>
                        </w:rPr>
                        <w:t xml:space="preserve">: </w:t>
                      </w:r>
                      <w:r w:rsidRPr="00E30701">
                        <w:rPr>
                          <w:rFonts w:cs="Times New Roman"/>
                          <w:sz w:val="24"/>
                          <w:szCs w:val="24"/>
                        </w:rPr>
                        <w:t xml:space="preserve">Máquina colocadora de topes superiores (Auto </w:t>
                      </w:r>
                      <w:proofErr w:type="spellStart"/>
                      <w:r w:rsidRPr="00E30701">
                        <w:rPr>
                          <w:rFonts w:cs="Times New Roman"/>
                          <w:sz w:val="24"/>
                          <w:szCs w:val="24"/>
                        </w:rPr>
                        <w:t>Double</w:t>
                      </w:r>
                      <w:proofErr w:type="spellEnd"/>
                      <w:r w:rsidRPr="00E30701">
                        <w:rPr>
                          <w:rFonts w:cs="Times New Roman"/>
                          <w:sz w:val="24"/>
                          <w:szCs w:val="24"/>
                        </w:rPr>
                        <w:t xml:space="preserve"> Top Stop M/C SE-125-1)</w:t>
                      </w:r>
                      <w:r>
                        <w:rPr>
                          <w:rFonts w:cs="Times New Roman"/>
                          <w:sz w:val="24"/>
                          <w:szCs w:val="24"/>
                        </w:rPr>
                        <w:t>.</w:t>
                      </w:r>
                    </w:p>
                    <w:p w:rsidR="000A559B" w:rsidRPr="006A669D" w:rsidRDefault="000A559B" w:rsidP="00F539FB">
                      <w:pPr>
                        <w:jc w:val="center"/>
                        <w:rPr>
                          <w:rFonts w:cs="Times New Roman"/>
                          <w:sz w:val="24"/>
                          <w:szCs w:val="24"/>
                        </w:rPr>
                      </w:pPr>
                      <w:r>
                        <w:rPr>
                          <w:rFonts w:cs="Times New Roman"/>
                          <w:sz w:val="24"/>
                          <w:szCs w:val="24"/>
                        </w:rPr>
                        <w:t>.</w:t>
                      </w:r>
                    </w:p>
                    <w:p w:rsidR="000A559B" w:rsidRPr="006A669D" w:rsidRDefault="000A559B" w:rsidP="00F539FB">
                      <w:pPr>
                        <w:pStyle w:val="Prrafodelista"/>
                        <w:jc w:val="center"/>
                        <w:rPr>
                          <w:rFonts w:cs="Times New Roman"/>
                          <w:sz w:val="24"/>
                          <w:szCs w:val="24"/>
                        </w:rPr>
                      </w:pPr>
                    </w:p>
                    <w:p w:rsidR="000A559B" w:rsidRPr="006A669D" w:rsidRDefault="000A559B" w:rsidP="00F539FB">
                      <w:pPr>
                        <w:jc w:val="center"/>
                        <w:rPr>
                          <w:sz w:val="24"/>
                          <w:szCs w:val="24"/>
                        </w:rPr>
                      </w:pPr>
                    </w:p>
                  </w:txbxContent>
                </v:textbox>
              </v:shape>
            </w:pict>
          </mc:Fallback>
        </mc:AlternateContent>
      </w:r>
    </w:p>
    <w:p w:rsidR="00F35EB9" w:rsidRPr="00E30701" w:rsidRDefault="00F539FB" w:rsidP="00F35EB9">
      <w:pPr>
        <w:jc w:val="both"/>
        <w:rPr>
          <w:rFonts w:cs="Times New Roman"/>
          <w:sz w:val="24"/>
          <w:szCs w:val="24"/>
        </w:rPr>
      </w:pPr>
      <w:r>
        <w:rPr>
          <w:rFonts w:cs="Times New Roman"/>
          <w:noProof/>
          <w:sz w:val="24"/>
          <w:szCs w:val="24"/>
          <w:lang w:val="es-ES" w:eastAsia="es-ES"/>
        </w:rPr>
        <w:lastRenderedPageBreak/>
        <w:drawing>
          <wp:anchor distT="0" distB="0" distL="114300" distR="114300" simplePos="0" relativeHeight="251772928" behindDoc="0" locked="0" layoutInCell="1" allowOverlap="1">
            <wp:simplePos x="0" y="0"/>
            <wp:positionH relativeFrom="column">
              <wp:posOffset>1048385</wp:posOffset>
            </wp:positionH>
            <wp:positionV relativeFrom="paragraph">
              <wp:posOffset>4242435</wp:posOffset>
            </wp:positionV>
            <wp:extent cx="3729355" cy="3594100"/>
            <wp:effectExtent l="57150" t="57150" r="61595" b="63500"/>
            <wp:wrapTopAndBottom/>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29355" cy="3594100"/>
                    </a:xfrm>
                    <a:prstGeom prst="rect">
                      <a:avLst/>
                    </a:prstGeom>
                    <a:ln w="50800">
                      <a:solidFill>
                        <a:schemeClr val="tx1"/>
                      </a:solidFill>
                    </a:ln>
                  </pic:spPr>
                </pic:pic>
              </a:graphicData>
            </a:graphic>
          </wp:anchor>
        </w:drawing>
      </w:r>
      <w:r w:rsidR="00F41D0A">
        <w:rPr>
          <w:rFonts w:cs="Times New Roman"/>
          <w:noProof/>
          <w:sz w:val="24"/>
          <w:szCs w:val="24"/>
          <w:lang w:val="es-ES" w:eastAsia="es-ES"/>
        </w:rPr>
        <mc:AlternateContent>
          <mc:Choice Requires="wps">
            <w:drawing>
              <wp:anchor distT="0" distB="0" distL="114300" distR="114300" simplePos="0" relativeHeight="251771904" behindDoc="0" locked="0" layoutInCell="1" allowOverlap="1">
                <wp:simplePos x="0" y="0"/>
                <wp:positionH relativeFrom="column">
                  <wp:posOffset>758825</wp:posOffset>
                </wp:positionH>
                <wp:positionV relativeFrom="paragraph">
                  <wp:posOffset>3813810</wp:posOffset>
                </wp:positionV>
                <wp:extent cx="4214495" cy="314325"/>
                <wp:effectExtent l="0" t="0" r="14605" b="28575"/>
                <wp:wrapNone/>
                <wp:docPr id="65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314325"/>
                        </a:xfrm>
                        <a:prstGeom prst="rect">
                          <a:avLst/>
                        </a:prstGeom>
                        <a:solidFill>
                          <a:srgbClr val="FFFFFF"/>
                        </a:solidFill>
                        <a:ln w="9525">
                          <a:solidFill>
                            <a:srgbClr val="000000"/>
                          </a:solidFill>
                          <a:prstDash val="dash"/>
                          <a:miter lim="800000"/>
                          <a:headEnd/>
                          <a:tailEnd/>
                        </a:ln>
                      </wps:spPr>
                      <wps:txbx>
                        <w:txbxContent>
                          <w:p w:rsidR="000A559B" w:rsidRPr="00E30701" w:rsidRDefault="000A559B" w:rsidP="00F539FB">
                            <w:pPr>
                              <w:jc w:val="center"/>
                              <w:rPr>
                                <w:rFonts w:cs="Times New Roman"/>
                                <w:sz w:val="24"/>
                                <w:szCs w:val="24"/>
                              </w:rPr>
                            </w:pPr>
                            <w:r w:rsidRPr="006A669D">
                              <w:rPr>
                                <w:sz w:val="24"/>
                                <w:szCs w:val="24"/>
                              </w:rPr>
                              <w:t>Imagen</w:t>
                            </w:r>
                            <w:r>
                              <w:rPr>
                                <w:sz w:val="24"/>
                                <w:szCs w:val="24"/>
                              </w:rPr>
                              <w:t xml:space="preserve"> 37</w:t>
                            </w:r>
                            <w:r w:rsidRPr="006A669D">
                              <w:rPr>
                                <w:sz w:val="24"/>
                                <w:szCs w:val="24"/>
                              </w:rPr>
                              <w:t xml:space="preserve">: </w:t>
                            </w:r>
                            <w:r w:rsidRPr="00E30701">
                              <w:rPr>
                                <w:rFonts w:cs="Times New Roman"/>
                                <w:sz w:val="24"/>
                                <w:szCs w:val="24"/>
                              </w:rPr>
                              <w:t xml:space="preserve">Máquina cortadora (Auto </w:t>
                            </w:r>
                            <w:proofErr w:type="spellStart"/>
                            <w:r w:rsidRPr="00E30701">
                              <w:rPr>
                                <w:rFonts w:cs="Times New Roman"/>
                                <w:sz w:val="24"/>
                                <w:szCs w:val="24"/>
                              </w:rPr>
                              <w:t>Pinkyng</w:t>
                            </w:r>
                            <w:proofErr w:type="spellEnd"/>
                            <w:r w:rsidRPr="00E30701">
                              <w:rPr>
                                <w:rFonts w:cs="Times New Roman"/>
                                <w:sz w:val="24"/>
                                <w:szCs w:val="24"/>
                              </w:rPr>
                              <w:t xml:space="preserve"> Machine SE-144)</w:t>
                            </w:r>
                            <w:r>
                              <w:rPr>
                                <w:rFonts w:cs="Times New Roman"/>
                                <w:sz w:val="24"/>
                                <w:szCs w:val="24"/>
                              </w:rPr>
                              <w:t>.</w:t>
                            </w:r>
                          </w:p>
                          <w:p w:rsidR="000A559B" w:rsidRPr="00E30701" w:rsidRDefault="000A559B" w:rsidP="00F539FB">
                            <w:pPr>
                              <w:jc w:val="both"/>
                              <w:rPr>
                                <w:rFonts w:cs="Times New Roman"/>
                                <w:sz w:val="24"/>
                                <w:szCs w:val="24"/>
                              </w:rPr>
                            </w:pPr>
                            <w:r w:rsidRPr="00E30701">
                              <w:rPr>
                                <w:rFonts w:cs="Times New Roman"/>
                                <w:sz w:val="24"/>
                                <w:szCs w:val="24"/>
                              </w:rPr>
                              <w:t>)</w:t>
                            </w:r>
                            <w:r>
                              <w:rPr>
                                <w:rFonts w:cs="Times New Roman"/>
                                <w:sz w:val="24"/>
                                <w:szCs w:val="24"/>
                              </w:rPr>
                              <w:t>.</w:t>
                            </w:r>
                          </w:p>
                          <w:p w:rsidR="000A559B" w:rsidRPr="006A669D" w:rsidRDefault="000A559B" w:rsidP="00F539FB">
                            <w:pPr>
                              <w:jc w:val="center"/>
                              <w:rPr>
                                <w:rFonts w:cs="Times New Roman"/>
                                <w:sz w:val="24"/>
                                <w:szCs w:val="24"/>
                              </w:rPr>
                            </w:pPr>
                            <w:r>
                              <w:rPr>
                                <w:rFonts w:cs="Times New Roman"/>
                                <w:sz w:val="24"/>
                                <w:szCs w:val="24"/>
                              </w:rPr>
                              <w:t>.</w:t>
                            </w:r>
                          </w:p>
                          <w:p w:rsidR="000A559B" w:rsidRPr="006A669D" w:rsidRDefault="000A559B" w:rsidP="00F539FB">
                            <w:pPr>
                              <w:pStyle w:val="Prrafodelista"/>
                              <w:jc w:val="center"/>
                              <w:rPr>
                                <w:rFonts w:cs="Times New Roman"/>
                                <w:sz w:val="24"/>
                                <w:szCs w:val="24"/>
                              </w:rPr>
                            </w:pPr>
                          </w:p>
                          <w:p w:rsidR="000A559B" w:rsidRPr="006A669D" w:rsidRDefault="000A559B" w:rsidP="00F539FB">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064" type="#_x0000_t202" style="position:absolute;left:0;text-align:left;margin-left:59.75pt;margin-top:300.3pt;width:331.85pt;height:2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">
                <v:stroke dashstyle="dash"/>
                <v:textbox>
                  <w:txbxContent>
                    <w:p w:rsidR="000A559B" w:rsidRPr="00E30701" w:rsidRDefault="000A559B" w:rsidP="00F539FB">
                      <w:pPr>
                        <w:jc w:val="center"/>
                        <w:rPr>
                          <w:rFonts w:cs="Times New Roman"/>
                          <w:sz w:val="24"/>
                          <w:szCs w:val="24"/>
                        </w:rPr>
                      </w:pPr>
                      <w:r w:rsidRPr="006A669D">
                        <w:rPr>
                          <w:sz w:val="24"/>
                          <w:szCs w:val="24"/>
                        </w:rPr>
                        <w:t>Imagen</w:t>
                      </w:r>
                      <w:r>
                        <w:rPr>
                          <w:sz w:val="24"/>
                          <w:szCs w:val="24"/>
                        </w:rPr>
                        <w:t xml:space="preserve"> 37</w:t>
                      </w:r>
                      <w:r w:rsidRPr="006A669D">
                        <w:rPr>
                          <w:sz w:val="24"/>
                          <w:szCs w:val="24"/>
                        </w:rPr>
                        <w:t xml:space="preserve">: </w:t>
                      </w:r>
                      <w:r w:rsidRPr="00E30701">
                        <w:rPr>
                          <w:rFonts w:cs="Times New Roman"/>
                          <w:sz w:val="24"/>
                          <w:szCs w:val="24"/>
                        </w:rPr>
                        <w:t xml:space="preserve">Máquina cortadora (Auto </w:t>
                      </w:r>
                      <w:proofErr w:type="spellStart"/>
                      <w:r w:rsidRPr="00E30701">
                        <w:rPr>
                          <w:rFonts w:cs="Times New Roman"/>
                          <w:sz w:val="24"/>
                          <w:szCs w:val="24"/>
                        </w:rPr>
                        <w:t>Pinkyng</w:t>
                      </w:r>
                      <w:proofErr w:type="spellEnd"/>
                      <w:r w:rsidRPr="00E30701">
                        <w:rPr>
                          <w:rFonts w:cs="Times New Roman"/>
                          <w:sz w:val="24"/>
                          <w:szCs w:val="24"/>
                        </w:rPr>
                        <w:t xml:space="preserve"> Machine SE-144)</w:t>
                      </w:r>
                      <w:r>
                        <w:rPr>
                          <w:rFonts w:cs="Times New Roman"/>
                          <w:sz w:val="24"/>
                          <w:szCs w:val="24"/>
                        </w:rPr>
                        <w:t>.</w:t>
                      </w:r>
                    </w:p>
                    <w:p w:rsidR="000A559B" w:rsidRPr="00E30701" w:rsidRDefault="000A559B" w:rsidP="00F539FB">
                      <w:pPr>
                        <w:jc w:val="both"/>
                        <w:rPr>
                          <w:rFonts w:cs="Times New Roman"/>
                          <w:sz w:val="24"/>
                          <w:szCs w:val="24"/>
                        </w:rPr>
                      </w:pPr>
                      <w:r w:rsidRPr="00E30701">
                        <w:rPr>
                          <w:rFonts w:cs="Times New Roman"/>
                          <w:sz w:val="24"/>
                          <w:szCs w:val="24"/>
                        </w:rPr>
                        <w:t>)</w:t>
                      </w:r>
                      <w:r>
                        <w:rPr>
                          <w:rFonts w:cs="Times New Roman"/>
                          <w:sz w:val="24"/>
                          <w:szCs w:val="24"/>
                        </w:rPr>
                        <w:t>.</w:t>
                      </w:r>
                    </w:p>
                    <w:p w:rsidR="000A559B" w:rsidRPr="006A669D" w:rsidRDefault="000A559B" w:rsidP="00F539FB">
                      <w:pPr>
                        <w:jc w:val="center"/>
                        <w:rPr>
                          <w:rFonts w:cs="Times New Roman"/>
                          <w:sz w:val="24"/>
                          <w:szCs w:val="24"/>
                        </w:rPr>
                      </w:pPr>
                      <w:r>
                        <w:rPr>
                          <w:rFonts w:cs="Times New Roman"/>
                          <w:sz w:val="24"/>
                          <w:szCs w:val="24"/>
                        </w:rPr>
                        <w:t>.</w:t>
                      </w:r>
                    </w:p>
                    <w:p w:rsidR="000A559B" w:rsidRPr="006A669D" w:rsidRDefault="000A559B" w:rsidP="00F539FB">
                      <w:pPr>
                        <w:pStyle w:val="Prrafodelista"/>
                        <w:jc w:val="center"/>
                        <w:rPr>
                          <w:rFonts w:cs="Times New Roman"/>
                          <w:sz w:val="24"/>
                          <w:szCs w:val="24"/>
                        </w:rPr>
                      </w:pPr>
                    </w:p>
                    <w:p w:rsidR="000A559B" w:rsidRPr="006A669D" w:rsidRDefault="000A559B" w:rsidP="00F539FB">
                      <w:pPr>
                        <w:jc w:val="center"/>
                        <w:rPr>
                          <w:sz w:val="24"/>
                          <w:szCs w:val="24"/>
                        </w:rPr>
                      </w:pPr>
                    </w:p>
                  </w:txbxContent>
                </v:textbox>
              </v:shape>
            </w:pict>
          </mc:Fallback>
        </mc:AlternateContent>
      </w:r>
      <w:r>
        <w:rPr>
          <w:rFonts w:cs="Times New Roman"/>
          <w:noProof/>
          <w:sz w:val="24"/>
          <w:szCs w:val="24"/>
          <w:lang w:val="es-ES" w:eastAsia="es-ES"/>
        </w:rPr>
        <w:drawing>
          <wp:anchor distT="0" distB="0" distL="114300" distR="114300" simplePos="0" relativeHeight="251770880" behindDoc="0" locked="0" layoutInCell="1" allowOverlap="1">
            <wp:simplePos x="0" y="0"/>
            <wp:positionH relativeFrom="column">
              <wp:posOffset>1050925</wp:posOffset>
            </wp:positionH>
            <wp:positionV relativeFrom="paragraph">
              <wp:posOffset>-12065</wp:posOffset>
            </wp:positionV>
            <wp:extent cx="3730625" cy="3736340"/>
            <wp:effectExtent l="57150" t="57150" r="41275" b="35560"/>
            <wp:wrapTopAndBottom/>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30625" cy="3736340"/>
                    </a:xfrm>
                    <a:prstGeom prst="rect">
                      <a:avLst/>
                    </a:prstGeom>
                    <a:ln w="50800">
                      <a:solidFill>
                        <a:schemeClr val="tx1"/>
                      </a:solidFill>
                    </a:ln>
                  </pic:spPr>
                </pic:pic>
              </a:graphicData>
            </a:graphic>
          </wp:anchor>
        </w:drawing>
      </w:r>
    </w:p>
    <w:p w:rsidR="006C59CB" w:rsidRPr="00670033" w:rsidRDefault="00F41D0A" w:rsidP="00670033">
      <w:pPr>
        <w:jc w:val="both"/>
        <w:rPr>
          <w:rFonts w:cs="Times New Roman"/>
          <w:sz w:val="24"/>
          <w:szCs w:val="24"/>
        </w:rPr>
      </w:pPr>
      <w:r>
        <w:rPr>
          <w:rFonts w:cs="Times New Roman"/>
          <w:noProof/>
          <w:sz w:val="24"/>
          <w:szCs w:val="24"/>
          <w:lang w:val="es-ES" w:eastAsia="es-ES"/>
        </w:rPr>
        <mc:AlternateContent>
          <mc:Choice Requires="wps">
            <w:drawing>
              <wp:anchor distT="0" distB="0" distL="114300" distR="114300" simplePos="0" relativeHeight="251773952" behindDoc="0" locked="0" layoutInCell="1" allowOverlap="1">
                <wp:simplePos x="0" y="0"/>
                <wp:positionH relativeFrom="column">
                  <wp:posOffset>1330325</wp:posOffset>
                </wp:positionH>
                <wp:positionV relativeFrom="paragraph">
                  <wp:posOffset>3858895</wp:posOffset>
                </wp:positionV>
                <wp:extent cx="3056890" cy="314325"/>
                <wp:effectExtent l="0" t="0" r="10160" b="28575"/>
                <wp:wrapNone/>
                <wp:docPr id="65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314325"/>
                        </a:xfrm>
                        <a:prstGeom prst="rect">
                          <a:avLst/>
                        </a:prstGeom>
                        <a:solidFill>
                          <a:srgbClr val="FFFFFF"/>
                        </a:solidFill>
                        <a:ln w="9525">
                          <a:solidFill>
                            <a:srgbClr val="000000"/>
                          </a:solidFill>
                          <a:prstDash val="dash"/>
                          <a:miter lim="800000"/>
                          <a:headEnd/>
                          <a:tailEnd/>
                        </a:ln>
                      </wps:spPr>
                      <wps:txbx>
                        <w:txbxContent>
                          <w:p w:rsidR="000A559B" w:rsidRPr="00E30701" w:rsidRDefault="000A559B" w:rsidP="00F539FB">
                            <w:pPr>
                              <w:jc w:val="center"/>
                              <w:rPr>
                                <w:rFonts w:cs="Times New Roman"/>
                                <w:sz w:val="24"/>
                                <w:szCs w:val="24"/>
                              </w:rPr>
                            </w:pPr>
                            <w:r w:rsidRPr="006A669D">
                              <w:rPr>
                                <w:sz w:val="24"/>
                                <w:szCs w:val="24"/>
                              </w:rPr>
                              <w:t>Imagen</w:t>
                            </w:r>
                            <w:r>
                              <w:rPr>
                                <w:sz w:val="24"/>
                                <w:szCs w:val="24"/>
                              </w:rPr>
                              <w:t xml:space="preserve"> 38</w:t>
                            </w:r>
                            <w:r w:rsidRPr="006A669D">
                              <w:rPr>
                                <w:sz w:val="24"/>
                                <w:szCs w:val="24"/>
                              </w:rPr>
                              <w:t xml:space="preserve">: </w:t>
                            </w:r>
                            <w:r w:rsidRPr="00E30701">
                              <w:rPr>
                                <w:rFonts w:cs="Times New Roman"/>
                                <w:sz w:val="24"/>
                                <w:szCs w:val="24"/>
                              </w:rPr>
                              <w:t>Control de calidad y embolsado</w:t>
                            </w:r>
                            <w:r>
                              <w:rPr>
                                <w:rFonts w:cs="Times New Roman"/>
                                <w:sz w:val="24"/>
                                <w:szCs w:val="24"/>
                              </w:rPr>
                              <w:t>.</w:t>
                            </w:r>
                          </w:p>
                          <w:p w:rsidR="000A559B" w:rsidRPr="00E30701" w:rsidRDefault="000A559B" w:rsidP="00F539FB">
                            <w:pPr>
                              <w:jc w:val="center"/>
                              <w:rPr>
                                <w:rFonts w:cs="Times New Roman"/>
                                <w:sz w:val="24"/>
                                <w:szCs w:val="24"/>
                              </w:rPr>
                            </w:pPr>
                            <w:r>
                              <w:rPr>
                                <w:rFonts w:cs="Times New Roman"/>
                                <w:sz w:val="24"/>
                                <w:szCs w:val="24"/>
                              </w:rPr>
                              <w:t>.</w:t>
                            </w:r>
                          </w:p>
                          <w:p w:rsidR="000A559B" w:rsidRPr="00E30701" w:rsidRDefault="000A559B" w:rsidP="00F539FB">
                            <w:pPr>
                              <w:jc w:val="center"/>
                              <w:rPr>
                                <w:rFonts w:cs="Times New Roman"/>
                                <w:sz w:val="24"/>
                                <w:szCs w:val="24"/>
                              </w:rPr>
                            </w:pPr>
                            <w:r w:rsidRPr="00E30701">
                              <w:rPr>
                                <w:rFonts w:cs="Times New Roman"/>
                                <w:sz w:val="24"/>
                                <w:szCs w:val="24"/>
                              </w:rPr>
                              <w:t>)</w:t>
                            </w:r>
                            <w:r>
                              <w:rPr>
                                <w:rFonts w:cs="Times New Roman"/>
                                <w:sz w:val="24"/>
                                <w:szCs w:val="24"/>
                              </w:rPr>
                              <w:t>.</w:t>
                            </w:r>
                          </w:p>
                          <w:p w:rsidR="000A559B" w:rsidRPr="006A669D" w:rsidRDefault="000A559B" w:rsidP="00F539FB">
                            <w:pPr>
                              <w:jc w:val="center"/>
                              <w:rPr>
                                <w:rFonts w:cs="Times New Roman"/>
                                <w:sz w:val="24"/>
                                <w:szCs w:val="24"/>
                              </w:rPr>
                            </w:pPr>
                            <w:r>
                              <w:rPr>
                                <w:rFonts w:cs="Times New Roman"/>
                                <w:sz w:val="24"/>
                                <w:szCs w:val="24"/>
                              </w:rPr>
                              <w:t>.</w:t>
                            </w:r>
                          </w:p>
                          <w:p w:rsidR="000A559B" w:rsidRPr="006A669D" w:rsidRDefault="000A559B" w:rsidP="00F539FB">
                            <w:pPr>
                              <w:pStyle w:val="Prrafodelista"/>
                              <w:jc w:val="center"/>
                              <w:rPr>
                                <w:rFonts w:cs="Times New Roman"/>
                                <w:sz w:val="24"/>
                                <w:szCs w:val="24"/>
                              </w:rPr>
                            </w:pPr>
                          </w:p>
                          <w:p w:rsidR="000A559B" w:rsidRPr="006A669D" w:rsidRDefault="000A559B" w:rsidP="00F539FB">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65" type="#_x0000_t202" style="position:absolute;left:0;text-align:left;margin-left:104.75pt;margin-top:303.85pt;width:240.7pt;height:2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">
                <v:stroke dashstyle="dash"/>
                <v:textbox>
                  <w:txbxContent>
                    <w:p w:rsidR="000A559B" w:rsidRPr="00E30701" w:rsidRDefault="000A559B" w:rsidP="00F539FB">
                      <w:pPr>
                        <w:jc w:val="center"/>
                        <w:rPr>
                          <w:rFonts w:cs="Times New Roman"/>
                          <w:sz w:val="24"/>
                          <w:szCs w:val="24"/>
                        </w:rPr>
                      </w:pPr>
                      <w:r w:rsidRPr="006A669D">
                        <w:rPr>
                          <w:sz w:val="24"/>
                          <w:szCs w:val="24"/>
                        </w:rPr>
                        <w:t>Imagen</w:t>
                      </w:r>
                      <w:r>
                        <w:rPr>
                          <w:sz w:val="24"/>
                          <w:szCs w:val="24"/>
                        </w:rPr>
                        <w:t xml:space="preserve"> 38</w:t>
                      </w:r>
                      <w:r w:rsidRPr="006A669D">
                        <w:rPr>
                          <w:sz w:val="24"/>
                          <w:szCs w:val="24"/>
                        </w:rPr>
                        <w:t xml:space="preserve">: </w:t>
                      </w:r>
                      <w:r w:rsidRPr="00E30701">
                        <w:rPr>
                          <w:rFonts w:cs="Times New Roman"/>
                          <w:sz w:val="24"/>
                          <w:szCs w:val="24"/>
                        </w:rPr>
                        <w:t>Control de calidad y embolsado</w:t>
                      </w:r>
                      <w:r>
                        <w:rPr>
                          <w:rFonts w:cs="Times New Roman"/>
                          <w:sz w:val="24"/>
                          <w:szCs w:val="24"/>
                        </w:rPr>
                        <w:t>.</w:t>
                      </w:r>
                    </w:p>
                    <w:p w:rsidR="000A559B" w:rsidRPr="00E30701" w:rsidRDefault="000A559B" w:rsidP="00F539FB">
                      <w:pPr>
                        <w:jc w:val="center"/>
                        <w:rPr>
                          <w:rFonts w:cs="Times New Roman"/>
                          <w:sz w:val="24"/>
                          <w:szCs w:val="24"/>
                        </w:rPr>
                      </w:pPr>
                      <w:r>
                        <w:rPr>
                          <w:rFonts w:cs="Times New Roman"/>
                          <w:sz w:val="24"/>
                          <w:szCs w:val="24"/>
                        </w:rPr>
                        <w:t>.</w:t>
                      </w:r>
                    </w:p>
                    <w:p w:rsidR="000A559B" w:rsidRPr="00E30701" w:rsidRDefault="000A559B" w:rsidP="00F539FB">
                      <w:pPr>
                        <w:jc w:val="center"/>
                        <w:rPr>
                          <w:rFonts w:cs="Times New Roman"/>
                          <w:sz w:val="24"/>
                          <w:szCs w:val="24"/>
                        </w:rPr>
                      </w:pPr>
                      <w:r w:rsidRPr="00E30701">
                        <w:rPr>
                          <w:rFonts w:cs="Times New Roman"/>
                          <w:sz w:val="24"/>
                          <w:szCs w:val="24"/>
                        </w:rPr>
                        <w:t>)</w:t>
                      </w:r>
                      <w:r>
                        <w:rPr>
                          <w:rFonts w:cs="Times New Roman"/>
                          <w:sz w:val="24"/>
                          <w:szCs w:val="24"/>
                        </w:rPr>
                        <w:t>.</w:t>
                      </w:r>
                    </w:p>
                    <w:p w:rsidR="000A559B" w:rsidRPr="006A669D" w:rsidRDefault="000A559B" w:rsidP="00F539FB">
                      <w:pPr>
                        <w:jc w:val="center"/>
                        <w:rPr>
                          <w:rFonts w:cs="Times New Roman"/>
                          <w:sz w:val="24"/>
                          <w:szCs w:val="24"/>
                        </w:rPr>
                      </w:pPr>
                      <w:r>
                        <w:rPr>
                          <w:rFonts w:cs="Times New Roman"/>
                          <w:sz w:val="24"/>
                          <w:szCs w:val="24"/>
                        </w:rPr>
                        <w:t>.</w:t>
                      </w:r>
                    </w:p>
                    <w:p w:rsidR="000A559B" w:rsidRPr="006A669D" w:rsidRDefault="000A559B" w:rsidP="00F539FB">
                      <w:pPr>
                        <w:pStyle w:val="Prrafodelista"/>
                        <w:jc w:val="center"/>
                        <w:rPr>
                          <w:rFonts w:cs="Times New Roman"/>
                          <w:sz w:val="24"/>
                          <w:szCs w:val="24"/>
                        </w:rPr>
                      </w:pPr>
                    </w:p>
                    <w:p w:rsidR="000A559B" w:rsidRPr="006A669D" w:rsidRDefault="000A559B" w:rsidP="00F539FB">
                      <w:pPr>
                        <w:jc w:val="center"/>
                        <w:rPr>
                          <w:sz w:val="24"/>
                          <w:szCs w:val="24"/>
                        </w:rPr>
                      </w:pPr>
                    </w:p>
                  </w:txbxContent>
                </v:textbox>
              </v:shape>
            </w:pict>
          </mc:Fallback>
        </mc:AlternateContent>
      </w:r>
      <w:r w:rsidR="006C59CB">
        <w:br w:type="page"/>
      </w:r>
    </w:p>
    <w:p w:rsidR="00BB33BE" w:rsidRDefault="00BB33BE" w:rsidP="00BB33BE">
      <w:pPr>
        <w:rPr>
          <w:rFonts w:cs="Times New Roman"/>
          <w:sz w:val="32"/>
          <w:szCs w:val="24"/>
          <w:u w:val="single"/>
        </w:rPr>
      </w:pPr>
      <w:r w:rsidRPr="004C275C">
        <w:rPr>
          <w:noProof/>
          <w:lang w:val="es-ES" w:eastAsia="es-ES"/>
        </w:rPr>
        <w:lastRenderedPageBreak/>
        <w:drawing>
          <wp:anchor distT="0" distB="0" distL="114300" distR="114300" simplePos="0" relativeHeight="252218368" behindDoc="0" locked="0" layoutInCell="1" allowOverlap="1" wp14:anchorId="56F98456" wp14:editId="3D56B055">
            <wp:simplePos x="0" y="0"/>
            <wp:positionH relativeFrom="margin">
              <wp:posOffset>-2435225</wp:posOffset>
            </wp:positionH>
            <wp:positionV relativeFrom="margin">
              <wp:posOffset>2951480</wp:posOffset>
            </wp:positionV>
            <wp:extent cx="7509510" cy="2647315"/>
            <wp:effectExtent l="49847" t="64453" r="65088" b="65087"/>
            <wp:wrapSquare wrapText="bothSides"/>
            <wp:docPr id="313"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7509510" cy="2647315"/>
                    </a:xfrm>
                    <a:prstGeom prst="rect">
                      <a:avLst/>
                    </a:prstGeom>
                    <a:noFill/>
                    <a:ln w="50800">
                      <a:solidFill>
                        <a:schemeClr val="tx1"/>
                      </a:solidFill>
                    </a:ln>
                  </pic:spPr>
                </pic:pic>
              </a:graphicData>
            </a:graphic>
          </wp:anchor>
        </w:drawing>
      </w:r>
      <w:r>
        <w:rPr>
          <w:rFonts w:cs="Times New Roman"/>
          <w:sz w:val="32"/>
          <w:szCs w:val="24"/>
          <w:u w:val="single"/>
        </w:rPr>
        <w:t>Tablas de cálculo de producción:</w:t>
      </w:r>
    </w:p>
    <w:p w:rsidR="00BB33BE" w:rsidRDefault="00BB33BE" w:rsidP="00BB33BE">
      <w:r w:rsidRPr="004C275C">
        <w:rPr>
          <w:noProof/>
          <w:lang w:val="es-ES" w:eastAsia="es-ES"/>
        </w:rPr>
        <w:drawing>
          <wp:anchor distT="0" distB="0" distL="114300" distR="114300" simplePos="0" relativeHeight="252219392" behindDoc="0" locked="0" layoutInCell="1" allowOverlap="1" wp14:anchorId="41B78598" wp14:editId="388CF475">
            <wp:simplePos x="0" y="0"/>
            <wp:positionH relativeFrom="margin">
              <wp:posOffset>598805</wp:posOffset>
            </wp:positionH>
            <wp:positionV relativeFrom="margin">
              <wp:posOffset>3126740</wp:posOffset>
            </wp:positionV>
            <wp:extent cx="7515860" cy="2266315"/>
            <wp:effectExtent l="53022" t="61278" r="61913" b="61912"/>
            <wp:wrapSquare wrapText="bothSides"/>
            <wp:docPr id="314"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7515860" cy="2266315"/>
                    </a:xfrm>
                    <a:prstGeom prst="rect">
                      <a:avLst/>
                    </a:prstGeom>
                    <a:noFill/>
                    <a:ln w="50800">
                      <a:solidFill>
                        <a:schemeClr val="tx1"/>
                      </a:solidFill>
                    </a:ln>
                  </pic:spPr>
                </pic:pic>
              </a:graphicData>
            </a:graphic>
          </wp:anchor>
        </w:drawing>
      </w:r>
    </w:p>
    <w:p w:rsidR="00BB33BE" w:rsidRDefault="00BB33BE">
      <w:pPr>
        <w:rPr>
          <w:rFonts w:cs="Times New Roman"/>
          <w:sz w:val="32"/>
          <w:szCs w:val="24"/>
          <w:u w:val="single"/>
        </w:rPr>
      </w:pPr>
      <w:r>
        <w:rPr>
          <w:rFonts w:cs="Times New Roman"/>
          <w:sz w:val="32"/>
          <w:szCs w:val="24"/>
          <w:u w:val="single"/>
        </w:rPr>
        <w:br w:type="page"/>
      </w:r>
    </w:p>
    <w:p w:rsidR="00705070" w:rsidRPr="00B22318" w:rsidRDefault="00705070" w:rsidP="00705070">
      <w:pPr>
        <w:spacing w:after="0"/>
        <w:rPr>
          <w:rFonts w:cs="Times New Roman"/>
          <w:sz w:val="32"/>
          <w:szCs w:val="24"/>
          <w:u w:val="single"/>
        </w:rPr>
      </w:pPr>
      <w:r w:rsidRPr="00B22318">
        <w:rPr>
          <w:rFonts w:cs="Times New Roman"/>
          <w:sz w:val="32"/>
          <w:szCs w:val="24"/>
          <w:u w:val="single"/>
        </w:rPr>
        <w:lastRenderedPageBreak/>
        <w:t>Elementos de manipulación de los materiales:</w:t>
      </w:r>
    </w:p>
    <w:p w:rsidR="00705070" w:rsidRDefault="00705070" w:rsidP="00705070">
      <w:pPr>
        <w:spacing w:after="0"/>
        <w:rPr>
          <w:rFonts w:cs="Times New Roman"/>
          <w:sz w:val="24"/>
          <w:szCs w:val="24"/>
        </w:rPr>
      </w:pPr>
      <w:r>
        <w:rPr>
          <w:rFonts w:cs="Times New Roman"/>
          <w:sz w:val="24"/>
          <w:szCs w:val="24"/>
        </w:rPr>
        <w:t>La fábrica cuenta con:</w:t>
      </w:r>
    </w:p>
    <w:p w:rsidR="00705070" w:rsidRDefault="00705070" w:rsidP="00705070">
      <w:pPr>
        <w:pStyle w:val="Prrafodelista"/>
        <w:numPr>
          <w:ilvl w:val="0"/>
          <w:numId w:val="10"/>
        </w:numPr>
        <w:spacing w:after="0"/>
        <w:rPr>
          <w:rFonts w:cs="Times New Roman"/>
          <w:sz w:val="24"/>
          <w:szCs w:val="24"/>
        </w:rPr>
      </w:pPr>
      <w:r>
        <w:rPr>
          <w:rFonts w:cs="Times New Roman"/>
          <w:sz w:val="24"/>
          <w:szCs w:val="24"/>
        </w:rPr>
        <w:t xml:space="preserve">2 </w:t>
      </w:r>
      <w:proofErr w:type="spellStart"/>
      <w:r>
        <w:rPr>
          <w:rFonts w:cs="Times New Roman"/>
          <w:sz w:val="24"/>
          <w:szCs w:val="24"/>
        </w:rPr>
        <w:t>autoelevadores</w:t>
      </w:r>
      <w:proofErr w:type="spellEnd"/>
      <w:r>
        <w:rPr>
          <w:rFonts w:cs="Times New Roman"/>
          <w:sz w:val="24"/>
          <w:szCs w:val="24"/>
        </w:rPr>
        <w:t xml:space="preserve"> eléctricos.</w:t>
      </w:r>
    </w:p>
    <w:p w:rsidR="00705070" w:rsidRDefault="00705070" w:rsidP="00705070">
      <w:pPr>
        <w:pStyle w:val="Prrafodelista"/>
        <w:numPr>
          <w:ilvl w:val="0"/>
          <w:numId w:val="10"/>
        </w:numPr>
        <w:spacing w:after="0"/>
        <w:rPr>
          <w:rFonts w:cs="Times New Roman"/>
          <w:sz w:val="24"/>
          <w:szCs w:val="24"/>
        </w:rPr>
      </w:pPr>
      <w:r>
        <w:rPr>
          <w:rFonts w:cs="Times New Roman"/>
          <w:sz w:val="24"/>
          <w:szCs w:val="24"/>
        </w:rPr>
        <w:t>Varias carretillas altas.</w:t>
      </w:r>
    </w:p>
    <w:p w:rsidR="00705070" w:rsidRDefault="00705070" w:rsidP="00705070">
      <w:pPr>
        <w:pStyle w:val="Prrafodelista"/>
        <w:numPr>
          <w:ilvl w:val="0"/>
          <w:numId w:val="10"/>
        </w:numPr>
        <w:spacing w:after="0"/>
        <w:rPr>
          <w:rFonts w:cs="Times New Roman"/>
          <w:sz w:val="24"/>
          <w:szCs w:val="24"/>
        </w:rPr>
      </w:pPr>
      <w:r>
        <w:rPr>
          <w:rFonts w:cs="Times New Roman"/>
          <w:sz w:val="24"/>
          <w:szCs w:val="24"/>
        </w:rPr>
        <w:t>2 zorras americanas.</w:t>
      </w:r>
    </w:p>
    <w:p w:rsidR="00705070" w:rsidRPr="00007532" w:rsidRDefault="00705070" w:rsidP="00705070">
      <w:pPr>
        <w:pStyle w:val="Prrafodelista"/>
        <w:numPr>
          <w:ilvl w:val="0"/>
          <w:numId w:val="10"/>
        </w:numPr>
        <w:spacing w:after="0"/>
        <w:rPr>
          <w:rFonts w:cs="Times New Roman"/>
          <w:sz w:val="24"/>
          <w:szCs w:val="24"/>
        </w:rPr>
      </w:pPr>
      <w:r>
        <w:rPr>
          <w:rFonts w:cs="Times New Roman"/>
          <w:sz w:val="24"/>
          <w:szCs w:val="24"/>
        </w:rPr>
        <w:t>2 zorras hidráulicas.</w:t>
      </w:r>
    </w:p>
    <w:p w:rsidR="00705070" w:rsidRPr="00796A3A" w:rsidRDefault="00705070" w:rsidP="00705070">
      <w:pPr>
        <w:spacing w:after="0"/>
        <w:rPr>
          <w:rFonts w:cs="Times New Roman"/>
          <w:sz w:val="24"/>
          <w:szCs w:val="24"/>
        </w:rPr>
      </w:pPr>
    </w:p>
    <w:p w:rsidR="00842300" w:rsidRPr="00EE51D5" w:rsidRDefault="001F4FCD" w:rsidP="001F4FCD">
      <w:pPr>
        <w:rPr>
          <w:rFonts w:cs="Times New Roman"/>
          <w:sz w:val="32"/>
          <w:szCs w:val="24"/>
          <w:u w:val="single"/>
        </w:rPr>
      </w:pPr>
      <w:r>
        <w:rPr>
          <w:rFonts w:cs="Times New Roman"/>
          <w:sz w:val="32"/>
          <w:szCs w:val="24"/>
          <w:u w:val="single"/>
        </w:rPr>
        <w:t>V</w:t>
      </w:r>
      <w:r w:rsidR="00842300" w:rsidRPr="00EE51D5">
        <w:rPr>
          <w:rFonts w:cs="Times New Roman"/>
          <w:sz w:val="32"/>
          <w:szCs w:val="24"/>
          <w:u w:val="single"/>
        </w:rPr>
        <w:t>olumen de producción del producto analizado:</w:t>
      </w:r>
    </w:p>
    <w:p w:rsidR="00842300" w:rsidRPr="00E30701" w:rsidRDefault="00842300" w:rsidP="00842300">
      <w:pPr>
        <w:jc w:val="both"/>
        <w:rPr>
          <w:rFonts w:cs="Times New Roman"/>
          <w:sz w:val="24"/>
          <w:szCs w:val="24"/>
        </w:rPr>
      </w:pPr>
      <w:r w:rsidRPr="00E30701">
        <w:rPr>
          <w:rFonts w:cs="Times New Roman"/>
          <w:sz w:val="24"/>
          <w:szCs w:val="24"/>
        </w:rPr>
        <w:t>El producto analizado es el cierre fijo de monofilamento reciclado N° 5 de 18 cm.</w:t>
      </w:r>
    </w:p>
    <w:p w:rsidR="00842300" w:rsidRPr="00E30701" w:rsidRDefault="00842300" w:rsidP="00842300">
      <w:pPr>
        <w:jc w:val="both"/>
        <w:rPr>
          <w:rFonts w:cs="Times New Roman"/>
          <w:sz w:val="24"/>
          <w:szCs w:val="24"/>
        </w:rPr>
      </w:pPr>
      <w:r w:rsidRPr="00E30701">
        <w:rPr>
          <w:rFonts w:cs="Times New Roman"/>
          <w:sz w:val="24"/>
          <w:szCs w:val="24"/>
        </w:rPr>
        <w:t>De este producto la empresa nos informa que la producción y venta promedio de los últimos meses ha sido de 670.000 cierres por mes.</w:t>
      </w:r>
      <w:r>
        <w:rPr>
          <w:rFonts w:cs="Times New Roman"/>
          <w:sz w:val="24"/>
          <w:szCs w:val="24"/>
        </w:rPr>
        <w:t xml:space="preserve"> </w:t>
      </w:r>
      <w:r w:rsidRPr="00E30701">
        <w:rPr>
          <w:rFonts w:cs="Times New Roman"/>
          <w:sz w:val="24"/>
          <w:szCs w:val="24"/>
        </w:rPr>
        <w:t>El precio de venta del mismo es de 1,45$ por unidad en tanto su costo estimado</w:t>
      </w:r>
      <w:r w:rsidRPr="00E30701">
        <w:rPr>
          <w:rStyle w:val="Refdenotaalpie"/>
          <w:rFonts w:cs="Times New Roman"/>
          <w:sz w:val="24"/>
          <w:szCs w:val="24"/>
        </w:rPr>
        <w:footnoteReference w:id="29"/>
      </w:r>
      <w:r w:rsidRPr="00E30701">
        <w:rPr>
          <w:rFonts w:cs="Times New Roman"/>
          <w:sz w:val="24"/>
          <w:szCs w:val="24"/>
        </w:rPr>
        <w:t xml:space="preserve"> es de 1,15$. Esto nos da una facturación mensual de 971.500$ con una ganancia bruta de 201.000$.</w:t>
      </w:r>
    </w:p>
    <w:p w:rsidR="00842300" w:rsidRPr="00E30701" w:rsidRDefault="00842300" w:rsidP="00842300">
      <w:pPr>
        <w:rPr>
          <w:rFonts w:cs="Times New Roman"/>
          <w:sz w:val="24"/>
          <w:szCs w:val="24"/>
        </w:rPr>
      </w:pPr>
      <w:r w:rsidRPr="00E30701">
        <w:rPr>
          <w:rFonts w:cs="Times New Roman"/>
          <w:sz w:val="24"/>
          <w:szCs w:val="24"/>
        </w:rPr>
        <w:t xml:space="preserve">Cabe recordar que este es solo uno de los múltiples productos que fabrica y comercializa la firma. </w:t>
      </w:r>
    </w:p>
    <w:p w:rsidR="00842300" w:rsidRDefault="00842300" w:rsidP="00842300">
      <w:pPr>
        <w:jc w:val="both"/>
        <w:rPr>
          <w:rFonts w:cs="Times New Roman"/>
          <w:sz w:val="24"/>
          <w:szCs w:val="24"/>
        </w:rPr>
      </w:pPr>
      <w:r w:rsidRPr="00E30701">
        <w:rPr>
          <w:rFonts w:cs="Times New Roman"/>
          <w:sz w:val="24"/>
          <w:szCs w:val="24"/>
        </w:rPr>
        <w:t>El presidente nos ha informado que considerando todas sedes y productos, las actividades desarrolladas son rentables. Sin embargo, el gran problema que enfrentan es el alto costo de las maquinarias extranjeras. Dada su política de inversión, la empresa invierte gran parte de sus resultados en la reno</w:t>
      </w:r>
      <w:r>
        <w:rPr>
          <w:rFonts w:cs="Times New Roman"/>
          <w:sz w:val="24"/>
          <w:szCs w:val="24"/>
        </w:rPr>
        <w:t>vación de los bienes de capital.</w:t>
      </w:r>
    </w:p>
    <w:p w:rsidR="00842300" w:rsidRPr="00EE51D5" w:rsidRDefault="00842300" w:rsidP="00842300">
      <w:pPr>
        <w:jc w:val="both"/>
        <w:rPr>
          <w:sz w:val="32"/>
          <w:u w:val="single"/>
        </w:rPr>
      </w:pPr>
      <w:r w:rsidRPr="00EE51D5">
        <w:rPr>
          <w:sz w:val="32"/>
          <w:u w:val="single"/>
        </w:rPr>
        <w:t>Modalidad de producción:</w:t>
      </w:r>
    </w:p>
    <w:p w:rsidR="00842300" w:rsidRPr="00E30701" w:rsidRDefault="00842300" w:rsidP="00842300">
      <w:pPr>
        <w:jc w:val="both"/>
        <w:rPr>
          <w:rFonts w:cs="Times New Roman"/>
          <w:sz w:val="24"/>
          <w:szCs w:val="24"/>
        </w:rPr>
      </w:pPr>
      <w:r w:rsidRPr="00E30701">
        <w:rPr>
          <w:rFonts w:cs="Times New Roman"/>
          <w:sz w:val="24"/>
          <w:szCs w:val="24"/>
        </w:rPr>
        <w:t>La empresa trabaja bajo la modalidad JIT (</w:t>
      </w:r>
      <w:proofErr w:type="spellStart"/>
      <w:r w:rsidRPr="00E30701">
        <w:rPr>
          <w:rFonts w:cs="Times New Roman"/>
          <w:sz w:val="24"/>
          <w:szCs w:val="24"/>
        </w:rPr>
        <w:t>Just</w:t>
      </w:r>
      <w:proofErr w:type="spellEnd"/>
      <w:r w:rsidRPr="00E30701">
        <w:rPr>
          <w:rFonts w:cs="Times New Roman"/>
          <w:sz w:val="24"/>
          <w:szCs w:val="24"/>
        </w:rPr>
        <w:t xml:space="preserve"> in Time): “producir el articulo correcto en el momento correcto”.</w:t>
      </w:r>
    </w:p>
    <w:p w:rsidR="00842300" w:rsidRPr="00E30701" w:rsidRDefault="00842300" w:rsidP="00842300">
      <w:pPr>
        <w:jc w:val="both"/>
        <w:rPr>
          <w:rFonts w:cs="Times New Roman"/>
          <w:sz w:val="24"/>
          <w:szCs w:val="24"/>
        </w:rPr>
      </w:pPr>
      <w:r w:rsidRPr="00E30701">
        <w:rPr>
          <w:rFonts w:cs="Times New Roman"/>
          <w:sz w:val="24"/>
          <w:szCs w:val="24"/>
        </w:rPr>
        <w:t>La empresa posee pedidos de clientes para cubrir la producción de un mes aproximadamente, y es en base a los pedidos que se determina la producción.</w:t>
      </w:r>
    </w:p>
    <w:p w:rsidR="00842300" w:rsidRDefault="00842300" w:rsidP="00842300">
      <w:pPr>
        <w:jc w:val="both"/>
        <w:rPr>
          <w:rFonts w:cs="Times New Roman"/>
          <w:sz w:val="24"/>
          <w:szCs w:val="24"/>
        </w:rPr>
      </w:pPr>
      <w:r w:rsidRPr="00E30701">
        <w:rPr>
          <w:rFonts w:cs="Times New Roman"/>
          <w:sz w:val="24"/>
          <w:szCs w:val="24"/>
        </w:rPr>
        <w:t xml:space="preserve">Como el proceso de producción de los cierres consta de varias etapas, y a los efectos de que poder mantener un flujo continuo de producción, la empresa se maneja con un stock básico de cadena cruda (sin teñir) y de los deslizadores más utilizados. Este stock cubre la producción de 10 días aproximadamente. </w:t>
      </w:r>
    </w:p>
    <w:p w:rsidR="00CB2F9E" w:rsidRDefault="00CB2F9E" w:rsidP="00842300">
      <w:pPr>
        <w:jc w:val="both"/>
        <w:rPr>
          <w:rFonts w:cs="Times New Roman"/>
          <w:sz w:val="24"/>
          <w:szCs w:val="24"/>
        </w:rPr>
      </w:pPr>
    </w:p>
    <w:p w:rsidR="00842300" w:rsidRPr="001A54BF" w:rsidRDefault="00842300" w:rsidP="00842300">
      <w:pPr>
        <w:jc w:val="both"/>
        <w:rPr>
          <w:rFonts w:cs="Times New Roman"/>
          <w:sz w:val="24"/>
          <w:szCs w:val="24"/>
        </w:rPr>
      </w:pPr>
      <w:r w:rsidRPr="00E30701">
        <w:rPr>
          <w:rFonts w:cs="Times New Roman"/>
          <w:sz w:val="24"/>
          <w:szCs w:val="24"/>
        </w:rPr>
        <w:lastRenderedPageBreak/>
        <w:t>Diariamente se deciden las cantidades y los colores a teñir y la terminación que tendrán los cierres ya que con una misma cadena pueden realizarse distintos productos e incluso puede venderse por metro en bobinas. Asimismo se determina los modelos de cursores que se van a necesitar en los días sucesivos para producirlos. En tanto el flujo de confección de cadena (y sus etapas previas: confección de cordón, cinta y espiral) se mantiene constante.</w:t>
      </w:r>
    </w:p>
    <w:p w:rsidR="00842300" w:rsidRPr="008E353F" w:rsidRDefault="00842300" w:rsidP="00842300">
      <w:pPr>
        <w:jc w:val="both"/>
        <w:rPr>
          <w:rFonts w:cs="Times New Roman"/>
          <w:sz w:val="24"/>
          <w:szCs w:val="24"/>
        </w:rPr>
      </w:pPr>
      <w:r>
        <w:rPr>
          <w:rFonts w:cs="Times New Roman"/>
          <w:sz w:val="24"/>
          <w:szCs w:val="24"/>
        </w:rPr>
        <w:t xml:space="preserve">A su vez, para asegurar la calidad de la materia prima, cadena cruda y cierre terminado, se realizan las respectivas verificaciones en las distintas etapas del proceso, por medio de personal especializado. El control de calidad más exhaustivo se realiza al final del proceso sobre el cierre que saldrá a la venta. </w:t>
      </w:r>
    </w:p>
    <w:p w:rsidR="00CE5B51" w:rsidRDefault="00CE5B51" w:rsidP="00CE5B51">
      <w:pPr>
        <w:spacing w:after="0" w:line="360" w:lineRule="auto"/>
        <w:jc w:val="both"/>
        <w:rPr>
          <w:rFonts w:cs="Times New Roman"/>
          <w:sz w:val="32"/>
          <w:szCs w:val="24"/>
          <w:u w:val="single"/>
        </w:rPr>
      </w:pPr>
    </w:p>
    <w:p w:rsidR="00CE5B51" w:rsidRDefault="00CE5B51" w:rsidP="00CE5B51">
      <w:pPr>
        <w:spacing w:after="0" w:line="360" w:lineRule="auto"/>
        <w:jc w:val="both"/>
        <w:rPr>
          <w:rFonts w:cs="Times New Roman"/>
          <w:sz w:val="32"/>
          <w:szCs w:val="24"/>
          <w:u w:val="single"/>
        </w:rPr>
      </w:pPr>
    </w:p>
    <w:p w:rsidR="00CE5B51" w:rsidRPr="00EA5DF3" w:rsidRDefault="00FB24C3" w:rsidP="00CE5B51">
      <w:pPr>
        <w:spacing w:after="0" w:line="360" w:lineRule="auto"/>
        <w:jc w:val="both"/>
        <w:rPr>
          <w:rFonts w:cs="Times New Roman"/>
          <w:sz w:val="32"/>
          <w:szCs w:val="24"/>
          <w:u w:val="single"/>
        </w:rPr>
      </w:pPr>
      <w:r w:rsidRPr="00EA5DF3">
        <w:rPr>
          <w:rFonts w:cs="Times New Roman"/>
          <w:sz w:val="32"/>
          <w:szCs w:val="24"/>
          <w:u w:val="single"/>
        </w:rPr>
        <w:t>Política</w:t>
      </w:r>
      <w:r w:rsidR="00CE5B51" w:rsidRPr="00EA5DF3">
        <w:rPr>
          <w:rFonts w:cs="Times New Roman"/>
          <w:sz w:val="32"/>
          <w:szCs w:val="24"/>
          <w:u w:val="single"/>
        </w:rPr>
        <w:t xml:space="preserve"> de comercialización</w:t>
      </w:r>
    </w:p>
    <w:p w:rsidR="00CE5B51" w:rsidRDefault="00CE5B51" w:rsidP="00CE5B51">
      <w:pPr>
        <w:spacing w:after="0" w:line="360" w:lineRule="auto"/>
        <w:jc w:val="both"/>
        <w:rPr>
          <w:rFonts w:cs="Times New Roman"/>
          <w:sz w:val="24"/>
          <w:szCs w:val="24"/>
        </w:rPr>
      </w:pPr>
      <w:r w:rsidRPr="00902097">
        <w:rPr>
          <w:rFonts w:cs="Times New Roman"/>
          <w:sz w:val="24"/>
          <w:szCs w:val="24"/>
        </w:rPr>
        <w:t>La política de comercialización abarca varias</w:t>
      </w:r>
      <w:r w:rsidRPr="00147F13">
        <w:rPr>
          <w:rFonts w:cs="Times New Roman"/>
          <w:sz w:val="24"/>
          <w:szCs w:val="24"/>
        </w:rPr>
        <w:t xml:space="preserve"> vías. La empresa vende a importantes distribuidoras de las zonas de Once y de Flores. También vende al por mayor  a grandes productores tanto de capital como del interior del país. Además en los últimos años ha incorporado una boca propia de venta: Tía Elisa. La misma está ubicada en la zona de Puente La Noria y vende tanto al por mayor como al por menor. </w:t>
      </w:r>
    </w:p>
    <w:p w:rsidR="00CE5B51" w:rsidRPr="00147F13" w:rsidRDefault="00CE5B51" w:rsidP="00CE5B51">
      <w:pPr>
        <w:spacing w:after="0" w:line="360" w:lineRule="auto"/>
        <w:jc w:val="both"/>
        <w:rPr>
          <w:rFonts w:cs="Times New Roman"/>
          <w:sz w:val="24"/>
          <w:szCs w:val="24"/>
        </w:rPr>
      </w:pPr>
      <w:r w:rsidRPr="00147F13">
        <w:rPr>
          <w:rFonts w:cs="Times New Roman"/>
          <w:sz w:val="24"/>
          <w:szCs w:val="24"/>
        </w:rPr>
        <w:t>Con respecto al plazo de financiación, la práctica habitual de venta mayorista es en cuenta corriente comercial a 60 días. La venta al por menor es al contado.</w:t>
      </w:r>
    </w:p>
    <w:p w:rsidR="00CE5B51" w:rsidRPr="00F41D0A" w:rsidRDefault="00CE5B51" w:rsidP="00CE5B51">
      <w:pPr>
        <w:spacing w:after="0" w:line="360" w:lineRule="auto"/>
        <w:jc w:val="both"/>
        <w:rPr>
          <w:rFonts w:cs="Times New Roman"/>
          <w:sz w:val="24"/>
          <w:szCs w:val="24"/>
        </w:rPr>
      </w:pPr>
      <w:r w:rsidRPr="00F41D0A">
        <w:rPr>
          <w:rFonts w:cs="Times New Roman"/>
          <w:sz w:val="24"/>
          <w:szCs w:val="24"/>
        </w:rPr>
        <w:t>En un futuro inmediato  la empresa tiene la intención de abrir un segundo local propio de venta directa minori</w:t>
      </w:r>
      <w:r w:rsidR="004C46CE">
        <w:rPr>
          <w:rFonts w:cs="Times New Roman"/>
          <w:sz w:val="24"/>
          <w:szCs w:val="24"/>
        </w:rPr>
        <w:t>s</w:t>
      </w:r>
      <w:r w:rsidRPr="00F41D0A">
        <w:rPr>
          <w:rFonts w:cs="Times New Roman"/>
          <w:sz w:val="24"/>
          <w:szCs w:val="24"/>
        </w:rPr>
        <w:t>ta</w:t>
      </w:r>
      <w:r w:rsidR="00902097" w:rsidRPr="00F41D0A">
        <w:rPr>
          <w:rFonts w:cs="Times New Roman"/>
          <w:sz w:val="24"/>
          <w:szCs w:val="24"/>
        </w:rPr>
        <w:t xml:space="preserve"> en la zona comercial de Flores </w:t>
      </w:r>
      <w:r w:rsidRPr="00F41D0A">
        <w:rPr>
          <w:rFonts w:cs="Times New Roman"/>
          <w:sz w:val="24"/>
          <w:szCs w:val="24"/>
        </w:rPr>
        <w:t xml:space="preserve">(importante polo de </w:t>
      </w:r>
      <w:r w:rsidR="00902097" w:rsidRPr="00F41D0A">
        <w:rPr>
          <w:rFonts w:cs="Times New Roman"/>
          <w:sz w:val="24"/>
          <w:szCs w:val="24"/>
        </w:rPr>
        <w:t>producción</w:t>
      </w:r>
      <w:r w:rsidRPr="00F41D0A">
        <w:rPr>
          <w:rFonts w:cs="Times New Roman"/>
          <w:sz w:val="24"/>
          <w:szCs w:val="24"/>
        </w:rPr>
        <w:t xml:space="preserve"> y venta </w:t>
      </w:r>
      <w:r w:rsidR="00F41D0A" w:rsidRPr="00F41D0A">
        <w:rPr>
          <w:rFonts w:cs="Times New Roman"/>
          <w:sz w:val="24"/>
          <w:szCs w:val="24"/>
        </w:rPr>
        <w:t>textil)</w:t>
      </w:r>
      <w:r w:rsidRPr="00F41D0A">
        <w:rPr>
          <w:rFonts w:cs="Times New Roman"/>
          <w:sz w:val="24"/>
          <w:szCs w:val="24"/>
        </w:rPr>
        <w:t>. El estudio de mercado realizado en la zona</w:t>
      </w:r>
      <w:r w:rsidR="00902097" w:rsidRPr="00F41D0A">
        <w:rPr>
          <w:rFonts w:cs="Times New Roman"/>
          <w:sz w:val="24"/>
          <w:szCs w:val="24"/>
        </w:rPr>
        <w:t xml:space="preserve"> determinó que el monto</w:t>
      </w:r>
      <w:r w:rsidRPr="00F41D0A">
        <w:rPr>
          <w:rFonts w:cs="Times New Roman"/>
          <w:sz w:val="24"/>
          <w:szCs w:val="24"/>
        </w:rPr>
        <w:t xml:space="preserve"> de venta esperado de este local será de aproximadamente  $750.000.- </w:t>
      </w:r>
      <w:r w:rsidR="00F41D0A" w:rsidRPr="00F41D0A">
        <w:rPr>
          <w:rFonts w:cs="Times New Roman"/>
          <w:sz w:val="24"/>
          <w:szCs w:val="24"/>
        </w:rPr>
        <w:t xml:space="preserve">mensuales. </w:t>
      </w:r>
    </w:p>
    <w:p w:rsidR="00842300" w:rsidRDefault="00842300" w:rsidP="00842300">
      <w:r>
        <w:br w:type="page"/>
      </w:r>
    </w:p>
    <w:p w:rsidR="00A97202" w:rsidRPr="005C1E53" w:rsidRDefault="00A97202" w:rsidP="00A97202">
      <w:pPr>
        <w:rPr>
          <w:rFonts w:cs="Times New Roman"/>
          <w:sz w:val="24"/>
          <w:szCs w:val="24"/>
          <w:u w:val="single"/>
        </w:rPr>
      </w:pPr>
      <w:r w:rsidRPr="005C1E53">
        <w:rPr>
          <w:rFonts w:cs="Times New Roman"/>
          <w:sz w:val="24"/>
          <w:szCs w:val="24"/>
          <w:u w:val="single"/>
        </w:rPr>
        <w:lastRenderedPageBreak/>
        <w:t>Mejoras y conclusión</w:t>
      </w:r>
    </w:p>
    <w:p w:rsidR="00A97202" w:rsidRPr="005C1E53" w:rsidRDefault="00A97202" w:rsidP="00A97202">
      <w:pPr>
        <w:jc w:val="both"/>
        <w:rPr>
          <w:rFonts w:cs="Times New Roman"/>
          <w:sz w:val="24"/>
          <w:szCs w:val="24"/>
        </w:rPr>
      </w:pPr>
      <w:r w:rsidRPr="005C1E53">
        <w:rPr>
          <w:rFonts w:cs="Times New Roman"/>
          <w:sz w:val="24"/>
          <w:szCs w:val="24"/>
        </w:rPr>
        <w:t>Despu</w:t>
      </w:r>
      <w:r>
        <w:rPr>
          <w:rFonts w:cs="Times New Roman"/>
          <w:sz w:val="24"/>
          <w:szCs w:val="24"/>
        </w:rPr>
        <w:t>é</w:t>
      </w:r>
      <w:r w:rsidRPr="005C1E53">
        <w:rPr>
          <w:rFonts w:cs="Times New Roman"/>
          <w:sz w:val="24"/>
          <w:szCs w:val="24"/>
        </w:rPr>
        <w:t>s de haber realizado un análisis de los procesos observados proponemos algunas mejoras.</w:t>
      </w:r>
    </w:p>
    <w:p w:rsidR="00A97202" w:rsidRDefault="00A97202" w:rsidP="00A97202">
      <w:pPr>
        <w:pStyle w:val="Prrafodelista"/>
        <w:tabs>
          <w:tab w:val="left" w:pos="284"/>
        </w:tabs>
        <w:ind w:left="0"/>
        <w:jc w:val="both"/>
        <w:rPr>
          <w:rFonts w:cs="Times New Roman"/>
          <w:sz w:val="24"/>
          <w:szCs w:val="24"/>
        </w:rPr>
      </w:pPr>
      <w:r>
        <w:rPr>
          <w:rFonts w:cs="Times New Roman"/>
          <w:sz w:val="24"/>
          <w:szCs w:val="24"/>
        </w:rPr>
        <w:t xml:space="preserve">En </w:t>
      </w:r>
      <w:r w:rsidRPr="005C1E53">
        <w:rPr>
          <w:rFonts w:cs="Times New Roman"/>
          <w:sz w:val="24"/>
          <w:szCs w:val="24"/>
        </w:rPr>
        <w:t xml:space="preserve">el sector de fundición, proponemos instalar un intercambiador de calor entre el circuito de las máquinas de fundición y la caldera que está conectada a las autoclaves de teñido. Las autoclaves de teñido requieren agua a 140 °C para su funcionamiento. La fábrica ha instalado una caldera para lograr calentar agua a hasta la temperatura requerida. En el mismo piso se encuentran las máquinas de fundición de zamac. Estas fundidoras refrigeran sus matrices con un circuito de agua, que luego se enfría con </w:t>
      </w:r>
      <w:proofErr w:type="spellStart"/>
      <w:r w:rsidRPr="005C1E53">
        <w:rPr>
          <w:rFonts w:cs="Times New Roman"/>
          <w:sz w:val="24"/>
          <w:szCs w:val="24"/>
        </w:rPr>
        <w:t>aero</w:t>
      </w:r>
      <w:proofErr w:type="spellEnd"/>
      <w:r w:rsidRPr="005C1E53">
        <w:rPr>
          <w:rFonts w:cs="Times New Roman"/>
          <w:sz w:val="24"/>
          <w:szCs w:val="24"/>
        </w:rPr>
        <w:t xml:space="preserve">-enfriadores en el techo. Para lograr un ahorro en electricidad, se puede instalar un intercambiador de calor que pre-enfríe el agua de las máquinas de fundición previamente de subir al techo, mientras que pre-calienta el agua de la caldera. De esta manera, se logra reducir el consumo de electricidad en la caldera y en los </w:t>
      </w:r>
      <w:proofErr w:type="spellStart"/>
      <w:r w:rsidRPr="005C1E53">
        <w:rPr>
          <w:rFonts w:cs="Times New Roman"/>
          <w:sz w:val="24"/>
          <w:szCs w:val="24"/>
        </w:rPr>
        <w:t>aero</w:t>
      </w:r>
      <w:proofErr w:type="spellEnd"/>
      <w:r w:rsidRPr="005C1E53">
        <w:rPr>
          <w:rFonts w:cs="Times New Roman"/>
          <w:sz w:val="24"/>
          <w:szCs w:val="24"/>
        </w:rPr>
        <w:t>-ventiladores. Ambos líquidos (agua de las fundidoras y agua de la caldera) se encuentran en estado puro, sin contaminantes o elementos que puedan corroer al intercambiador. Por este motivo, se necesita un intercambiador de calor simple de agua.</w:t>
      </w:r>
      <w:r>
        <w:rPr>
          <w:rFonts w:cs="Times New Roman"/>
          <w:sz w:val="24"/>
          <w:szCs w:val="24"/>
        </w:rPr>
        <w:t xml:space="preserve"> </w:t>
      </w:r>
    </w:p>
    <w:p w:rsidR="00A97202" w:rsidRDefault="00A97202" w:rsidP="00A97202">
      <w:pPr>
        <w:pStyle w:val="Prrafodelista"/>
        <w:tabs>
          <w:tab w:val="left" w:pos="284"/>
        </w:tabs>
        <w:ind w:left="0"/>
        <w:jc w:val="both"/>
        <w:rPr>
          <w:rFonts w:cs="Times New Roman"/>
          <w:sz w:val="24"/>
          <w:szCs w:val="24"/>
        </w:rPr>
      </w:pPr>
      <w:r w:rsidRPr="005C1E53">
        <w:rPr>
          <w:rFonts w:cs="Times New Roman"/>
          <w:sz w:val="24"/>
          <w:szCs w:val="24"/>
        </w:rPr>
        <w:t>En el sector de teñido y planchado pudimos detectar grandes problemas de ventilación. Esto se debe a que las autoclaves y las planchas emiten grandes cantidades de vapor cuando se comienzan a enfriar. En este momento, el vapor se eleva hasta el techo y avanza hasta las ventanas. Recomendamos instalar unos ventiladores que ayudan a dirigir el flujo de aire desde las maquinas hacia las aperturas al exterior. Otra posible mejora es la instalación de campanas movibles para cubrir las autoclaves. Estas campanas solo se deben encender en el momento donde se comienza el enfriamiento de las autoclaves. Luego de absorber todo el vapor, se pueden mover para poder abrir las autoclaves y extraer los cierres teñidos.</w:t>
      </w:r>
    </w:p>
    <w:p w:rsidR="008E49E5" w:rsidRPr="00FB24C3" w:rsidRDefault="00A97202" w:rsidP="00A97202">
      <w:pPr>
        <w:spacing w:after="0" w:line="360" w:lineRule="auto"/>
        <w:jc w:val="both"/>
        <w:rPr>
          <w:rFonts w:cs="Times New Roman"/>
          <w:sz w:val="24"/>
          <w:szCs w:val="24"/>
        </w:rPr>
      </w:pPr>
      <w:r>
        <w:rPr>
          <w:rFonts w:cs="Times New Roman"/>
          <w:sz w:val="24"/>
          <w:szCs w:val="24"/>
        </w:rPr>
        <w:t xml:space="preserve">Por otra parte, a pedido del </w:t>
      </w:r>
      <w:r w:rsidR="009076C8">
        <w:rPr>
          <w:rFonts w:cs="Times New Roman"/>
          <w:sz w:val="24"/>
          <w:szCs w:val="24"/>
        </w:rPr>
        <w:t>gerente,</w:t>
      </w:r>
      <w:r>
        <w:rPr>
          <w:rFonts w:cs="Times New Roman"/>
          <w:sz w:val="24"/>
          <w:szCs w:val="24"/>
        </w:rPr>
        <w:t xml:space="preserve"> evaluamos la</w:t>
      </w:r>
      <w:r w:rsidR="008E49E5" w:rsidRPr="00FB24C3">
        <w:rPr>
          <w:rFonts w:cs="Times New Roman"/>
          <w:sz w:val="24"/>
          <w:szCs w:val="24"/>
        </w:rPr>
        <w:t xml:space="preserve"> viabilidad de instalar un  nuevo punto de venta minorista propio, desde el punto de vista  del abastec</w:t>
      </w:r>
      <w:r w:rsidR="00FB24C3" w:rsidRPr="00FB24C3">
        <w:rPr>
          <w:rFonts w:cs="Times New Roman"/>
          <w:sz w:val="24"/>
          <w:szCs w:val="24"/>
        </w:rPr>
        <w:t>imiento del producto relevado.</w:t>
      </w:r>
    </w:p>
    <w:p w:rsidR="008E49E5" w:rsidRPr="00FB24C3" w:rsidRDefault="008E49E5" w:rsidP="00A97202">
      <w:pPr>
        <w:spacing w:after="0" w:line="360" w:lineRule="auto"/>
        <w:jc w:val="both"/>
        <w:rPr>
          <w:rFonts w:cs="Times New Roman"/>
          <w:sz w:val="24"/>
          <w:szCs w:val="24"/>
        </w:rPr>
      </w:pPr>
      <w:r w:rsidRPr="00FB24C3">
        <w:rPr>
          <w:rFonts w:cs="Times New Roman"/>
          <w:sz w:val="24"/>
          <w:szCs w:val="24"/>
        </w:rPr>
        <w:t>De acuerdo a lo que nos ha informado la gerencia, el producto relevado (cierre fijo de monofilamento reciclado n</w:t>
      </w:r>
      <w:r w:rsidR="009076C8">
        <w:rPr>
          <w:rFonts w:cs="Times New Roman"/>
          <w:sz w:val="24"/>
          <w:szCs w:val="24"/>
        </w:rPr>
        <w:t>°</w:t>
      </w:r>
      <w:r w:rsidRPr="00FB24C3">
        <w:rPr>
          <w:rFonts w:cs="Times New Roman"/>
          <w:sz w:val="24"/>
          <w:szCs w:val="24"/>
        </w:rPr>
        <w:t xml:space="preserve"> </w:t>
      </w:r>
      <w:proofErr w:type="gramStart"/>
      <w:r w:rsidRPr="00FB24C3">
        <w:rPr>
          <w:rFonts w:cs="Times New Roman"/>
          <w:sz w:val="24"/>
          <w:szCs w:val="24"/>
        </w:rPr>
        <w:t>5 )</w:t>
      </w:r>
      <w:proofErr w:type="gramEnd"/>
      <w:r w:rsidRPr="00FB24C3">
        <w:rPr>
          <w:rFonts w:cs="Times New Roman"/>
          <w:sz w:val="24"/>
          <w:szCs w:val="24"/>
        </w:rPr>
        <w:t xml:space="preserve"> representaría  aproximadamente el 15 % ( en pesos)  del volumen total de ventas esperadas  del nuevo local y  la cantidad necesaria de los mismos sería de aproximadamente 70.000 u.</w:t>
      </w:r>
    </w:p>
    <w:p w:rsidR="008E49E5" w:rsidRPr="00FB24C3" w:rsidRDefault="008E49E5" w:rsidP="00A97202">
      <w:pPr>
        <w:spacing w:after="0" w:line="360" w:lineRule="auto"/>
        <w:jc w:val="both"/>
        <w:rPr>
          <w:rFonts w:cs="Times New Roman"/>
          <w:sz w:val="24"/>
          <w:szCs w:val="24"/>
        </w:rPr>
      </w:pPr>
      <w:r w:rsidRPr="00FB24C3">
        <w:rPr>
          <w:rFonts w:cs="Times New Roman"/>
          <w:sz w:val="24"/>
          <w:szCs w:val="24"/>
        </w:rPr>
        <w:t>La producción del producto satisface la demanda (</w:t>
      </w:r>
      <w:proofErr w:type="spellStart"/>
      <w:r w:rsidRPr="00FB24C3">
        <w:rPr>
          <w:rFonts w:cs="Times New Roman"/>
          <w:sz w:val="24"/>
          <w:szCs w:val="24"/>
        </w:rPr>
        <w:t>just</w:t>
      </w:r>
      <w:proofErr w:type="spellEnd"/>
      <w:r w:rsidRPr="00FB24C3">
        <w:rPr>
          <w:rFonts w:cs="Times New Roman"/>
          <w:sz w:val="24"/>
          <w:szCs w:val="24"/>
        </w:rPr>
        <w:t xml:space="preserve"> in time) por lo cual para abastecer a esta nueva boca de expendio  propia será necesario aumentar la producción </w:t>
      </w:r>
      <w:r w:rsidR="00902097" w:rsidRPr="00FB24C3">
        <w:rPr>
          <w:rFonts w:cs="Times New Roman"/>
          <w:sz w:val="24"/>
          <w:szCs w:val="24"/>
        </w:rPr>
        <w:t xml:space="preserve">actual </w:t>
      </w:r>
      <w:r w:rsidRPr="00FB24C3">
        <w:rPr>
          <w:rFonts w:cs="Times New Roman"/>
          <w:sz w:val="24"/>
          <w:szCs w:val="24"/>
        </w:rPr>
        <w:t>del mismo (700.000 u) en un 10%.</w:t>
      </w:r>
    </w:p>
    <w:p w:rsidR="008E49E5" w:rsidRPr="00FB24C3" w:rsidRDefault="00FB24C3" w:rsidP="00A97202">
      <w:pPr>
        <w:spacing w:after="0" w:line="360" w:lineRule="auto"/>
        <w:jc w:val="both"/>
        <w:rPr>
          <w:rFonts w:cs="Times New Roman"/>
          <w:sz w:val="24"/>
          <w:szCs w:val="24"/>
        </w:rPr>
      </w:pPr>
      <w:r w:rsidRPr="00FB24C3">
        <w:rPr>
          <w:rFonts w:cs="Times New Roman"/>
          <w:sz w:val="24"/>
          <w:szCs w:val="24"/>
        </w:rPr>
        <w:lastRenderedPageBreak/>
        <w:t xml:space="preserve">Teniendo en cuenta </w:t>
      </w:r>
      <w:r w:rsidR="00902097" w:rsidRPr="00FB24C3">
        <w:rPr>
          <w:rFonts w:cs="Times New Roman"/>
          <w:sz w:val="24"/>
          <w:szCs w:val="24"/>
        </w:rPr>
        <w:t>el relevamiento realizado del proceso de producción y</w:t>
      </w:r>
      <w:r w:rsidR="000C1414">
        <w:rPr>
          <w:rFonts w:cs="Times New Roman"/>
          <w:sz w:val="24"/>
          <w:szCs w:val="24"/>
        </w:rPr>
        <w:t xml:space="preserve"> analizando cantidades y tiempo</w:t>
      </w:r>
      <w:r w:rsidR="00902097" w:rsidRPr="00FB24C3">
        <w:rPr>
          <w:rFonts w:cs="Times New Roman"/>
          <w:sz w:val="24"/>
          <w:szCs w:val="24"/>
        </w:rPr>
        <w:t>,</w:t>
      </w:r>
      <w:r w:rsidR="008E49E5" w:rsidRPr="00FB24C3">
        <w:rPr>
          <w:rFonts w:cs="Times New Roman"/>
          <w:sz w:val="24"/>
          <w:szCs w:val="24"/>
        </w:rPr>
        <w:t xml:space="preserve"> determinamos que sería necesario agregar 2 jornadas completas de trabajo</w:t>
      </w:r>
      <w:r w:rsidR="00902097" w:rsidRPr="00FB24C3">
        <w:rPr>
          <w:rFonts w:cs="Times New Roman"/>
          <w:sz w:val="24"/>
          <w:szCs w:val="24"/>
        </w:rPr>
        <w:t xml:space="preserve"> para producir las</w:t>
      </w:r>
      <w:r w:rsidR="000C1414">
        <w:rPr>
          <w:rFonts w:cs="Times New Roman"/>
          <w:sz w:val="24"/>
          <w:szCs w:val="24"/>
        </w:rPr>
        <w:t xml:space="preserve"> 70.000 u de cierres fijos nº 5</w:t>
      </w:r>
      <w:r w:rsidR="008E49E5" w:rsidRPr="00FB24C3">
        <w:rPr>
          <w:rFonts w:cs="Times New Roman"/>
          <w:sz w:val="24"/>
          <w:szCs w:val="24"/>
        </w:rPr>
        <w:t>.  Las mismas se lograrán completando un turno de trabajo los días sábados. Es decir que en lugar de trabajar medio turno se trabajaría turno completo los días sábados.</w:t>
      </w:r>
      <w:r w:rsidR="00A97202">
        <w:rPr>
          <w:rFonts w:cs="Times New Roman"/>
          <w:sz w:val="24"/>
          <w:szCs w:val="24"/>
        </w:rPr>
        <w:t xml:space="preserve"> Por lo que concluimos que con la infraestructura actual, sería posible abastecer una nueva boca de ventas minorita propia.</w:t>
      </w:r>
    </w:p>
    <w:p w:rsidR="008E49E5" w:rsidRDefault="008E49E5" w:rsidP="00A97202">
      <w:pPr>
        <w:jc w:val="both"/>
      </w:pPr>
      <w:r>
        <w:br w:type="page"/>
      </w:r>
    </w:p>
    <w:p w:rsidR="00386E4B" w:rsidRDefault="00386E4B" w:rsidP="00386E4B">
      <w:pPr>
        <w:jc w:val="both"/>
        <w:rPr>
          <w:rFonts w:cstheme="minorHAnsi"/>
          <w:sz w:val="32"/>
          <w:szCs w:val="24"/>
          <w:u w:val="single"/>
        </w:rPr>
      </w:pPr>
      <w:r>
        <w:rPr>
          <w:rFonts w:cstheme="minorHAnsi"/>
          <w:sz w:val="32"/>
          <w:szCs w:val="24"/>
          <w:u w:val="single"/>
        </w:rPr>
        <w:lastRenderedPageBreak/>
        <w:t>Anexo 1:</w:t>
      </w:r>
    </w:p>
    <w:p w:rsidR="00386E4B" w:rsidRPr="007703DA" w:rsidRDefault="00F41D0A" w:rsidP="00386E4B">
      <w:pPr>
        <w:jc w:val="both"/>
        <w:rPr>
          <w:rFonts w:cstheme="minorHAnsi"/>
          <w:sz w:val="28"/>
          <w:szCs w:val="24"/>
          <w:u w:val="single"/>
        </w:rPr>
      </w:pPr>
      <w:r w:rsidRPr="007703DA">
        <w:rPr>
          <w:rFonts w:cstheme="minorHAnsi"/>
          <w:sz w:val="28"/>
          <w:szCs w:val="24"/>
          <w:u w:val="single"/>
        </w:rPr>
        <w:t>Galvanoplastia</w:t>
      </w:r>
    </w:p>
    <w:p w:rsidR="00386E4B" w:rsidRPr="007703DA" w:rsidRDefault="00386E4B" w:rsidP="00386E4B">
      <w:pPr>
        <w:jc w:val="both"/>
        <w:rPr>
          <w:rFonts w:cstheme="minorHAnsi"/>
          <w:sz w:val="24"/>
          <w:szCs w:val="24"/>
        </w:rPr>
      </w:pPr>
      <w:r w:rsidRPr="007703DA">
        <w:rPr>
          <w:rFonts w:cstheme="minorHAnsi"/>
          <w:sz w:val="24"/>
          <w:szCs w:val="24"/>
        </w:rPr>
        <w:t>La galvanoplastia utilizada consta de 12 bateas (que contienen baños químicos y agua), 2 carros de transporte para los tambores (capacidad tambor: 20 kg) y un centrifugador (capacidad centrifugador: 20 kg.). Pueden ser procesados dos tambores simultáneamente (en distinta etapa del proceso). Los tambores giran durante todo el proceso.</w:t>
      </w:r>
    </w:p>
    <w:p w:rsidR="00386E4B" w:rsidRPr="007703DA" w:rsidRDefault="00386E4B" w:rsidP="00386E4B">
      <w:pPr>
        <w:jc w:val="both"/>
        <w:rPr>
          <w:rFonts w:cstheme="minorHAnsi"/>
          <w:sz w:val="24"/>
          <w:szCs w:val="24"/>
        </w:rPr>
      </w:pPr>
      <w:r w:rsidRPr="007703DA">
        <w:rPr>
          <w:rFonts w:cstheme="minorHAnsi"/>
          <w:sz w:val="24"/>
          <w:szCs w:val="24"/>
        </w:rPr>
        <w:t>Las bateas con los productos químicos poseen mecheros en la parte inferior. Los procesos se realizan a temperaturas que van de los 33 a los 60 grados.</w:t>
      </w:r>
    </w:p>
    <w:p w:rsidR="00386E4B" w:rsidRPr="007703DA" w:rsidRDefault="00386E4B" w:rsidP="00386E4B">
      <w:pPr>
        <w:jc w:val="both"/>
        <w:rPr>
          <w:rFonts w:cstheme="minorHAnsi"/>
          <w:sz w:val="24"/>
          <w:szCs w:val="24"/>
        </w:rPr>
      </w:pPr>
      <w:r w:rsidRPr="007703DA">
        <w:rPr>
          <w:rFonts w:cstheme="minorHAnsi"/>
          <w:sz w:val="24"/>
          <w:szCs w:val="24"/>
        </w:rPr>
        <w:t>Semanalmente se purifican los baños de cobre, níquel y latón. Se utiliza una placa de malla metálica a la que se le aplica una tensión de 24 Watts. Esto permite que los baños químicos, con la debida renovación, puedan durar aproximadamente 6 meses.</w:t>
      </w:r>
    </w:p>
    <w:p w:rsidR="00386E4B" w:rsidRPr="007703DA" w:rsidRDefault="00386E4B" w:rsidP="00386E4B">
      <w:pPr>
        <w:jc w:val="both"/>
        <w:rPr>
          <w:rFonts w:cstheme="minorHAnsi"/>
          <w:sz w:val="24"/>
          <w:szCs w:val="24"/>
        </w:rPr>
      </w:pPr>
      <w:r w:rsidRPr="007703DA">
        <w:rPr>
          <w:rFonts w:cstheme="minorHAnsi"/>
          <w:sz w:val="24"/>
          <w:szCs w:val="24"/>
        </w:rPr>
        <w:t>Las terminaciones que comercializa la firma, además de las pintadas (corresponden a otro proceso), son niquelada (color plateado), empavonada (color cobre) o latonada (color dorado).</w:t>
      </w:r>
    </w:p>
    <w:p w:rsidR="00386E4B" w:rsidRPr="007703DA" w:rsidRDefault="00386E4B" w:rsidP="00386E4B">
      <w:pPr>
        <w:jc w:val="both"/>
        <w:rPr>
          <w:rFonts w:cstheme="minorHAnsi"/>
          <w:sz w:val="24"/>
          <w:szCs w:val="24"/>
        </w:rPr>
      </w:pPr>
      <w:r w:rsidRPr="007703DA">
        <w:rPr>
          <w:rFonts w:cstheme="minorHAnsi"/>
          <w:sz w:val="24"/>
          <w:szCs w:val="24"/>
        </w:rPr>
        <w:t>El proceso consta de diferentes pasos:</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 xml:space="preserve">Baño desengrasante: </w:t>
      </w:r>
      <w:r w:rsidRPr="007703DA">
        <w:rPr>
          <w:rFonts w:cstheme="minorHAnsi"/>
          <w:sz w:val="24"/>
          <w:szCs w:val="24"/>
        </w:rPr>
        <w:t>limpia las piezas eliminando cualquier aceite presente en ellas. Cantidad y duración: 1 baño de 5 minutos.</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Baño de ácido</w:t>
      </w:r>
      <w:r w:rsidRPr="007703DA">
        <w:rPr>
          <w:rFonts w:cstheme="minorHAnsi"/>
          <w:sz w:val="24"/>
          <w:szCs w:val="24"/>
        </w:rPr>
        <w:t>: es para preparar las piezas para los siguientes baños.  Cantidad y duración: 1 baño de 15 segundos.</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Enjuague con agua</w:t>
      </w:r>
      <w:r w:rsidRPr="007703DA">
        <w:rPr>
          <w:rFonts w:cstheme="minorHAnsi"/>
          <w:sz w:val="24"/>
          <w:szCs w:val="24"/>
        </w:rPr>
        <w:t xml:space="preserve">: Cantidad y duración: 3 baños de 30 segundos cada uno (en la misma batea). </w:t>
      </w:r>
    </w:p>
    <w:p w:rsidR="00386E4B" w:rsidRPr="007703DA" w:rsidRDefault="00386E4B" w:rsidP="00386E4B">
      <w:pPr>
        <w:pStyle w:val="Prrafodelista"/>
        <w:numPr>
          <w:ilvl w:val="0"/>
          <w:numId w:val="35"/>
        </w:numPr>
        <w:jc w:val="both"/>
        <w:rPr>
          <w:rFonts w:cstheme="minorHAnsi"/>
          <w:sz w:val="24"/>
          <w:szCs w:val="24"/>
          <w:u w:val="single"/>
        </w:rPr>
      </w:pPr>
      <w:r w:rsidRPr="007703DA">
        <w:rPr>
          <w:rFonts w:cstheme="minorHAnsi"/>
          <w:b/>
          <w:sz w:val="24"/>
          <w:szCs w:val="24"/>
        </w:rPr>
        <w:t>Baño de cobre alcalino</w:t>
      </w:r>
      <w:r w:rsidRPr="007703DA">
        <w:rPr>
          <w:rFonts w:cstheme="minorHAnsi"/>
          <w:sz w:val="24"/>
          <w:szCs w:val="24"/>
        </w:rPr>
        <w:t>: Este es un baño base y es común para todos los deslizadores. Cantidad y duración: 1 baño de 1 hora 20 minutos.</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Enjuague de recuperación</w:t>
      </w:r>
      <w:r w:rsidRPr="007703DA">
        <w:rPr>
          <w:rFonts w:cstheme="minorHAnsi"/>
          <w:sz w:val="24"/>
          <w:szCs w:val="24"/>
        </w:rPr>
        <w:t>: Se hace un primer enjuague con agua en una batea contigua al baño de cobre para recuperar el excedente. El agua de esta batea se utilizará para ir reponiendo el nivel de la batea de cobre. Cantidad y duración: 1 baño de 15 segundos.</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Enjuague con agua</w:t>
      </w:r>
      <w:r w:rsidRPr="007703DA">
        <w:rPr>
          <w:rFonts w:cstheme="minorHAnsi"/>
          <w:sz w:val="24"/>
          <w:szCs w:val="24"/>
        </w:rPr>
        <w:t>: este segundo enjuague se hace en otra batea con agua. Cantidad y duración: 3 baños de 30 segundos cada uno (en la misma batea).</w:t>
      </w:r>
    </w:p>
    <w:p w:rsidR="00386E4B" w:rsidRPr="007703DA" w:rsidRDefault="00386E4B" w:rsidP="00386E4B">
      <w:pPr>
        <w:pStyle w:val="Prrafodelista"/>
        <w:jc w:val="both"/>
        <w:rPr>
          <w:rFonts w:cstheme="minorHAnsi"/>
          <w:sz w:val="24"/>
          <w:szCs w:val="24"/>
        </w:rPr>
      </w:pPr>
    </w:p>
    <w:p w:rsidR="00386E4B" w:rsidRPr="007703DA" w:rsidRDefault="00386E4B" w:rsidP="00386E4B">
      <w:pPr>
        <w:pStyle w:val="Prrafodelista"/>
        <w:ind w:left="0"/>
        <w:jc w:val="both"/>
        <w:rPr>
          <w:rFonts w:cstheme="minorHAnsi"/>
          <w:sz w:val="24"/>
          <w:szCs w:val="24"/>
        </w:rPr>
      </w:pPr>
      <w:r w:rsidRPr="007703DA">
        <w:rPr>
          <w:rFonts w:cstheme="minorHAnsi"/>
          <w:sz w:val="24"/>
          <w:szCs w:val="24"/>
        </w:rPr>
        <w:t xml:space="preserve">Hasta este punto el proceso es el mismo para todos los deslizadores. </w:t>
      </w:r>
    </w:p>
    <w:p w:rsidR="00386E4B" w:rsidRPr="007703DA" w:rsidRDefault="00386E4B" w:rsidP="00386E4B">
      <w:pPr>
        <w:pStyle w:val="Prrafodelista"/>
        <w:ind w:left="0"/>
        <w:jc w:val="both"/>
        <w:rPr>
          <w:rFonts w:cstheme="minorHAnsi"/>
          <w:sz w:val="24"/>
          <w:szCs w:val="24"/>
        </w:rPr>
      </w:pPr>
    </w:p>
    <w:p w:rsidR="00386E4B" w:rsidRPr="007703DA" w:rsidRDefault="00386E4B" w:rsidP="00386E4B">
      <w:pPr>
        <w:pStyle w:val="Prrafodelista"/>
        <w:ind w:left="0"/>
        <w:jc w:val="both"/>
        <w:rPr>
          <w:rFonts w:cstheme="minorHAnsi"/>
          <w:sz w:val="24"/>
          <w:szCs w:val="24"/>
        </w:rPr>
      </w:pPr>
      <w:r w:rsidRPr="007703DA">
        <w:rPr>
          <w:rFonts w:cstheme="minorHAnsi"/>
          <w:sz w:val="24"/>
          <w:szCs w:val="24"/>
        </w:rPr>
        <w:t>Si el deslizador va a ser empavonado (color cobre) se pasa directamente al paso 10. Es decir que además de este baño recibirá un baño de latón.</w:t>
      </w:r>
    </w:p>
    <w:p w:rsidR="00386E4B" w:rsidRPr="007703DA" w:rsidRDefault="00386E4B" w:rsidP="00386E4B">
      <w:pPr>
        <w:pStyle w:val="Prrafodelista"/>
        <w:ind w:left="0"/>
        <w:jc w:val="both"/>
        <w:rPr>
          <w:rFonts w:cstheme="minorHAnsi"/>
          <w:sz w:val="24"/>
          <w:szCs w:val="24"/>
        </w:rPr>
      </w:pPr>
    </w:p>
    <w:p w:rsidR="00386E4B" w:rsidRPr="007703DA" w:rsidRDefault="00386E4B" w:rsidP="00386E4B">
      <w:pPr>
        <w:pStyle w:val="Prrafodelista"/>
        <w:ind w:left="0"/>
        <w:jc w:val="both"/>
        <w:rPr>
          <w:rFonts w:cstheme="minorHAnsi"/>
          <w:sz w:val="24"/>
          <w:szCs w:val="24"/>
        </w:rPr>
      </w:pPr>
      <w:r w:rsidRPr="007703DA">
        <w:rPr>
          <w:rFonts w:cstheme="minorHAnsi"/>
          <w:sz w:val="24"/>
          <w:szCs w:val="24"/>
        </w:rPr>
        <w:lastRenderedPageBreak/>
        <w:t>Si el deslizador va a ser niquelado (color plateado) o latonado (color dorado) el proceso continúa repitiendo los pasos 1 y 2 es decir que se someten a un nuevo baño ácido para prepararlos. Este proceso se realiza en las mismas bateas que se utilizaron al principio del proceso:</w:t>
      </w:r>
    </w:p>
    <w:p w:rsidR="00386E4B" w:rsidRPr="007703DA" w:rsidRDefault="00386E4B" w:rsidP="00386E4B">
      <w:pPr>
        <w:pStyle w:val="Prrafodelista"/>
        <w:ind w:left="0"/>
        <w:jc w:val="both"/>
        <w:rPr>
          <w:rFonts w:cstheme="minorHAnsi"/>
          <w:sz w:val="24"/>
          <w:szCs w:val="24"/>
        </w:rPr>
      </w:pP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Baño de ácido sulfúrico:</w:t>
      </w:r>
      <w:r w:rsidRPr="007703DA">
        <w:rPr>
          <w:rFonts w:cstheme="minorHAnsi"/>
          <w:sz w:val="24"/>
          <w:szCs w:val="24"/>
        </w:rPr>
        <w:t xml:space="preserve"> es preparar las piezas para los siguientes baños. Cantidad y duración: 1 baño de 40 segundos.</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Enjuague con agua</w:t>
      </w:r>
      <w:r w:rsidRPr="007703DA">
        <w:rPr>
          <w:rFonts w:cstheme="minorHAnsi"/>
          <w:sz w:val="24"/>
          <w:szCs w:val="24"/>
        </w:rPr>
        <w:t xml:space="preserve">. Cantidad y duración: 3 baños de 30 segundos cada uno (en la misma batea). </w:t>
      </w:r>
    </w:p>
    <w:p w:rsidR="00386E4B" w:rsidRPr="007703DA" w:rsidRDefault="00386E4B" w:rsidP="00386E4B">
      <w:pPr>
        <w:pStyle w:val="Prrafodelista"/>
        <w:jc w:val="both"/>
        <w:rPr>
          <w:rFonts w:cstheme="minorHAnsi"/>
          <w:sz w:val="24"/>
          <w:szCs w:val="24"/>
        </w:rPr>
      </w:pPr>
    </w:p>
    <w:p w:rsidR="00386E4B" w:rsidRPr="007703DA" w:rsidRDefault="00386E4B" w:rsidP="00386E4B">
      <w:pPr>
        <w:pStyle w:val="Prrafodelista"/>
        <w:rPr>
          <w:rFonts w:cstheme="minorHAnsi"/>
          <w:b/>
          <w:sz w:val="24"/>
          <w:szCs w:val="24"/>
        </w:rPr>
      </w:pP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Baño de níquel</w:t>
      </w:r>
      <w:r w:rsidRPr="007703DA">
        <w:rPr>
          <w:rFonts w:cstheme="minorHAnsi"/>
          <w:sz w:val="24"/>
          <w:szCs w:val="24"/>
        </w:rPr>
        <w:t>: Cantidad y duración: 1 baño de 1 hora.</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sz w:val="24"/>
          <w:szCs w:val="24"/>
        </w:rPr>
        <w:t xml:space="preserve"> </w:t>
      </w:r>
      <w:r w:rsidRPr="007703DA">
        <w:rPr>
          <w:rFonts w:cstheme="minorHAnsi"/>
          <w:b/>
          <w:sz w:val="24"/>
          <w:szCs w:val="24"/>
        </w:rPr>
        <w:t>Enjuague de recuperación</w:t>
      </w:r>
      <w:r w:rsidRPr="007703DA">
        <w:rPr>
          <w:rFonts w:cstheme="minorHAnsi"/>
          <w:sz w:val="24"/>
          <w:szCs w:val="24"/>
        </w:rPr>
        <w:t xml:space="preserve">: se hace un primer enjuague con agua en una batea contigua al baño de níquel para recuperar el excedente. El agua de esta batea se utilizará para ir reponiendo el nivel de la batea de níquel. Cantidad y duración: 1 baño de 15. </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Enjugue con agua</w:t>
      </w:r>
      <w:r w:rsidRPr="007703DA">
        <w:rPr>
          <w:rFonts w:cstheme="minorHAnsi"/>
          <w:sz w:val="24"/>
          <w:szCs w:val="24"/>
        </w:rPr>
        <w:t xml:space="preserve">: este segundo enjuague se hace con agua. Cantidad y duración: 3 baños de 30 segundos cada uno (en la misma batea). </w:t>
      </w:r>
    </w:p>
    <w:p w:rsidR="00386E4B" w:rsidRPr="007703DA" w:rsidRDefault="00386E4B" w:rsidP="00386E4B">
      <w:pPr>
        <w:pStyle w:val="Prrafodelista"/>
        <w:jc w:val="both"/>
        <w:rPr>
          <w:rFonts w:cstheme="minorHAnsi"/>
          <w:sz w:val="24"/>
          <w:szCs w:val="24"/>
        </w:rPr>
      </w:pPr>
    </w:p>
    <w:p w:rsidR="00386E4B" w:rsidRPr="007703DA" w:rsidRDefault="00386E4B" w:rsidP="00386E4B">
      <w:pPr>
        <w:pStyle w:val="Prrafodelista"/>
        <w:ind w:left="0"/>
        <w:jc w:val="both"/>
        <w:rPr>
          <w:rFonts w:cstheme="minorHAnsi"/>
          <w:sz w:val="24"/>
          <w:szCs w:val="24"/>
        </w:rPr>
      </w:pPr>
      <w:r w:rsidRPr="007703DA">
        <w:rPr>
          <w:rFonts w:cstheme="minorHAnsi"/>
          <w:sz w:val="24"/>
          <w:szCs w:val="24"/>
        </w:rPr>
        <w:t xml:space="preserve">A continuación, si el deslizador va a ser niquelado (plateado), se pasa al paso 14. Si el deslizador va a ser empavonado (color cobre oscuro) se lo somete al siguiente baño  como segundo baño; si va a ser latonado (color dorado) se lo somete al siguiente baño como tercer baño: </w:t>
      </w:r>
    </w:p>
    <w:p w:rsidR="00386E4B" w:rsidRPr="007703DA" w:rsidRDefault="00386E4B" w:rsidP="00386E4B">
      <w:pPr>
        <w:pStyle w:val="Prrafodelista"/>
        <w:ind w:left="0"/>
        <w:jc w:val="both"/>
        <w:rPr>
          <w:rFonts w:cstheme="minorHAnsi"/>
          <w:sz w:val="24"/>
          <w:szCs w:val="24"/>
        </w:rPr>
      </w:pP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Baño de latón</w:t>
      </w:r>
      <w:r w:rsidRPr="007703DA">
        <w:rPr>
          <w:rFonts w:cstheme="minorHAnsi"/>
          <w:sz w:val="24"/>
          <w:szCs w:val="24"/>
        </w:rPr>
        <w:t>: Cantidad y duración: 1 baño de 25 minutos para los empavonados y 1 baño de 10 minutos para los latonados.</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Enjuague con agua</w:t>
      </w:r>
      <w:r w:rsidRPr="007703DA">
        <w:rPr>
          <w:rFonts w:cstheme="minorHAnsi"/>
          <w:sz w:val="24"/>
          <w:szCs w:val="24"/>
        </w:rPr>
        <w:t xml:space="preserve">: se realiza en una pileta contigua al baño de latón. Cantidad y duración: 3 baños de 30 segundos cada uno (en la misma batea). </w:t>
      </w:r>
    </w:p>
    <w:p w:rsidR="00386E4B" w:rsidRPr="007703DA" w:rsidRDefault="00386E4B" w:rsidP="00386E4B">
      <w:pPr>
        <w:pStyle w:val="Prrafodelista"/>
        <w:jc w:val="both"/>
        <w:rPr>
          <w:rFonts w:cstheme="minorHAnsi"/>
          <w:b/>
          <w:sz w:val="24"/>
          <w:szCs w:val="24"/>
        </w:rPr>
      </w:pPr>
    </w:p>
    <w:p w:rsidR="00386E4B" w:rsidRPr="007703DA" w:rsidRDefault="00386E4B" w:rsidP="00386E4B">
      <w:pPr>
        <w:pStyle w:val="Prrafodelista"/>
        <w:jc w:val="both"/>
        <w:rPr>
          <w:rFonts w:cstheme="minorHAnsi"/>
          <w:sz w:val="24"/>
          <w:szCs w:val="24"/>
        </w:rPr>
      </w:pPr>
    </w:p>
    <w:p w:rsidR="00386E4B" w:rsidRPr="007703DA" w:rsidRDefault="00386E4B" w:rsidP="00386E4B">
      <w:pPr>
        <w:pStyle w:val="Prrafodelista"/>
        <w:ind w:left="0"/>
        <w:jc w:val="both"/>
        <w:rPr>
          <w:rFonts w:cstheme="minorHAnsi"/>
          <w:sz w:val="24"/>
          <w:szCs w:val="24"/>
        </w:rPr>
      </w:pPr>
      <w:r w:rsidRPr="007703DA">
        <w:rPr>
          <w:rFonts w:cstheme="minorHAnsi"/>
          <w:sz w:val="24"/>
          <w:szCs w:val="24"/>
        </w:rPr>
        <w:t>Finalmente todos los deslizadores son sometidos a:</w:t>
      </w:r>
    </w:p>
    <w:p w:rsidR="00386E4B" w:rsidRPr="007703DA" w:rsidRDefault="00386E4B" w:rsidP="00386E4B">
      <w:pPr>
        <w:pStyle w:val="Prrafodelista"/>
        <w:ind w:left="0"/>
        <w:jc w:val="both"/>
        <w:rPr>
          <w:rFonts w:cstheme="minorHAnsi"/>
          <w:sz w:val="24"/>
          <w:szCs w:val="24"/>
        </w:rPr>
      </w:pP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 xml:space="preserve">Baño de </w:t>
      </w:r>
      <w:proofErr w:type="spellStart"/>
      <w:r w:rsidRPr="007703DA">
        <w:rPr>
          <w:rFonts w:cstheme="minorHAnsi"/>
          <w:b/>
          <w:sz w:val="24"/>
          <w:szCs w:val="24"/>
        </w:rPr>
        <w:t>pasivación</w:t>
      </w:r>
      <w:proofErr w:type="spellEnd"/>
      <w:r w:rsidRPr="007703DA">
        <w:rPr>
          <w:rFonts w:cstheme="minorHAnsi"/>
          <w:sz w:val="24"/>
          <w:szCs w:val="24"/>
        </w:rPr>
        <w:t>: este proceso tiene por objeto formar una película que protege al deslizador de agentes exteriores.  Cantidad y duración: 1 baño de 15 segundos.</w:t>
      </w:r>
    </w:p>
    <w:p w:rsidR="00386E4B" w:rsidRPr="007703DA" w:rsidRDefault="00386E4B" w:rsidP="00386E4B">
      <w:pPr>
        <w:pStyle w:val="Prrafodelista"/>
        <w:numPr>
          <w:ilvl w:val="0"/>
          <w:numId w:val="35"/>
        </w:numPr>
        <w:jc w:val="both"/>
        <w:rPr>
          <w:rFonts w:cstheme="minorHAnsi"/>
          <w:sz w:val="24"/>
          <w:szCs w:val="24"/>
        </w:rPr>
      </w:pPr>
      <w:r w:rsidRPr="007703DA">
        <w:rPr>
          <w:rFonts w:cstheme="minorHAnsi"/>
          <w:b/>
          <w:sz w:val="24"/>
          <w:szCs w:val="24"/>
        </w:rPr>
        <w:t>Enjuague con agua</w:t>
      </w:r>
      <w:r w:rsidRPr="007703DA">
        <w:rPr>
          <w:rFonts w:cstheme="minorHAnsi"/>
          <w:sz w:val="24"/>
          <w:szCs w:val="24"/>
        </w:rPr>
        <w:t>: se realiza en una pileta contigua a este baño. Cantidad y duración: 4 baños de 40 segundos cada uno (en la misma batea).</w:t>
      </w:r>
    </w:p>
    <w:p w:rsidR="00386E4B" w:rsidRPr="007703DA" w:rsidRDefault="00386E4B" w:rsidP="00386E4B">
      <w:pPr>
        <w:jc w:val="both"/>
        <w:rPr>
          <w:rFonts w:cstheme="minorHAnsi"/>
          <w:sz w:val="24"/>
          <w:szCs w:val="24"/>
        </w:rPr>
      </w:pPr>
      <w:r w:rsidRPr="007703DA">
        <w:rPr>
          <w:rFonts w:cstheme="minorHAnsi"/>
          <w:sz w:val="24"/>
          <w:szCs w:val="24"/>
        </w:rPr>
        <w:t>Para culminar los deslizadores pasan a un centrifugador para su secado. El mismo funciona a aproximadamente 80 grados. Este proceso dura entre 5 y 10 minutos.</w:t>
      </w:r>
    </w:p>
    <w:p w:rsidR="00386E4B" w:rsidRPr="007703DA" w:rsidRDefault="00386E4B" w:rsidP="00386E4B">
      <w:pPr>
        <w:jc w:val="both"/>
        <w:rPr>
          <w:rFonts w:cstheme="minorHAnsi"/>
          <w:sz w:val="24"/>
          <w:szCs w:val="24"/>
        </w:rPr>
      </w:pPr>
      <w:r w:rsidRPr="007703DA">
        <w:rPr>
          <w:rFonts w:cstheme="minorHAnsi"/>
          <w:noProof/>
          <w:sz w:val="24"/>
          <w:szCs w:val="24"/>
          <w:lang w:val="es-ES" w:eastAsia="es-ES"/>
        </w:rPr>
        <w:lastRenderedPageBreak/>
        <w:drawing>
          <wp:anchor distT="0" distB="0" distL="114300" distR="114300" simplePos="0" relativeHeight="252186624" behindDoc="0" locked="0" layoutInCell="1" allowOverlap="1" wp14:anchorId="5D30751F" wp14:editId="270A0C17">
            <wp:simplePos x="0" y="0"/>
            <wp:positionH relativeFrom="column">
              <wp:posOffset>858520</wp:posOffset>
            </wp:positionH>
            <wp:positionV relativeFrom="paragraph">
              <wp:posOffset>1903095</wp:posOffset>
            </wp:positionV>
            <wp:extent cx="3876040" cy="2906395"/>
            <wp:effectExtent l="57150" t="57150" r="29210" b="46355"/>
            <wp:wrapTopAndBottom/>
            <wp:docPr id="473" name="Imagen 473" descr="C:\Users\Lulu\Documents\UCA\2014 - 1° cuatrimestre\Orga\PROYECTO DE PLANTA\FOTOS\Fotos extra algunas maquinas\DSC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lu\Documents\UCA\2014 - 1° cuatrimestre\Orga\PROYECTO DE PLANTA\FOTOS\Fotos extra algunas maquinas\DSC001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76040" cy="2906395"/>
                    </a:xfrm>
                    <a:prstGeom prst="rect">
                      <a:avLst/>
                    </a:prstGeom>
                    <a:noFill/>
                    <a:ln w="50800">
                      <a:solidFill>
                        <a:schemeClr val="tx1"/>
                      </a:solidFill>
                    </a:ln>
                  </pic:spPr>
                </pic:pic>
              </a:graphicData>
            </a:graphic>
          </wp:anchor>
        </w:drawing>
      </w:r>
      <w:r w:rsidRPr="007703DA">
        <w:rPr>
          <w:rFonts w:cstheme="minorHAnsi"/>
          <w:sz w:val="24"/>
          <w:szCs w:val="24"/>
          <w:u w:val="single"/>
        </w:rPr>
        <w:t>Tiempo total del proceso</w:t>
      </w:r>
      <w:r w:rsidRPr="007703DA">
        <w:rPr>
          <w:rFonts w:cstheme="minorHAnsi"/>
          <w:sz w:val="24"/>
          <w:szCs w:val="24"/>
        </w:rPr>
        <w:t xml:space="preserve">: entre dos y tres horas dependiendo de la terminación. Sin embargo, los tiempos que nos han suministrado son los tiempos “base”, pero los 2 operarios a cargo de la </w:t>
      </w:r>
      <w:proofErr w:type="spellStart"/>
      <w:r w:rsidRPr="007703DA">
        <w:rPr>
          <w:rFonts w:cstheme="minorHAnsi"/>
          <w:sz w:val="24"/>
          <w:szCs w:val="24"/>
        </w:rPr>
        <w:t>galvanoplastía</w:t>
      </w:r>
      <w:proofErr w:type="spellEnd"/>
      <w:r w:rsidRPr="007703DA">
        <w:rPr>
          <w:rFonts w:cstheme="minorHAnsi"/>
          <w:sz w:val="24"/>
          <w:szCs w:val="24"/>
        </w:rPr>
        <w:t xml:space="preserve"> a veces los modifican de acuerdo a su experiencia. Tienen en cuenta el tipo de deslizador (su forma y peso) y el estado de los baños.</w:t>
      </w:r>
    </w:p>
    <w:p w:rsidR="00386E4B" w:rsidRDefault="00386E4B" w:rsidP="00386E4B">
      <w:pPr>
        <w:jc w:val="both"/>
        <w:rPr>
          <w:rFonts w:cstheme="minorHAnsi"/>
          <w:sz w:val="24"/>
          <w:szCs w:val="24"/>
        </w:rPr>
      </w:pPr>
    </w:p>
    <w:p w:rsidR="00386E4B" w:rsidRPr="007703DA" w:rsidRDefault="00F41D0A" w:rsidP="00386E4B">
      <w:pPr>
        <w:jc w:val="both"/>
        <w:rPr>
          <w:rFonts w:cstheme="minorHAnsi"/>
          <w:sz w:val="24"/>
          <w:szCs w:val="24"/>
        </w:rPr>
      </w:pPr>
      <w:r>
        <w:rPr>
          <w:noProof/>
          <w:lang w:val="es-ES" w:eastAsia="es-ES"/>
        </w:rPr>
        <mc:AlternateContent>
          <mc:Choice Requires="wps">
            <w:drawing>
              <wp:anchor distT="0" distB="0" distL="114300" distR="114300" simplePos="0" relativeHeight="252196864" behindDoc="0" locked="0" layoutInCell="1" allowOverlap="1">
                <wp:simplePos x="0" y="0"/>
                <wp:positionH relativeFrom="column">
                  <wp:posOffset>426720</wp:posOffset>
                </wp:positionH>
                <wp:positionV relativeFrom="paragraph">
                  <wp:posOffset>3297555</wp:posOffset>
                </wp:positionV>
                <wp:extent cx="4912995" cy="354965"/>
                <wp:effectExtent l="0" t="0" r="20955" b="26035"/>
                <wp:wrapNone/>
                <wp:docPr id="59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354965"/>
                        </a:xfrm>
                        <a:prstGeom prst="rect">
                          <a:avLst/>
                        </a:prstGeom>
                        <a:solidFill>
                          <a:srgbClr val="FFFFFF"/>
                        </a:solidFill>
                        <a:ln w="9525">
                          <a:solidFill>
                            <a:srgbClr val="000000"/>
                          </a:solidFill>
                          <a:prstDash val="dash"/>
                          <a:miter lim="800000"/>
                          <a:headEnd/>
                          <a:tailEnd/>
                        </a:ln>
                      </wps:spPr>
                      <wps:txb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w:t>
                            </w:r>
                            <w:proofErr w:type="gramStart"/>
                            <w:r>
                              <w:rPr>
                                <w:rFonts w:cstheme="minorHAnsi"/>
                                <w:sz w:val="24"/>
                                <w:szCs w:val="24"/>
                              </w:rPr>
                              <w:t xml:space="preserve">46 </w:t>
                            </w:r>
                            <w:r w:rsidRPr="007703DA">
                              <w:rPr>
                                <w:rFonts w:cstheme="minorHAnsi"/>
                                <w:sz w:val="24"/>
                                <w:szCs w:val="24"/>
                              </w:rPr>
                              <w:t>:</w:t>
                            </w:r>
                            <w:proofErr w:type="gramEnd"/>
                            <w:r w:rsidRPr="007703DA">
                              <w:rPr>
                                <w:rFonts w:cstheme="minorHAnsi"/>
                                <w:sz w:val="24"/>
                                <w:szCs w:val="24"/>
                              </w:rPr>
                              <w:t xml:space="preserve"> Malla metálica para purificació</w:t>
                            </w:r>
                            <w:r>
                              <w:rPr>
                                <w:rFonts w:cstheme="minorHAnsi"/>
                                <w:sz w:val="24"/>
                                <w:szCs w:val="24"/>
                              </w:rPr>
                              <w:t>n (no está en uso en esta foto)</w:t>
                            </w:r>
                            <w:r w:rsidRPr="007703DA">
                              <w:rPr>
                                <w:rFonts w:cstheme="minorHAnsi"/>
                                <w:sz w:val="24"/>
                                <w:szCs w:val="24"/>
                              </w:rPr>
                              <w:t xml:space="preserve"> </w:t>
                            </w:r>
                            <w:r w:rsidRPr="007703DA">
                              <w:rPr>
                                <w:rFonts w:eastAsia="Times New Roman" w:cstheme="minorHAnsi"/>
                                <w:snapToGrid w:val="0"/>
                                <w:color w:val="000000"/>
                                <w:w w:val="0"/>
                                <w:sz w:val="24"/>
                                <w:szCs w:val="24"/>
                                <w:u w:color="000000"/>
                                <w:bdr w:val="none" w:sz="0" w:space="0" w:color="000000"/>
                                <w:shd w:val="clear" w:color="000000" w:fill="00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74" type="#_x0000_t202" style="position:absolute;left:0;text-align:left;margin-left:33.6pt;margin-top:259.65pt;width:386.85pt;height:27.9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">
                <v:stroke dashstyle="dash"/>
                <v:textbo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w:t>
                      </w:r>
                      <w:proofErr w:type="gramStart"/>
                      <w:r>
                        <w:rPr>
                          <w:rFonts w:cstheme="minorHAnsi"/>
                          <w:sz w:val="24"/>
                          <w:szCs w:val="24"/>
                        </w:rPr>
                        <w:t xml:space="preserve">46 </w:t>
                      </w:r>
                      <w:r w:rsidRPr="007703DA">
                        <w:rPr>
                          <w:rFonts w:cstheme="minorHAnsi"/>
                          <w:sz w:val="24"/>
                          <w:szCs w:val="24"/>
                        </w:rPr>
                        <w:t>:</w:t>
                      </w:r>
                      <w:proofErr w:type="gramEnd"/>
                      <w:r w:rsidRPr="007703DA">
                        <w:rPr>
                          <w:rFonts w:cstheme="minorHAnsi"/>
                          <w:sz w:val="24"/>
                          <w:szCs w:val="24"/>
                        </w:rPr>
                        <w:t xml:space="preserve"> Malla metálica para purificació</w:t>
                      </w:r>
                      <w:r>
                        <w:rPr>
                          <w:rFonts w:cstheme="minorHAnsi"/>
                          <w:sz w:val="24"/>
                          <w:szCs w:val="24"/>
                        </w:rPr>
                        <w:t>n (no está en uso en esta foto)</w:t>
                      </w:r>
                      <w:r w:rsidRPr="007703DA">
                        <w:rPr>
                          <w:rFonts w:cstheme="minorHAnsi"/>
                          <w:sz w:val="24"/>
                          <w:szCs w:val="24"/>
                        </w:rPr>
                        <w:t xml:space="preserve"> </w:t>
                      </w:r>
                      <w:r w:rsidRPr="007703DA">
                        <w:rPr>
                          <w:rFonts w:eastAsia="Times New Roman" w:cstheme="minorHAnsi"/>
                          <w:snapToGrid w:val="0"/>
                          <w:color w:val="000000"/>
                          <w:w w:val="0"/>
                          <w:sz w:val="24"/>
                          <w:szCs w:val="24"/>
                          <w:u w:color="000000"/>
                          <w:bdr w:val="none" w:sz="0" w:space="0" w:color="000000"/>
                          <w:shd w:val="clear" w:color="000000" w:fill="000000"/>
                        </w:rPr>
                        <w:t xml:space="preserve"> </w:t>
                      </w:r>
                    </w:p>
                  </w:txbxContent>
                </v:textbox>
              </v:shape>
            </w:pict>
          </mc:Fallback>
        </mc:AlternateContent>
      </w:r>
    </w:p>
    <w:p w:rsidR="00386E4B" w:rsidRPr="007703DA" w:rsidRDefault="00386E4B" w:rsidP="00386E4B">
      <w:pPr>
        <w:spacing w:after="0"/>
        <w:jc w:val="both"/>
        <w:rPr>
          <w:rFonts w:cstheme="minorHAnsi"/>
          <w:sz w:val="24"/>
          <w:szCs w:val="24"/>
        </w:rPr>
      </w:pPr>
      <w:r w:rsidRPr="007703DA">
        <w:rPr>
          <w:rFonts w:cstheme="minorHAnsi"/>
          <w:noProof/>
          <w:sz w:val="24"/>
          <w:szCs w:val="24"/>
          <w:lang w:val="es-ES" w:eastAsia="es-ES"/>
        </w:rPr>
        <w:drawing>
          <wp:anchor distT="0" distB="0" distL="114300" distR="114300" simplePos="0" relativeHeight="252188672" behindDoc="0" locked="0" layoutInCell="1" allowOverlap="1" wp14:anchorId="477EA26D" wp14:editId="602A01CB">
            <wp:simplePos x="0" y="0"/>
            <wp:positionH relativeFrom="column">
              <wp:posOffset>653415</wp:posOffset>
            </wp:positionH>
            <wp:positionV relativeFrom="paragraph">
              <wp:posOffset>406400</wp:posOffset>
            </wp:positionV>
            <wp:extent cx="2547620" cy="1909445"/>
            <wp:effectExtent l="57150" t="57150" r="62230" b="52705"/>
            <wp:wrapTopAndBottom/>
            <wp:docPr id="267" name="Imagen 267" descr="C:\Users\Lulu\Documents\UCA\2014 - 1° cuatrimestre\Orga\PROYECTO DE PLANTA\FOTOS\Fotos extra algunas maquinas\DSC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lu\Documents\UCA\2014 - 1° cuatrimestre\Orga\PROYECTO DE PLANTA\FOTOS\Fotos extra algunas maquinas\DSC001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7620" cy="1909445"/>
                    </a:xfrm>
                    <a:prstGeom prst="rect">
                      <a:avLst/>
                    </a:prstGeom>
                    <a:noFill/>
                    <a:ln w="50800">
                      <a:solidFill>
                        <a:schemeClr val="tx1"/>
                      </a:solidFill>
                    </a:ln>
                  </pic:spPr>
                </pic:pic>
              </a:graphicData>
            </a:graphic>
          </wp:anchor>
        </w:drawing>
      </w:r>
      <w:r w:rsidRPr="007703DA">
        <w:rPr>
          <w:rFonts w:cstheme="minorHAnsi"/>
          <w:noProof/>
          <w:sz w:val="24"/>
          <w:szCs w:val="24"/>
          <w:lang w:val="es-ES" w:eastAsia="es-ES"/>
        </w:rPr>
        <w:drawing>
          <wp:anchor distT="0" distB="0" distL="114300" distR="114300" simplePos="0" relativeHeight="252190720" behindDoc="0" locked="0" layoutInCell="1" allowOverlap="1" wp14:anchorId="4693AC8D" wp14:editId="2A4F74F7">
            <wp:simplePos x="0" y="0"/>
            <wp:positionH relativeFrom="column">
              <wp:posOffset>3930015</wp:posOffset>
            </wp:positionH>
            <wp:positionV relativeFrom="paragraph">
              <wp:posOffset>406400</wp:posOffset>
            </wp:positionV>
            <wp:extent cx="1432560" cy="864870"/>
            <wp:effectExtent l="57150" t="57150" r="53340" b="49530"/>
            <wp:wrapTopAndBottom/>
            <wp:docPr id="268" name="Imagen 268" descr="C:\Users\Lulu\Documents\UCA\2014 - 1° cuatrimestre\Orga\PROYECTO DE PLANTA\FOTOS\Fotos extra algunas maquinas\DSC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lu\Documents\UCA\2014 - 1° cuatrimestre\Orga\PROYECTO DE PLANTA\FOTOS\Fotos extra algunas maquinas\DSC0013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4945" t="33109" r="27385" b="44612"/>
                    <a:stretch/>
                  </pic:blipFill>
                  <pic:spPr bwMode="auto">
                    <a:xfrm>
                      <a:off x="0" y="0"/>
                      <a:ext cx="1432560" cy="864870"/>
                    </a:xfrm>
                    <a:prstGeom prst="rect">
                      <a:avLst/>
                    </a:prstGeom>
                    <a:noFill/>
                    <a:ln w="50800">
                      <a:solidFill>
                        <a:schemeClr val="tx1"/>
                      </a:solidFill>
                    </a:ln>
                    <a:extLst>
                      <a:ext uri="{53640926-AAD7-44D8-BBD7-CCE9431645EC}">
                        <a14:shadowObscured xmlns:a14="http://schemas.microsoft.com/office/drawing/2010/main"/>
                      </a:ext>
                    </a:extLst>
                  </pic:spPr>
                </pic:pic>
              </a:graphicData>
            </a:graphic>
          </wp:anchor>
        </w:drawing>
      </w:r>
    </w:p>
    <w:p w:rsidR="00386E4B" w:rsidRPr="007703DA" w:rsidRDefault="00F41D0A" w:rsidP="00386E4B">
      <w:pPr>
        <w:spacing w:after="0"/>
        <w:rPr>
          <w:rFonts w:eastAsia="Times New Roman" w:cstheme="minorHAnsi"/>
          <w:snapToGrid w:val="0"/>
          <w:color w:val="000000"/>
          <w:w w:val="0"/>
          <w:sz w:val="24"/>
          <w:szCs w:val="24"/>
          <w:u w:color="000000"/>
          <w:bdr w:val="none" w:sz="0" w:space="0" w:color="000000"/>
          <w:shd w:val="clear" w:color="000000" w:fill="000000"/>
        </w:rPr>
      </w:pPr>
      <w:r>
        <w:rPr>
          <w:noProof/>
          <w:lang w:val="es-ES" w:eastAsia="es-ES"/>
        </w:rPr>
        <mc:AlternateContent>
          <mc:Choice Requires="wps">
            <w:drawing>
              <wp:anchor distT="0" distB="0" distL="114300" distR="114300" simplePos="0" relativeHeight="252197888" behindDoc="0" locked="0" layoutInCell="1" allowOverlap="1">
                <wp:simplePos x="0" y="0"/>
                <wp:positionH relativeFrom="column">
                  <wp:posOffset>1682750</wp:posOffset>
                </wp:positionH>
                <wp:positionV relativeFrom="paragraph">
                  <wp:posOffset>2272030</wp:posOffset>
                </wp:positionV>
                <wp:extent cx="3275965" cy="354330"/>
                <wp:effectExtent l="0" t="0" r="19685" b="26670"/>
                <wp:wrapNone/>
                <wp:docPr id="59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54330"/>
                        </a:xfrm>
                        <a:prstGeom prst="rect">
                          <a:avLst/>
                        </a:prstGeom>
                        <a:solidFill>
                          <a:srgbClr val="FFFFFF"/>
                        </a:solidFill>
                        <a:ln w="9525">
                          <a:solidFill>
                            <a:srgbClr val="000000"/>
                          </a:solidFill>
                          <a:prstDash val="dash"/>
                          <a:miter lim="800000"/>
                          <a:headEnd/>
                          <a:tailEnd/>
                        </a:ln>
                      </wps:spPr>
                      <wps:txb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47: Mechero y Termómetros</w:t>
                            </w:r>
                            <w:r w:rsidRPr="007703DA">
                              <w:rPr>
                                <w:rFonts w:cstheme="minorHAnsi"/>
                                <w:sz w:val="24"/>
                                <w:szCs w:val="24"/>
                              </w:rPr>
                              <w:t xml:space="preserve"> </w:t>
                            </w:r>
                            <w:r w:rsidRPr="007703DA">
                              <w:rPr>
                                <w:rFonts w:eastAsia="Times New Roman" w:cstheme="minorHAnsi"/>
                                <w:snapToGrid w:val="0"/>
                                <w:color w:val="000000"/>
                                <w:w w:val="0"/>
                                <w:sz w:val="24"/>
                                <w:szCs w:val="24"/>
                                <w:u w:color="000000"/>
                                <w:bdr w:val="none" w:sz="0" w:space="0" w:color="000000"/>
                                <w:shd w:val="clear" w:color="000000" w:fill="00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32.5pt;margin-top:178.9pt;width:257.95pt;height:27.9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">
                <v:stroke dashstyle="dash"/>
                <v:textbo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47: Mechero y Termómetros</w:t>
                      </w:r>
                      <w:r w:rsidRPr="007703DA">
                        <w:rPr>
                          <w:rFonts w:cstheme="minorHAnsi"/>
                          <w:sz w:val="24"/>
                          <w:szCs w:val="24"/>
                        </w:rPr>
                        <w:t xml:space="preserve"> </w:t>
                      </w:r>
                      <w:r w:rsidRPr="007703DA">
                        <w:rPr>
                          <w:rFonts w:eastAsia="Times New Roman" w:cstheme="minorHAnsi"/>
                          <w:snapToGrid w:val="0"/>
                          <w:color w:val="000000"/>
                          <w:w w:val="0"/>
                          <w:sz w:val="24"/>
                          <w:szCs w:val="24"/>
                          <w:u w:color="000000"/>
                          <w:bdr w:val="none" w:sz="0" w:space="0" w:color="000000"/>
                          <w:shd w:val="clear" w:color="000000" w:fill="000000"/>
                        </w:rPr>
                        <w:t xml:space="preserve"> </w:t>
                      </w:r>
                    </w:p>
                  </w:txbxContent>
                </v:textbox>
              </v:shape>
            </w:pict>
          </mc:Fallback>
        </mc:AlternateContent>
      </w:r>
      <w:r w:rsidR="00386E4B" w:rsidRPr="007703DA">
        <w:rPr>
          <w:rFonts w:cstheme="minorHAnsi"/>
          <w:noProof/>
          <w:sz w:val="24"/>
          <w:szCs w:val="24"/>
          <w:lang w:val="es-ES" w:eastAsia="es-ES"/>
        </w:rPr>
        <w:drawing>
          <wp:anchor distT="0" distB="0" distL="114300" distR="114300" simplePos="0" relativeHeight="252189696" behindDoc="0" locked="0" layoutInCell="1" allowOverlap="1" wp14:anchorId="4546F61B" wp14:editId="4E5C437F">
            <wp:simplePos x="0" y="0"/>
            <wp:positionH relativeFrom="column">
              <wp:posOffset>3930015</wp:posOffset>
            </wp:positionH>
            <wp:positionV relativeFrom="paragraph">
              <wp:posOffset>1144905</wp:posOffset>
            </wp:positionV>
            <wp:extent cx="1438910" cy="937895"/>
            <wp:effectExtent l="57150" t="57150" r="66040" b="52705"/>
            <wp:wrapTopAndBottom/>
            <wp:docPr id="269" name="Imagen 269" descr="C:\Users\Lulu\Documents\UCA\2014 - 1° cuatrimestre\Orga\PROYECTO DE PLANTA\FOTOS\Fotos extra algunas maquinas\DSC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lu\Documents\UCA\2014 - 1° cuatrimestre\Orga\PROYECTO DE PLANTA\FOTOS\Fotos extra algunas maquinas\DSC0011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2253" t="36695" r="42463" b="40985"/>
                    <a:stretch/>
                  </pic:blipFill>
                  <pic:spPr bwMode="auto">
                    <a:xfrm>
                      <a:off x="0" y="0"/>
                      <a:ext cx="1438910" cy="937895"/>
                    </a:xfrm>
                    <a:prstGeom prst="rect">
                      <a:avLst/>
                    </a:prstGeom>
                    <a:noFill/>
                    <a:ln w="50800">
                      <a:solidFill>
                        <a:schemeClr val="tx1"/>
                      </a:solidFill>
                    </a:ln>
                    <a:extLst>
                      <a:ext uri="{53640926-AAD7-44D8-BBD7-CCE9431645EC}">
                        <a14:shadowObscured xmlns:a14="http://schemas.microsoft.com/office/drawing/2010/main"/>
                      </a:ext>
                    </a:extLst>
                  </pic:spPr>
                </pic:pic>
              </a:graphicData>
            </a:graphic>
          </wp:anchor>
        </w:drawing>
      </w:r>
      <w:r w:rsidR="00386E4B" w:rsidRPr="007703DA">
        <w:rPr>
          <w:rFonts w:eastAsia="Times New Roman" w:cstheme="minorHAnsi"/>
          <w:snapToGrid w:val="0"/>
          <w:color w:val="000000"/>
          <w:w w:val="0"/>
          <w:sz w:val="24"/>
          <w:szCs w:val="24"/>
          <w:u w:color="000000"/>
          <w:bdr w:val="none" w:sz="0" w:space="0" w:color="000000"/>
          <w:shd w:val="clear" w:color="000000" w:fill="000000"/>
        </w:rPr>
        <w:t xml:space="preserve"> </w:t>
      </w:r>
      <w:r w:rsidR="00386E4B" w:rsidRPr="007703DA">
        <w:rPr>
          <w:rFonts w:cstheme="minorHAnsi"/>
          <w:sz w:val="24"/>
          <w:szCs w:val="24"/>
        </w:rPr>
        <w:t xml:space="preserve"> </w:t>
      </w:r>
    </w:p>
    <w:p w:rsidR="00386E4B" w:rsidRPr="007703DA" w:rsidRDefault="00386E4B" w:rsidP="00386E4B">
      <w:pPr>
        <w:spacing w:after="0"/>
        <w:jc w:val="both"/>
        <w:rPr>
          <w:rFonts w:cstheme="minorHAnsi"/>
          <w:sz w:val="24"/>
          <w:szCs w:val="24"/>
        </w:rPr>
      </w:pPr>
      <w:r w:rsidRPr="007703DA">
        <w:rPr>
          <w:rFonts w:cstheme="minorHAnsi"/>
          <w:noProof/>
          <w:sz w:val="24"/>
          <w:szCs w:val="24"/>
          <w:lang w:val="es-ES" w:eastAsia="es-ES"/>
        </w:rPr>
        <w:lastRenderedPageBreak/>
        <w:drawing>
          <wp:anchor distT="0" distB="0" distL="114300" distR="114300" simplePos="0" relativeHeight="252187648" behindDoc="0" locked="0" layoutInCell="1" allowOverlap="1" wp14:anchorId="4496493C" wp14:editId="5484646D">
            <wp:simplePos x="0" y="0"/>
            <wp:positionH relativeFrom="column">
              <wp:posOffset>672465</wp:posOffset>
            </wp:positionH>
            <wp:positionV relativeFrom="paragraph">
              <wp:posOffset>338455</wp:posOffset>
            </wp:positionV>
            <wp:extent cx="4639310" cy="2841625"/>
            <wp:effectExtent l="57150" t="57150" r="66040" b="53975"/>
            <wp:wrapTopAndBottom/>
            <wp:docPr id="270" name="Imagen 270" descr="C:\Users\Lulu\Documents\UCA\2014 - 1° cuatrimestre\Orga\PROYECTO DE PLANTA\FOTOS\Fotos extra algunas maquinas\DSC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lu\Documents\UCA\2014 - 1° cuatrimestre\Orga\PROYECTO DE PLANTA\FOTOS\Fotos extra algunas maquinas\DSC00109.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8337"/>
                    <a:stretch/>
                  </pic:blipFill>
                  <pic:spPr bwMode="auto">
                    <a:xfrm>
                      <a:off x="0" y="0"/>
                      <a:ext cx="4639310" cy="2841625"/>
                    </a:xfrm>
                    <a:prstGeom prst="rect">
                      <a:avLst/>
                    </a:prstGeom>
                    <a:noFill/>
                    <a:ln w="50800">
                      <a:solidFill>
                        <a:schemeClr val="tx1"/>
                      </a:solidFill>
                    </a:ln>
                    <a:extLst>
                      <a:ext uri="{53640926-AAD7-44D8-BBD7-CCE9431645EC}">
                        <a14:shadowObscured xmlns:a14="http://schemas.microsoft.com/office/drawing/2010/main"/>
                      </a:ext>
                    </a:extLst>
                  </pic:spPr>
                </pic:pic>
              </a:graphicData>
            </a:graphic>
          </wp:anchor>
        </w:drawing>
      </w:r>
    </w:p>
    <w:p w:rsidR="00386E4B" w:rsidRPr="007703DA" w:rsidRDefault="00F41D0A" w:rsidP="00386E4B">
      <w:pPr>
        <w:spacing w:after="0"/>
        <w:jc w:val="both"/>
        <w:rPr>
          <w:rFonts w:cstheme="minorHAnsi"/>
          <w:sz w:val="24"/>
          <w:szCs w:val="24"/>
        </w:rPr>
      </w:pPr>
      <w:r>
        <w:rPr>
          <w:noProof/>
          <w:lang w:val="es-ES" w:eastAsia="es-ES"/>
        </w:rPr>
        <mc:AlternateContent>
          <mc:Choice Requires="wps">
            <w:drawing>
              <wp:anchor distT="0" distB="0" distL="114300" distR="114300" simplePos="0" relativeHeight="252198912" behindDoc="0" locked="0" layoutInCell="1" allowOverlap="1">
                <wp:simplePos x="0" y="0"/>
                <wp:positionH relativeFrom="column">
                  <wp:posOffset>2153285</wp:posOffset>
                </wp:positionH>
                <wp:positionV relativeFrom="paragraph">
                  <wp:posOffset>3130550</wp:posOffset>
                </wp:positionV>
                <wp:extent cx="2019300" cy="354330"/>
                <wp:effectExtent l="0" t="0" r="19050" b="26670"/>
                <wp:wrapNone/>
                <wp:docPr id="58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54330"/>
                        </a:xfrm>
                        <a:prstGeom prst="rect">
                          <a:avLst/>
                        </a:prstGeom>
                        <a:solidFill>
                          <a:srgbClr val="FFFFFF"/>
                        </a:solidFill>
                        <a:ln w="9525">
                          <a:solidFill>
                            <a:srgbClr val="000000"/>
                          </a:solidFill>
                          <a:prstDash val="dash"/>
                          <a:miter lim="800000"/>
                          <a:headEnd/>
                          <a:tailEnd/>
                        </a:ln>
                      </wps:spPr>
                      <wps:txb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48: Baño de Cobre</w:t>
                            </w:r>
                            <w:r w:rsidRPr="007703DA">
                              <w:rPr>
                                <w:rFonts w:cstheme="minorHAnsi"/>
                                <w:sz w:val="24"/>
                                <w:szCs w:val="24"/>
                              </w:rPr>
                              <w:t xml:space="preserve"> </w:t>
                            </w:r>
                            <w:r w:rsidRPr="007703DA">
                              <w:rPr>
                                <w:rFonts w:eastAsia="Times New Roman" w:cstheme="minorHAnsi"/>
                                <w:snapToGrid w:val="0"/>
                                <w:color w:val="000000"/>
                                <w:w w:val="0"/>
                                <w:sz w:val="24"/>
                                <w:szCs w:val="24"/>
                                <w:u w:color="000000"/>
                                <w:bdr w:val="none" w:sz="0" w:space="0" w:color="000000"/>
                                <w:shd w:val="clear" w:color="000000" w:fill="00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69.55pt;margin-top:246.5pt;width:159pt;height:27.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">
                <v:stroke dashstyle="dash"/>
                <v:textbo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48: Baño de Cobre</w:t>
                      </w:r>
                      <w:r w:rsidRPr="007703DA">
                        <w:rPr>
                          <w:rFonts w:cstheme="minorHAnsi"/>
                          <w:sz w:val="24"/>
                          <w:szCs w:val="24"/>
                        </w:rPr>
                        <w:t xml:space="preserve"> </w:t>
                      </w:r>
                      <w:r w:rsidRPr="007703DA">
                        <w:rPr>
                          <w:rFonts w:eastAsia="Times New Roman" w:cstheme="minorHAnsi"/>
                          <w:snapToGrid w:val="0"/>
                          <w:color w:val="000000"/>
                          <w:w w:val="0"/>
                          <w:sz w:val="24"/>
                          <w:szCs w:val="24"/>
                          <w:u w:color="000000"/>
                          <w:bdr w:val="none" w:sz="0" w:space="0" w:color="000000"/>
                          <w:shd w:val="clear" w:color="000000" w:fill="000000"/>
                        </w:rPr>
                        <w:t xml:space="preserve"> </w:t>
                      </w:r>
                    </w:p>
                  </w:txbxContent>
                </v:textbox>
              </v:shape>
            </w:pict>
          </mc:Fallback>
        </mc:AlternateContent>
      </w:r>
    </w:p>
    <w:p w:rsidR="00386E4B" w:rsidRPr="007703DA" w:rsidRDefault="00386E4B" w:rsidP="00386E4B">
      <w:pPr>
        <w:jc w:val="both"/>
        <w:rPr>
          <w:rFonts w:cstheme="minorHAnsi"/>
          <w:sz w:val="24"/>
          <w:szCs w:val="24"/>
        </w:rPr>
      </w:pPr>
      <w:r w:rsidRPr="007703DA">
        <w:rPr>
          <w:rFonts w:cstheme="minorHAnsi"/>
          <w:noProof/>
          <w:sz w:val="24"/>
          <w:szCs w:val="24"/>
          <w:lang w:val="es-ES" w:eastAsia="es-ES"/>
        </w:rPr>
        <w:drawing>
          <wp:anchor distT="0" distB="0" distL="114300" distR="114300" simplePos="0" relativeHeight="252191744" behindDoc="0" locked="0" layoutInCell="1" allowOverlap="1" wp14:anchorId="760D9D6F" wp14:editId="035DA47D">
            <wp:simplePos x="0" y="0"/>
            <wp:positionH relativeFrom="column">
              <wp:posOffset>181610</wp:posOffset>
            </wp:positionH>
            <wp:positionV relativeFrom="paragraph">
              <wp:posOffset>433705</wp:posOffset>
            </wp:positionV>
            <wp:extent cx="5607685" cy="3283585"/>
            <wp:effectExtent l="57150" t="57150" r="50165" b="50165"/>
            <wp:wrapTopAndBottom/>
            <wp:docPr id="271" name="Imagen 271" descr="C:\Users\Lulu\Documents\UCA\2014 - 1° cuatrimestre\Orga\PROYECTO DE PLANTA\FOTOS\Fotos extra algunas maquinas\DSC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lu\Documents\UCA\2014 - 1° cuatrimestre\Orga\PROYECTO DE PLANTA\FOTOS\Fotos extra algunas maquinas\DSC0010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1928"/>
                    <a:stretch/>
                  </pic:blipFill>
                  <pic:spPr bwMode="auto">
                    <a:xfrm>
                      <a:off x="0" y="0"/>
                      <a:ext cx="5607685" cy="3283585"/>
                    </a:xfrm>
                    <a:prstGeom prst="rect">
                      <a:avLst/>
                    </a:prstGeom>
                    <a:noFill/>
                    <a:ln w="50800">
                      <a:solidFill>
                        <a:schemeClr val="tx1"/>
                      </a:solidFill>
                    </a:ln>
                    <a:extLst>
                      <a:ext uri="{53640926-AAD7-44D8-BBD7-CCE9431645EC}">
                        <a14:shadowObscured xmlns:a14="http://schemas.microsoft.com/office/drawing/2010/main"/>
                      </a:ext>
                    </a:extLst>
                  </pic:spPr>
                </pic:pic>
              </a:graphicData>
            </a:graphic>
          </wp:anchor>
        </w:drawing>
      </w:r>
    </w:p>
    <w:p w:rsidR="00386E4B" w:rsidRDefault="00F41D0A" w:rsidP="00386E4B">
      <w:pPr>
        <w:spacing w:after="0"/>
        <w:jc w:val="both"/>
        <w:rPr>
          <w:rFonts w:cstheme="minorHAnsi"/>
          <w:sz w:val="24"/>
          <w:szCs w:val="24"/>
        </w:rPr>
      </w:pPr>
      <w:r>
        <w:rPr>
          <w:noProof/>
          <w:lang w:val="es-ES" w:eastAsia="es-ES"/>
        </w:rPr>
        <mc:AlternateContent>
          <mc:Choice Requires="wps">
            <w:drawing>
              <wp:anchor distT="0" distB="0" distL="114300" distR="114300" simplePos="0" relativeHeight="252199936" behindDoc="0" locked="0" layoutInCell="1" allowOverlap="1">
                <wp:simplePos x="0" y="0"/>
                <wp:positionH relativeFrom="column">
                  <wp:posOffset>2155190</wp:posOffset>
                </wp:positionH>
                <wp:positionV relativeFrom="paragraph">
                  <wp:posOffset>3560445</wp:posOffset>
                </wp:positionV>
                <wp:extent cx="2209800" cy="513715"/>
                <wp:effectExtent l="0" t="0" r="19050" b="19685"/>
                <wp:wrapNone/>
                <wp:docPr id="53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13715"/>
                        </a:xfrm>
                        <a:prstGeom prst="rect">
                          <a:avLst/>
                        </a:prstGeom>
                        <a:solidFill>
                          <a:srgbClr val="FFFFFF"/>
                        </a:solidFill>
                        <a:ln w="9525">
                          <a:solidFill>
                            <a:srgbClr val="000000"/>
                          </a:solidFill>
                          <a:prstDash val="dash"/>
                          <a:miter lim="800000"/>
                          <a:headEnd/>
                          <a:tailEnd/>
                        </a:ln>
                      </wps:spPr>
                      <wps:txbx>
                        <w:txbxContent>
                          <w:p w:rsidR="000A559B" w:rsidRPr="007703DA" w:rsidRDefault="000A559B" w:rsidP="00386E4B">
                            <w:pPr>
                              <w:spacing w:after="0"/>
                              <w:jc w:val="center"/>
                              <w:rPr>
                                <w:rFonts w:cstheme="minorHAnsi"/>
                                <w:sz w:val="24"/>
                                <w:szCs w:val="24"/>
                              </w:rPr>
                            </w:pPr>
                            <w:r>
                              <w:rPr>
                                <w:rFonts w:cstheme="minorHAnsi"/>
                                <w:sz w:val="24"/>
                                <w:szCs w:val="24"/>
                              </w:rPr>
                              <w:t xml:space="preserve">Imagen 49: </w:t>
                            </w:r>
                            <w:r w:rsidRPr="007703DA">
                              <w:rPr>
                                <w:rFonts w:cstheme="minorHAnsi"/>
                                <w:sz w:val="24"/>
                                <w:szCs w:val="24"/>
                              </w:rPr>
                              <w:t>Recuperación baño de cobre</w:t>
                            </w:r>
                          </w:p>
                          <w:p w:rsidR="000A559B" w:rsidRPr="00943048" w:rsidRDefault="000A559B" w:rsidP="00386E4B">
                            <w:pPr>
                              <w:jc w:val="center"/>
                              <w:rPr>
                                <w:sz w:val="24"/>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69.7pt;margin-top:280.35pt;width:174pt;height:40.4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">
                <v:stroke dashstyle="dash"/>
                <v:textbox>
                  <w:txbxContent>
                    <w:p w:rsidR="000A559B" w:rsidRPr="007703DA" w:rsidRDefault="000A559B" w:rsidP="00386E4B">
                      <w:pPr>
                        <w:spacing w:after="0"/>
                        <w:jc w:val="center"/>
                        <w:rPr>
                          <w:rFonts w:cstheme="minorHAnsi"/>
                          <w:sz w:val="24"/>
                          <w:szCs w:val="24"/>
                        </w:rPr>
                      </w:pPr>
                      <w:r>
                        <w:rPr>
                          <w:rFonts w:cstheme="minorHAnsi"/>
                          <w:sz w:val="24"/>
                          <w:szCs w:val="24"/>
                        </w:rPr>
                        <w:t xml:space="preserve">Imagen 49: </w:t>
                      </w:r>
                      <w:r w:rsidRPr="007703DA">
                        <w:rPr>
                          <w:rFonts w:cstheme="minorHAnsi"/>
                          <w:sz w:val="24"/>
                          <w:szCs w:val="24"/>
                        </w:rPr>
                        <w:t>Recuperación baño de cobre</w:t>
                      </w:r>
                    </w:p>
                    <w:p w:rsidR="000A559B" w:rsidRPr="00943048" w:rsidRDefault="000A559B" w:rsidP="00386E4B">
                      <w:pPr>
                        <w:jc w:val="center"/>
                        <w:rPr>
                          <w:sz w:val="24"/>
                          <w:lang w:val="es-ES"/>
                        </w:rPr>
                      </w:pPr>
                    </w:p>
                  </w:txbxContent>
                </v:textbox>
              </v:shape>
            </w:pict>
          </mc:Fallback>
        </mc:AlternateContent>
      </w:r>
    </w:p>
    <w:p w:rsidR="00386E4B" w:rsidRPr="007703DA" w:rsidRDefault="00386E4B" w:rsidP="00386E4B">
      <w:pPr>
        <w:spacing w:after="0"/>
        <w:jc w:val="both"/>
        <w:rPr>
          <w:rFonts w:cstheme="minorHAnsi"/>
          <w:sz w:val="24"/>
          <w:szCs w:val="24"/>
        </w:rPr>
      </w:pPr>
    </w:p>
    <w:p w:rsidR="00386E4B" w:rsidRDefault="00386E4B" w:rsidP="00386E4B">
      <w:pPr>
        <w:spacing w:after="0"/>
        <w:jc w:val="both"/>
        <w:rPr>
          <w:rFonts w:cstheme="minorHAnsi"/>
          <w:sz w:val="24"/>
          <w:szCs w:val="24"/>
        </w:rPr>
      </w:pPr>
    </w:p>
    <w:p w:rsidR="00386E4B" w:rsidRDefault="00386E4B" w:rsidP="00386E4B">
      <w:pPr>
        <w:spacing w:after="0"/>
        <w:jc w:val="both"/>
        <w:rPr>
          <w:rFonts w:cstheme="minorHAnsi"/>
          <w:sz w:val="24"/>
          <w:szCs w:val="24"/>
        </w:rPr>
      </w:pPr>
    </w:p>
    <w:p w:rsidR="00386E4B" w:rsidRDefault="00386E4B" w:rsidP="00386E4B">
      <w:pPr>
        <w:spacing w:after="0"/>
        <w:jc w:val="both"/>
        <w:rPr>
          <w:rFonts w:cstheme="minorHAnsi"/>
          <w:sz w:val="24"/>
          <w:szCs w:val="24"/>
        </w:rPr>
      </w:pPr>
    </w:p>
    <w:p w:rsidR="00386E4B" w:rsidRPr="007703DA" w:rsidRDefault="00F41D0A" w:rsidP="00386E4B">
      <w:pPr>
        <w:spacing w:after="0"/>
        <w:jc w:val="both"/>
        <w:rPr>
          <w:rFonts w:cstheme="minorHAnsi"/>
          <w:sz w:val="24"/>
          <w:szCs w:val="24"/>
        </w:rPr>
      </w:pPr>
      <w:r>
        <w:rPr>
          <w:noProof/>
          <w:lang w:val="es-ES" w:eastAsia="es-ES"/>
        </w:rPr>
        <w:lastRenderedPageBreak/>
        <mc:AlternateContent>
          <mc:Choice Requires="wps">
            <w:drawing>
              <wp:anchor distT="0" distB="0" distL="114300" distR="114300" simplePos="0" relativeHeight="252200960" behindDoc="0" locked="0" layoutInCell="1" allowOverlap="1">
                <wp:simplePos x="0" y="0"/>
                <wp:positionH relativeFrom="column">
                  <wp:posOffset>1553845</wp:posOffset>
                </wp:positionH>
                <wp:positionV relativeFrom="paragraph">
                  <wp:posOffset>3235960</wp:posOffset>
                </wp:positionV>
                <wp:extent cx="3081020" cy="354330"/>
                <wp:effectExtent l="0" t="0" r="24130" b="26670"/>
                <wp:wrapNone/>
                <wp:docPr id="53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354330"/>
                        </a:xfrm>
                        <a:prstGeom prst="rect">
                          <a:avLst/>
                        </a:prstGeom>
                        <a:solidFill>
                          <a:srgbClr val="FFFFFF"/>
                        </a:solidFill>
                        <a:ln w="9525">
                          <a:solidFill>
                            <a:srgbClr val="000000"/>
                          </a:solidFill>
                          <a:prstDash val="dash"/>
                          <a:miter lim="800000"/>
                          <a:headEnd/>
                          <a:tailEnd/>
                        </a:ln>
                      </wps:spPr>
                      <wps:txb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50</w:t>
                            </w:r>
                            <w:r w:rsidRPr="007703DA">
                              <w:rPr>
                                <w:rFonts w:cstheme="minorHAnsi"/>
                                <w:sz w:val="24"/>
                                <w:szCs w:val="24"/>
                              </w:rPr>
                              <w:t>: Tambor en el último enjuague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22.35pt;margin-top:254.8pt;width:242.6pt;height:27.9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">
                <v:stroke dashstyle="dash"/>
                <v:textbo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50</w:t>
                      </w:r>
                      <w:r w:rsidRPr="007703DA">
                        <w:rPr>
                          <w:rFonts w:cstheme="minorHAnsi"/>
                          <w:sz w:val="24"/>
                          <w:szCs w:val="24"/>
                        </w:rPr>
                        <w:t>: Tambor en el último enjuague</w:t>
                      </w:r>
                    </w:p>
                  </w:txbxContent>
                </v:textbox>
              </v:shape>
            </w:pict>
          </mc:Fallback>
        </mc:AlternateContent>
      </w:r>
      <w:r w:rsidR="00386E4B" w:rsidRPr="007703DA">
        <w:rPr>
          <w:rFonts w:cstheme="minorHAnsi"/>
          <w:noProof/>
          <w:sz w:val="24"/>
          <w:szCs w:val="24"/>
          <w:lang w:val="es-ES" w:eastAsia="es-ES"/>
        </w:rPr>
        <w:drawing>
          <wp:anchor distT="0" distB="0" distL="114300" distR="114300" simplePos="0" relativeHeight="252192768" behindDoc="0" locked="0" layoutInCell="1" allowOverlap="1" wp14:anchorId="3A7BF7F2" wp14:editId="40E3E305">
            <wp:simplePos x="0" y="0"/>
            <wp:positionH relativeFrom="column">
              <wp:posOffset>1053465</wp:posOffset>
            </wp:positionH>
            <wp:positionV relativeFrom="paragraph">
              <wp:posOffset>124460</wp:posOffset>
            </wp:positionV>
            <wp:extent cx="3898265" cy="2923540"/>
            <wp:effectExtent l="57150" t="57150" r="64135" b="48260"/>
            <wp:wrapTopAndBottom/>
            <wp:docPr id="2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8265" cy="2923540"/>
                    </a:xfrm>
                    <a:prstGeom prst="rect">
                      <a:avLst/>
                    </a:prstGeom>
                    <a:noFill/>
                    <a:ln w="50800">
                      <a:solidFill>
                        <a:schemeClr val="tx1"/>
                      </a:solidFill>
                    </a:ln>
                  </pic:spPr>
                </pic:pic>
              </a:graphicData>
            </a:graphic>
          </wp:anchor>
        </w:drawing>
      </w:r>
    </w:p>
    <w:p w:rsidR="00386E4B" w:rsidRPr="007703DA" w:rsidRDefault="00F41D0A" w:rsidP="00386E4B">
      <w:pPr>
        <w:spacing w:after="0"/>
        <w:jc w:val="both"/>
        <w:rPr>
          <w:rFonts w:cstheme="minorHAnsi"/>
          <w:sz w:val="24"/>
          <w:szCs w:val="24"/>
        </w:rPr>
      </w:pPr>
      <w:r>
        <w:rPr>
          <w:noProof/>
          <w:lang w:val="es-ES" w:eastAsia="es-ES"/>
        </w:rPr>
        <mc:AlternateContent>
          <mc:Choice Requires="wps">
            <w:drawing>
              <wp:anchor distT="0" distB="0" distL="114300" distR="114300" simplePos="0" relativeHeight="252201984" behindDoc="0" locked="0" layoutInCell="1" allowOverlap="1">
                <wp:simplePos x="0" y="0"/>
                <wp:positionH relativeFrom="column">
                  <wp:posOffset>1053465</wp:posOffset>
                </wp:positionH>
                <wp:positionV relativeFrom="paragraph">
                  <wp:posOffset>4514850</wp:posOffset>
                </wp:positionV>
                <wp:extent cx="4019550" cy="354330"/>
                <wp:effectExtent l="0" t="0" r="19050" b="26670"/>
                <wp:wrapNone/>
                <wp:docPr id="52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54330"/>
                        </a:xfrm>
                        <a:prstGeom prst="rect">
                          <a:avLst/>
                        </a:prstGeom>
                        <a:solidFill>
                          <a:srgbClr val="FFFFFF"/>
                        </a:solidFill>
                        <a:ln w="9525">
                          <a:solidFill>
                            <a:srgbClr val="000000"/>
                          </a:solidFill>
                          <a:prstDash val="dash"/>
                          <a:miter lim="800000"/>
                          <a:headEnd/>
                          <a:tailEnd/>
                        </a:ln>
                      </wps:spPr>
                      <wps:txb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51</w:t>
                            </w:r>
                            <w:r w:rsidRPr="007703DA">
                              <w:rPr>
                                <w:rFonts w:cstheme="minorHAnsi"/>
                                <w:sz w:val="24"/>
                                <w:szCs w:val="24"/>
                              </w:rPr>
                              <w:t xml:space="preserve">: Tambor </w:t>
                            </w:r>
                            <w:r>
                              <w:rPr>
                                <w:rFonts w:cstheme="minorHAnsi"/>
                                <w:sz w:val="24"/>
                                <w:szCs w:val="24"/>
                              </w:rPr>
                              <w:t>terminando el proceso y centrifugador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82.95pt;margin-top:355.5pt;width:316.5pt;height:27.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">
                <v:stroke dashstyle="dash"/>
                <v:textbox>
                  <w:txbxContent>
                    <w:p w:rsidR="000A559B" w:rsidRPr="00943048" w:rsidRDefault="000A559B" w:rsidP="00386E4B">
                      <w:pPr>
                        <w:jc w:val="center"/>
                        <w:rPr>
                          <w:sz w:val="24"/>
                          <w:lang w:val="es-ES"/>
                        </w:rPr>
                      </w:pPr>
                      <w:r w:rsidRPr="007703DA">
                        <w:rPr>
                          <w:rFonts w:cstheme="minorHAnsi"/>
                          <w:sz w:val="24"/>
                          <w:szCs w:val="24"/>
                        </w:rPr>
                        <w:t>Imagen</w:t>
                      </w:r>
                      <w:r>
                        <w:rPr>
                          <w:rFonts w:cstheme="minorHAnsi"/>
                          <w:sz w:val="24"/>
                          <w:szCs w:val="24"/>
                        </w:rPr>
                        <w:t xml:space="preserve"> 51</w:t>
                      </w:r>
                      <w:r w:rsidRPr="007703DA">
                        <w:rPr>
                          <w:rFonts w:cstheme="minorHAnsi"/>
                          <w:sz w:val="24"/>
                          <w:szCs w:val="24"/>
                        </w:rPr>
                        <w:t xml:space="preserve">: Tambor </w:t>
                      </w:r>
                      <w:r>
                        <w:rPr>
                          <w:rFonts w:cstheme="minorHAnsi"/>
                          <w:sz w:val="24"/>
                          <w:szCs w:val="24"/>
                        </w:rPr>
                        <w:t>terminando el proceso y centrifugador</w:t>
                      </w:r>
                    </w:p>
                  </w:txbxContent>
                </v:textbox>
              </v:shape>
            </w:pict>
          </mc:Fallback>
        </mc:AlternateContent>
      </w:r>
      <w:r w:rsidR="00386E4B" w:rsidRPr="007703DA">
        <w:rPr>
          <w:rFonts w:cstheme="minorHAnsi"/>
          <w:noProof/>
          <w:sz w:val="24"/>
          <w:szCs w:val="24"/>
          <w:lang w:val="es-ES" w:eastAsia="es-ES"/>
        </w:rPr>
        <w:drawing>
          <wp:anchor distT="0" distB="0" distL="114300" distR="114300" simplePos="0" relativeHeight="252193792" behindDoc="0" locked="0" layoutInCell="1" allowOverlap="1" wp14:anchorId="01890412" wp14:editId="006DE46F">
            <wp:simplePos x="0" y="0"/>
            <wp:positionH relativeFrom="column">
              <wp:posOffset>1188085</wp:posOffset>
            </wp:positionH>
            <wp:positionV relativeFrom="paragraph">
              <wp:posOffset>431800</wp:posOffset>
            </wp:positionV>
            <wp:extent cx="3636010" cy="3905885"/>
            <wp:effectExtent l="55562" t="58738" r="58103" b="58102"/>
            <wp:wrapTopAndBottom/>
            <wp:docPr id="2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5.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3636010" cy="3905885"/>
                    </a:xfrm>
                    <a:prstGeom prst="rect">
                      <a:avLst/>
                    </a:prstGeom>
                    <a:noFill/>
                    <a:ln w="50800">
                      <a:solidFill>
                        <a:schemeClr val="tx1"/>
                      </a:solidFill>
                    </a:ln>
                  </pic:spPr>
                </pic:pic>
              </a:graphicData>
            </a:graphic>
          </wp:anchor>
        </w:drawing>
      </w:r>
    </w:p>
    <w:p w:rsidR="00386E4B" w:rsidRPr="007703DA" w:rsidRDefault="00386E4B" w:rsidP="00386E4B">
      <w:pPr>
        <w:spacing w:after="0"/>
        <w:jc w:val="both"/>
        <w:rPr>
          <w:rFonts w:cstheme="minorHAnsi"/>
          <w:sz w:val="24"/>
          <w:szCs w:val="24"/>
        </w:rPr>
      </w:pPr>
    </w:p>
    <w:p w:rsidR="00386E4B" w:rsidRDefault="00386E4B" w:rsidP="00386E4B">
      <w:pPr>
        <w:rPr>
          <w:rFonts w:cstheme="minorHAnsi"/>
          <w:sz w:val="24"/>
          <w:szCs w:val="24"/>
        </w:rPr>
      </w:pPr>
    </w:p>
    <w:p w:rsidR="00386E4B" w:rsidRDefault="00F41D0A" w:rsidP="00386E4B">
      <w:pPr>
        <w:spacing w:after="0"/>
        <w:jc w:val="both"/>
        <w:rPr>
          <w:rFonts w:cstheme="minorHAnsi"/>
          <w:sz w:val="24"/>
          <w:szCs w:val="24"/>
        </w:rPr>
      </w:pPr>
      <w:r>
        <w:rPr>
          <w:noProof/>
          <w:lang w:val="es-ES" w:eastAsia="es-ES"/>
        </w:rPr>
        <mc:AlternateContent>
          <mc:Choice Requires="wps">
            <w:drawing>
              <wp:anchor distT="0" distB="0" distL="114300" distR="114300" simplePos="0" relativeHeight="252203008" behindDoc="0" locked="0" layoutInCell="1" allowOverlap="1">
                <wp:simplePos x="0" y="0"/>
                <wp:positionH relativeFrom="column">
                  <wp:posOffset>2005965</wp:posOffset>
                </wp:positionH>
                <wp:positionV relativeFrom="paragraph">
                  <wp:posOffset>3062605</wp:posOffset>
                </wp:positionV>
                <wp:extent cx="2038350" cy="354330"/>
                <wp:effectExtent l="0" t="0" r="19050" b="26670"/>
                <wp:wrapNone/>
                <wp:docPr id="52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54330"/>
                        </a:xfrm>
                        <a:prstGeom prst="rect">
                          <a:avLst/>
                        </a:prstGeom>
                        <a:solidFill>
                          <a:srgbClr val="FFFFFF"/>
                        </a:solidFill>
                        <a:ln w="9525">
                          <a:solidFill>
                            <a:srgbClr val="000000"/>
                          </a:solidFill>
                          <a:prstDash val="dash"/>
                          <a:miter lim="800000"/>
                          <a:headEnd/>
                          <a:tailEnd/>
                        </a:ln>
                      </wps:spPr>
                      <wps:txbx>
                        <w:txbxContent>
                          <w:p w:rsidR="000A559B" w:rsidRPr="007703DA" w:rsidRDefault="000A559B" w:rsidP="00386E4B">
                            <w:pPr>
                              <w:spacing w:after="0"/>
                              <w:jc w:val="center"/>
                              <w:rPr>
                                <w:rFonts w:cstheme="minorHAnsi"/>
                                <w:sz w:val="24"/>
                                <w:szCs w:val="24"/>
                              </w:rPr>
                            </w:pPr>
                            <w:r w:rsidRPr="007703DA">
                              <w:rPr>
                                <w:rFonts w:cstheme="minorHAnsi"/>
                                <w:sz w:val="24"/>
                                <w:szCs w:val="24"/>
                              </w:rPr>
                              <w:t>Imagen</w:t>
                            </w:r>
                            <w:r>
                              <w:rPr>
                                <w:rFonts w:cstheme="minorHAnsi"/>
                                <w:sz w:val="24"/>
                                <w:szCs w:val="24"/>
                              </w:rPr>
                              <w:t xml:space="preserve"> 52</w:t>
                            </w:r>
                            <w:r w:rsidRPr="007703DA">
                              <w:rPr>
                                <w:rFonts w:cstheme="minorHAnsi"/>
                                <w:sz w:val="24"/>
                                <w:szCs w:val="24"/>
                              </w:rPr>
                              <w:t>: Centrifugador</w:t>
                            </w:r>
                          </w:p>
                          <w:p w:rsidR="000A559B" w:rsidRPr="00943048" w:rsidRDefault="000A559B" w:rsidP="00386E4B">
                            <w:pPr>
                              <w:jc w:val="center"/>
                              <w:rPr>
                                <w:sz w:val="24"/>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57.95pt;margin-top:241.15pt;width:160.5pt;height:27.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">
                <v:stroke dashstyle="dash"/>
                <v:textbox>
                  <w:txbxContent>
                    <w:p w:rsidR="000A559B" w:rsidRPr="007703DA" w:rsidRDefault="000A559B" w:rsidP="00386E4B">
                      <w:pPr>
                        <w:spacing w:after="0"/>
                        <w:jc w:val="center"/>
                        <w:rPr>
                          <w:rFonts w:cstheme="minorHAnsi"/>
                          <w:sz w:val="24"/>
                          <w:szCs w:val="24"/>
                        </w:rPr>
                      </w:pPr>
                      <w:r w:rsidRPr="007703DA">
                        <w:rPr>
                          <w:rFonts w:cstheme="minorHAnsi"/>
                          <w:sz w:val="24"/>
                          <w:szCs w:val="24"/>
                        </w:rPr>
                        <w:t>Imagen</w:t>
                      </w:r>
                      <w:r>
                        <w:rPr>
                          <w:rFonts w:cstheme="minorHAnsi"/>
                          <w:sz w:val="24"/>
                          <w:szCs w:val="24"/>
                        </w:rPr>
                        <w:t xml:space="preserve"> 52</w:t>
                      </w:r>
                      <w:r w:rsidRPr="007703DA">
                        <w:rPr>
                          <w:rFonts w:cstheme="minorHAnsi"/>
                          <w:sz w:val="24"/>
                          <w:szCs w:val="24"/>
                        </w:rPr>
                        <w:t>: Centrifugador</w:t>
                      </w:r>
                    </w:p>
                    <w:p w:rsidR="000A559B" w:rsidRPr="00943048" w:rsidRDefault="000A559B" w:rsidP="00386E4B">
                      <w:pPr>
                        <w:jc w:val="center"/>
                        <w:rPr>
                          <w:sz w:val="24"/>
                          <w:lang w:val="es-ES"/>
                        </w:rPr>
                      </w:pPr>
                    </w:p>
                  </w:txbxContent>
                </v:textbox>
              </v:shape>
            </w:pict>
          </mc:Fallback>
        </mc:AlternateContent>
      </w:r>
    </w:p>
    <w:p w:rsidR="00386E4B" w:rsidRPr="007703DA" w:rsidRDefault="00386E4B" w:rsidP="00386E4B">
      <w:pPr>
        <w:rPr>
          <w:rFonts w:cstheme="minorHAnsi"/>
          <w:sz w:val="24"/>
          <w:szCs w:val="24"/>
        </w:rPr>
      </w:pPr>
    </w:p>
    <w:sectPr w:rsidR="00386E4B" w:rsidRPr="007703DA" w:rsidSect="00D133BF">
      <w:headerReference w:type="default" r:id="rId51"/>
      <w:pgSz w:w="11907" w:h="16839" w:code="9"/>
      <w:pgMar w:top="1417" w:right="1701" w:bottom="141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1AD" w:rsidRDefault="00AE31AD" w:rsidP="00F35EB9">
      <w:pPr>
        <w:spacing w:after="0" w:line="240" w:lineRule="auto"/>
      </w:pPr>
      <w:r>
        <w:separator/>
      </w:r>
    </w:p>
  </w:endnote>
  <w:endnote w:type="continuationSeparator" w:id="0">
    <w:p w:rsidR="00AE31AD" w:rsidRDefault="00AE31AD" w:rsidP="00F35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1AD" w:rsidRDefault="00AE31AD" w:rsidP="00F35EB9">
      <w:pPr>
        <w:spacing w:after="0" w:line="240" w:lineRule="auto"/>
      </w:pPr>
      <w:r>
        <w:separator/>
      </w:r>
    </w:p>
  </w:footnote>
  <w:footnote w:type="continuationSeparator" w:id="0">
    <w:p w:rsidR="00AE31AD" w:rsidRDefault="00AE31AD" w:rsidP="00F35EB9">
      <w:pPr>
        <w:spacing w:after="0" w:line="240" w:lineRule="auto"/>
      </w:pPr>
      <w:r>
        <w:continuationSeparator/>
      </w:r>
    </w:p>
  </w:footnote>
  <w:footnote w:id="1">
    <w:p w:rsidR="000A559B" w:rsidRDefault="000A559B" w:rsidP="00333FF1">
      <w:pPr>
        <w:pStyle w:val="Textonotapie"/>
      </w:pPr>
      <w:r>
        <w:rPr>
          <w:rStyle w:val="Refdenotaalpie"/>
        </w:rPr>
        <w:footnoteRef/>
      </w:r>
      <w:r>
        <w:t xml:space="preserve"> </w:t>
      </w:r>
      <w:r w:rsidRPr="008819EE">
        <w:rPr>
          <w:rFonts w:ascii="Times New Roman" w:hAnsi="Times New Roman" w:cs="Times New Roman"/>
        </w:rPr>
        <w:t>Cantidad de máquinas operativas: 8. Cantidad de operarios: 4 (2 por turno).</w:t>
      </w:r>
    </w:p>
  </w:footnote>
  <w:footnote w:id="2">
    <w:p w:rsidR="000A559B" w:rsidRPr="005B2CE8" w:rsidRDefault="000A559B" w:rsidP="00333FF1">
      <w:pPr>
        <w:pStyle w:val="Textonotapie"/>
        <w:rPr>
          <w:rFonts w:ascii="Times New Roman" w:hAnsi="Times New Roman" w:cs="Times New Roman"/>
        </w:rPr>
      </w:pPr>
      <w:r w:rsidRPr="005B2CE8">
        <w:rPr>
          <w:rStyle w:val="Refdenotaalpie"/>
          <w:rFonts w:ascii="Times New Roman" w:hAnsi="Times New Roman" w:cs="Times New Roman"/>
        </w:rPr>
        <w:footnoteRef/>
      </w:r>
      <w:r w:rsidRPr="005B2CE8">
        <w:rPr>
          <w:rFonts w:ascii="Times New Roman" w:hAnsi="Times New Roman" w:cs="Times New Roman"/>
        </w:rPr>
        <w:t xml:space="preserve"> Especificaciones técnicas en anexo</w:t>
      </w:r>
      <w:r>
        <w:rPr>
          <w:rFonts w:ascii="Times New Roman" w:hAnsi="Times New Roman" w:cs="Times New Roman"/>
        </w:rPr>
        <w:t xml:space="preserve"> 1.</w:t>
      </w:r>
    </w:p>
  </w:footnote>
  <w:footnote w:id="3">
    <w:p w:rsidR="000A559B" w:rsidRPr="008819EE" w:rsidRDefault="000A559B" w:rsidP="00333FF1">
      <w:pPr>
        <w:pStyle w:val="Textonotapie"/>
        <w:rPr>
          <w:rFonts w:ascii="Times New Roman" w:hAnsi="Times New Roman" w:cs="Times New Roman"/>
        </w:rPr>
      </w:pPr>
      <w:r w:rsidRPr="008819EE">
        <w:rPr>
          <w:rStyle w:val="Refdenotaalpie"/>
          <w:rFonts w:ascii="Times New Roman" w:hAnsi="Times New Roman" w:cs="Times New Roman"/>
        </w:rPr>
        <w:footnoteRef/>
      </w:r>
      <w:r w:rsidRPr="008819EE">
        <w:rPr>
          <w:rFonts w:ascii="Times New Roman" w:hAnsi="Times New Roman" w:cs="Times New Roman"/>
        </w:rPr>
        <w:t xml:space="preserve"> Cantidad de máquinas operativas: 2. Cantidad de operarios: 1 (solo en el turno día</w:t>
      </w:r>
      <w:r>
        <w:rPr>
          <w:rFonts w:ascii="Times New Roman" w:hAnsi="Times New Roman" w:cs="Times New Roman"/>
        </w:rPr>
        <w:t>, para bombo y pulidora</w:t>
      </w:r>
      <w:r w:rsidRPr="008819EE">
        <w:rPr>
          <w:rFonts w:ascii="Times New Roman" w:hAnsi="Times New Roman" w:cs="Times New Roman"/>
        </w:rPr>
        <w:t>).</w:t>
      </w:r>
    </w:p>
  </w:footnote>
  <w:footnote w:id="4">
    <w:p w:rsidR="000A559B" w:rsidRDefault="000A559B" w:rsidP="00333FF1">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 xml:space="preserve"> 2.</w:t>
      </w:r>
    </w:p>
  </w:footnote>
  <w:footnote w:id="5">
    <w:p w:rsidR="000A559B" w:rsidRPr="008819EE" w:rsidRDefault="000A559B" w:rsidP="00333FF1">
      <w:pPr>
        <w:pStyle w:val="Textonotapie"/>
        <w:rPr>
          <w:rFonts w:ascii="Times New Roman" w:hAnsi="Times New Roman" w:cs="Times New Roman"/>
        </w:rPr>
      </w:pPr>
      <w:r w:rsidRPr="008819EE">
        <w:rPr>
          <w:rStyle w:val="Refdenotaalpie"/>
          <w:rFonts w:ascii="Times New Roman" w:hAnsi="Times New Roman" w:cs="Times New Roman"/>
        </w:rPr>
        <w:footnoteRef/>
      </w:r>
      <w:r w:rsidRPr="008819EE">
        <w:rPr>
          <w:rFonts w:ascii="Times New Roman" w:hAnsi="Times New Roman" w:cs="Times New Roman"/>
        </w:rPr>
        <w:t xml:space="preserve"> Cantidad de máquinas operativas: 2. Cantidad de operarios: </w:t>
      </w:r>
      <w:r>
        <w:rPr>
          <w:rFonts w:ascii="Times New Roman" w:hAnsi="Times New Roman" w:cs="Times New Roman"/>
        </w:rPr>
        <w:t xml:space="preserve">1 (solo en  el turno día, para bombo y pulidora). </w:t>
      </w:r>
    </w:p>
  </w:footnote>
  <w:footnote w:id="6">
    <w:p w:rsidR="000A559B" w:rsidRDefault="000A559B" w:rsidP="00333FF1">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 xml:space="preserve"> 2.</w:t>
      </w:r>
    </w:p>
  </w:footnote>
  <w:footnote w:id="7">
    <w:p w:rsidR="000A559B" w:rsidRDefault="000A559B" w:rsidP="00333FF1">
      <w:pPr>
        <w:pStyle w:val="Textonotapie"/>
      </w:pPr>
      <w:r w:rsidRPr="008819EE">
        <w:rPr>
          <w:rStyle w:val="Refdenotaalpie"/>
          <w:rFonts w:ascii="Times New Roman" w:hAnsi="Times New Roman" w:cs="Times New Roman"/>
        </w:rPr>
        <w:footnoteRef/>
      </w:r>
      <w:r w:rsidRPr="008819EE">
        <w:rPr>
          <w:rFonts w:ascii="Times New Roman" w:hAnsi="Times New Roman" w:cs="Times New Roman"/>
        </w:rPr>
        <w:t xml:space="preserve"> Cantidad de máquinas operativas: 5. Cantidad de operarios</w:t>
      </w:r>
      <w:r>
        <w:rPr>
          <w:rFonts w:ascii="Times New Roman" w:hAnsi="Times New Roman" w:cs="Times New Roman"/>
        </w:rPr>
        <w:t>: 2 (solo en turno día).</w:t>
      </w:r>
    </w:p>
  </w:footnote>
  <w:footnote w:id="8">
    <w:p w:rsidR="000A559B" w:rsidRDefault="000A559B" w:rsidP="00333FF1">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 xml:space="preserve"> 2.</w:t>
      </w:r>
    </w:p>
  </w:footnote>
  <w:footnote w:id="9">
    <w:p w:rsidR="000A559B" w:rsidRDefault="000A559B" w:rsidP="00333FF1">
      <w:pPr>
        <w:pStyle w:val="Textonotapie"/>
      </w:pPr>
      <w:r>
        <w:rPr>
          <w:rStyle w:val="Refdenotaalpie"/>
        </w:rPr>
        <w:footnoteRef/>
      </w:r>
      <w:r>
        <w:t xml:space="preserve"> </w:t>
      </w:r>
      <w:r w:rsidRPr="008819EE">
        <w:rPr>
          <w:rFonts w:ascii="Times New Roman" w:hAnsi="Times New Roman" w:cs="Times New Roman"/>
        </w:rPr>
        <w:t>Cantidad de máquinas</w:t>
      </w:r>
      <w:r>
        <w:rPr>
          <w:rFonts w:ascii="Times New Roman" w:hAnsi="Times New Roman" w:cs="Times New Roman"/>
        </w:rPr>
        <w:t xml:space="preserve"> operativas</w:t>
      </w:r>
      <w:r w:rsidRPr="002D6C77">
        <w:rPr>
          <w:rFonts w:ascii="Times New Roman" w:hAnsi="Times New Roman" w:cs="Times New Roman"/>
        </w:rPr>
        <w:t>: 1.  Cantidad de operarios:2</w:t>
      </w:r>
      <w:r>
        <w:rPr>
          <w:rFonts w:ascii="Times New Roman" w:hAnsi="Times New Roman" w:cs="Times New Roman"/>
        </w:rPr>
        <w:t xml:space="preserve"> </w:t>
      </w:r>
      <w:r w:rsidRPr="002D6C77">
        <w:rPr>
          <w:rFonts w:ascii="Times New Roman" w:hAnsi="Times New Roman" w:cs="Times New Roman"/>
        </w:rPr>
        <w:t>(uno en cada turno</w:t>
      </w:r>
      <w:r>
        <w:rPr>
          <w:rFonts w:ascii="Times New Roman" w:hAnsi="Times New Roman" w:cs="Times New Roman"/>
        </w:rPr>
        <w:t>)</w:t>
      </w:r>
    </w:p>
  </w:footnote>
  <w:footnote w:id="10">
    <w:p w:rsidR="000A559B" w:rsidRDefault="000A559B" w:rsidP="00333FF1">
      <w:pPr>
        <w:pStyle w:val="Textonotapie"/>
      </w:pPr>
      <w:r>
        <w:rPr>
          <w:rStyle w:val="Refdenotaalpie"/>
        </w:rPr>
        <w:footnoteRef/>
      </w:r>
      <w:r>
        <w:t xml:space="preserve"> </w:t>
      </w:r>
      <w:r w:rsidRPr="00334A11">
        <w:rPr>
          <w:rFonts w:ascii="Times New Roman" w:hAnsi="Times New Roman" w:cs="Times New Roman"/>
        </w:rPr>
        <w:t>No se poseen e</w:t>
      </w:r>
      <w:r w:rsidRPr="005B2CE8">
        <w:rPr>
          <w:rFonts w:ascii="Times New Roman" w:hAnsi="Times New Roman" w:cs="Times New Roman"/>
        </w:rPr>
        <w:t>specificaciones técnicas</w:t>
      </w:r>
    </w:p>
  </w:footnote>
  <w:footnote w:id="11">
    <w:p w:rsidR="000A559B" w:rsidRDefault="000A559B" w:rsidP="00F35EB9">
      <w:pPr>
        <w:pStyle w:val="Textonotapie"/>
      </w:pPr>
      <w:r>
        <w:rPr>
          <w:rStyle w:val="Refdenotaalpie"/>
        </w:rPr>
        <w:footnoteRef/>
      </w:r>
      <w:r>
        <w:t xml:space="preserve"> </w:t>
      </w:r>
      <w:r w:rsidRPr="008819EE">
        <w:rPr>
          <w:rFonts w:ascii="Times New Roman" w:hAnsi="Times New Roman" w:cs="Times New Roman"/>
        </w:rPr>
        <w:t>Can</w:t>
      </w:r>
      <w:r>
        <w:rPr>
          <w:rFonts w:ascii="Times New Roman" w:hAnsi="Times New Roman" w:cs="Times New Roman"/>
        </w:rPr>
        <w:t>tidad de máquinas operativas: 1</w:t>
      </w:r>
      <w:r w:rsidRPr="008819EE">
        <w:rPr>
          <w:rFonts w:ascii="Times New Roman" w:hAnsi="Times New Roman" w:cs="Times New Roman"/>
        </w:rPr>
        <w:t>.</w:t>
      </w:r>
      <w:r>
        <w:t xml:space="preserve"> </w:t>
      </w:r>
      <w:r w:rsidRPr="008819EE">
        <w:rPr>
          <w:rFonts w:ascii="Times New Roman" w:hAnsi="Times New Roman" w:cs="Times New Roman"/>
        </w:rPr>
        <w:t>Cantidad de operarios</w:t>
      </w:r>
      <w:r>
        <w:rPr>
          <w:rFonts w:ascii="Times New Roman" w:hAnsi="Times New Roman" w:cs="Times New Roman"/>
        </w:rPr>
        <w:t>: 2 (1 por turno)</w:t>
      </w:r>
    </w:p>
  </w:footnote>
  <w:footnote w:id="12">
    <w:p w:rsidR="000A559B" w:rsidRDefault="000A559B" w:rsidP="00F35EB9">
      <w:pPr>
        <w:pStyle w:val="Textonotapie"/>
      </w:pPr>
      <w:r w:rsidRPr="008819EE">
        <w:rPr>
          <w:rStyle w:val="Refdenotaalpie"/>
          <w:rFonts w:ascii="Times New Roman" w:hAnsi="Times New Roman" w:cs="Times New Roman"/>
        </w:rPr>
        <w:footnoteRef/>
      </w:r>
      <w:r w:rsidRPr="008819EE">
        <w:rPr>
          <w:rFonts w:ascii="Times New Roman" w:hAnsi="Times New Roman" w:cs="Times New Roman"/>
        </w:rPr>
        <w:t xml:space="preserve"> Cantidad de máquinas operativas: 27.</w:t>
      </w:r>
      <w:r>
        <w:t xml:space="preserve"> </w:t>
      </w:r>
      <w:r w:rsidRPr="008819EE">
        <w:rPr>
          <w:rFonts w:ascii="Times New Roman" w:hAnsi="Times New Roman" w:cs="Times New Roman"/>
        </w:rPr>
        <w:t>Cantidad de operarios</w:t>
      </w:r>
      <w:r>
        <w:rPr>
          <w:rFonts w:ascii="Times New Roman" w:hAnsi="Times New Roman" w:cs="Times New Roman"/>
        </w:rPr>
        <w:t>: 8 (4 por turno)</w:t>
      </w:r>
    </w:p>
  </w:footnote>
  <w:footnote w:id="13">
    <w:p w:rsidR="000A559B" w:rsidRDefault="000A559B" w:rsidP="00F35EB9">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 xml:space="preserve"> 2.</w:t>
      </w:r>
    </w:p>
  </w:footnote>
  <w:footnote w:id="14">
    <w:p w:rsidR="000A559B" w:rsidRDefault="000A559B" w:rsidP="00F35EB9">
      <w:pPr>
        <w:pStyle w:val="Textonotapie"/>
      </w:pPr>
      <w:r>
        <w:rPr>
          <w:rStyle w:val="Refdenotaalpie"/>
        </w:rPr>
        <w:footnoteRef/>
      </w:r>
      <w:r>
        <w:t xml:space="preserve"> </w:t>
      </w:r>
      <w:r w:rsidRPr="005D2C17">
        <w:rPr>
          <w:rFonts w:ascii="Times New Roman" w:hAnsi="Times New Roman" w:cs="Times New Roman"/>
        </w:rPr>
        <w:t>Cantidad de máquinas operativas: 1</w:t>
      </w:r>
      <w:r>
        <w:rPr>
          <w:rFonts w:ascii="Times New Roman" w:hAnsi="Times New Roman" w:cs="Times New Roman"/>
        </w:rPr>
        <w:t xml:space="preserve"> de cada tipo</w:t>
      </w:r>
      <w:r w:rsidRPr="005D2C17">
        <w:rPr>
          <w:rFonts w:ascii="Times New Roman" w:hAnsi="Times New Roman" w:cs="Times New Roman"/>
        </w:rPr>
        <w:t>.</w:t>
      </w:r>
      <w:r>
        <w:rPr>
          <w:rFonts w:ascii="Times New Roman" w:hAnsi="Times New Roman" w:cs="Times New Roman"/>
        </w:rPr>
        <w:t xml:space="preserve"> </w:t>
      </w:r>
      <w:r w:rsidRPr="008819EE">
        <w:rPr>
          <w:rFonts w:ascii="Times New Roman" w:hAnsi="Times New Roman" w:cs="Times New Roman"/>
        </w:rPr>
        <w:t>Cantidad de operarios</w:t>
      </w:r>
      <w:r>
        <w:rPr>
          <w:rFonts w:ascii="Times New Roman" w:hAnsi="Times New Roman" w:cs="Times New Roman"/>
        </w:rPr>
        <w:t>: 2 (1 por turno para el sector).</w:t>
      </w:r>
    </w:p>
  </w:footnote>
  <w:footnote w:id="15">
    <w:p w:rsidR="000A559B" w:rsidRDefault="000A559B" w:rsidP="00F35EB9">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2.</w:t>
      </w:r>
    </w:p>
  </w:footnote>
  <w:footnote w:id="16">
    <w:p w:rsidR="000A559B" w:rsidRDefault="000A559B" w:rsidP="00F35EB9">
      <w:pPr>
        <w:pStyle w:val="Textonotapie"/>
      </w:pPr>
      <w:r>
        <w:rPr>
          <w:rStyle w:val="Refdenotaalpie"/>
        </w:rPr>
        <w:footnoteRef/>
      </w:r>
      <w:r>
        <w:t xml:space="preserve"> </w:t>
      </w:r>
      <w:r>
        <w:rPr>
          <w:rFonts w:ascii="Times New Roman" w:hAnsi="Times New Roman" w:cs="Times New Roman"/>
        </w:rPr>
        <w:t>No se poseen e</w:t>
      </w:r>
      <w:r w:rsidRPr="005B2CE8">
        <w:rPr>
          <w:rFonts w:ascii="Times New Roman" w:hAnsi="Times New Roman" w:cs="Times New Roman"/>
        </w:rPr>
        <w:t>s</w:t>
      </w:r>
      <w:r>
        <w:rPr>
          <w:rFonts w:ascii="Times New Roman" w:hAnsi="Times New Roman" w:cs="Times New Roman"/>
        </w:rPr>
        <w:t xml:space="preserve">pecificaciones técnicas </w:t>
      </w:r>
    </w:p>
  </w:footnote>
  <w:footnote w:id="17">
    <w:p w:rsidR="000A559B" w:rsidRDefault="000A559B" w:rsidP="00F35EB9">
      <w:pPr>
        <w:pStyle w:val="Textonotapie"/>
      </w:pPr>
      <w:r>
        <w:rPr>
          <w:rStyle w:val="Refdenotaalpie"/>
        </w:rPr>
        <w:footnoteRef/>
      </w:r>
      <w:r>
        <w:t xml:space="preserve"> </w:t>
      </w:r>
      <w:r>
        <w:rPr>
          <w:rFonts w:ascii="Times New Roman" w:hAnsi="Times New Roman" w:cs="Times New Roman"/>
        </w:rPr>
        <w:t>No se poseen e</w:t>
      </w:r>
      <w:r w:rsidRPr="005B2CE8">
        <w:rPr>
          <w:rFonts w:ascii="Times New Roman" w:hAnsi="Times New Roman" w:cs="Times New Roman"/>
        </w:rPr>
        <w:t>s</w:t>
      </w:r>
      <w:r>
        <w:rPr>
          <w:rFonts w:ascii="Times New Roman" w:hAnsi="Times New Roman" w:cs="Times New Roman"/>
        </w:rPr>
        <w:t>pecificaciones técnicas</w:t>
      </w:r>
    </w:p>
  </w:footnote>
  <w:footnote w:id="18">
    <w:p w:rsidR="000A559B" w:rsidRPr="005D2C17" w:rsidRDefault="000A559B" w:rsidP="00F35EB9">
      <w:pPr>
        <w:pStyle w:val="Textonotapie"/>
        <w:rPr>
          <w:rFonts w:ascii="Times New Roman" w:hAnsi="Times New Roman" w:cs="Times New Roman"/>
        </w:rPr>
      </w:pPr>
      <w:r w:rsidRPr="005D2C17">
        <w:rPr>
          <w:rStyle w:val="Refdenotaalpie"/>
          <w:rFonts w:ascii="Times New Roman" w:hAnsi="Times New Roman" w:cs="Times New Roman"/>
        </w:rPr>
        <w:footnoteRef/>
      </w:r>
      <w:r w:rsidRPr="005D2C17">
        <w:rPr>
          <w:rFonts w:ascii="Times New Roman" w:hAnsi="Times New Roman" w:cs="Times New Roman"/>
        </w:rPr>
        <w:t xml:space="preserve"> Cantidad de máquinas operativas: 20.</w:t>
      </w:r>
      <w:r>
        <w:rPr>
          <w:rFonts w:ascii="Times New Roman" w:hAnsi="Times New Roman" w:cs="Times New Roman"/>
        </w:rPr>
        <w:t xml:space="preserve"> </w:t>
      </w:r>
      <w:r w:rsidRPr="008819EE">
        <w:rPr>
          <w:rFonts w:ascii="Times New Roman" w:hAnsi="Times New Roman" w:cs="Times New Roman"/>
        </w:rPr>
        <w:t>Cantidad de operarios</w:t>
      </w:r>
      <w:r>
        <w:rPr>
          <w:rFonts w:ascii="Times New Roman" w:hAnsi="Times New Roman" w:cs="Times New Roman"/>
        </w:rPr>
        <w:t>: 6 (3 por turno).</w:t>
      </w:r>
    </w:p>
  </w:footnote>
  <w:footnote w:id="19">
    <w:p w:rsidR="000A559B" w:rsidRDefault="000A559B" w:rsidP="00F35EB9">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 xml:space="preserve"> 2.</w:t>
      </w:r>
    </w:p>
  </w:footnote>
  <w:footnote w:id="20">
    <w:p w:rsidR="000A559B" w:rsidRDefault="000A559B" w:rsidP="00F35EB9">
      <w:pPr>
        <w:pStyle w:val="Textonotapie"/>
      </w:pPr>
      <w:r>
        <w:rPr>
          <w:rStyle w:val="Refdenotaalpie"/>
        </w:rPr>
        <w:footnoteRef/>
      </w:r>
      <w:r>
        <w:t xml:space="preserve"> </w:t>
      </w:r>
      <w:r w:rsidRPr="00AD6D47">
        <w:rPr>
          <w:rFonts w:ascii="Times New Roman" w:hAnsi="Times New Roman" w:cs="Times New Roman"/>
        </w:rPr>
        <w:t>Cantidad de máquinas operativas: 20.</w:t>
      </w:r>
      <w:r>
        <w:rPr>
          <w:rFonts w:ascii="Times New Roman" w:hAnsi="Times New Roman" w:cs="Times New Roman"/>
        </w:rPr>
        <w:t xml:space="preserve"> </w:t>
      </w:r>
      <w:r w:rsidRPr="008819EE">
        <w:rPr>
          <w:rFonts w:ascii="Times New Roman" w:hAnsi="Times New Roman" w:cs="Times New Roman"/>
        </w:rPr>
        <w:t>Cantidad de operarios</w:t>
      </w:r>
      <w:r>
        <w:rPr>
          <w:rFonts w:ascii="Times New Roman" w:hAnsi="Times New Roman" w:cs="Times New Roman"/>
        </w:rPr>
        <w:t>: 6 (3 por turno).</w:t>
      </w:r>
    </w:p>
  </w:footnote>
  <w:footnote w:id="21">
    <w:p w:rsidR="000A559B" w:rsidRDefault="000A559B" w:rsidP="00F35EB9">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2.</w:t>
      </w:r>
    </w:p>
  </w:footnote>
  <w:footnote w:id="22">
    <w:p w:rsidR="000A559B" w:rsidRDefault="000A559B" w:rsidP="00F35EB9">
      <w:pPr>
        <w:pStyle w:val="Textonotapie"/>
      </w:pPr>
      <w:r>
        <w:rPr>
          <w:rStyle w:val="Refdenotaalpie"/>
        </w:rPr>
        <w:footnoteRef/>
      </w:r>
      <w:r>
        <w:t xml:space="preserve"> </w:t>
      </w:r>
      <w:r w:rsidRPr="00AD6D47">
        <w:rPr>
          <w:rFonts w:ascii="Times New Roman" w:hAnsi="Times New Roman" w:cs="Times New Roman"/>
        </w:rPr>
        <w:t>Cantidad de máquinas operativas: 2.</w:t>
      </w:r>
      <w:r>
        <w:rPr>
          <w:rFonts w:ascii="Times New Roman" w:hAnsi="Times New Roman" w:cs="Times New Roman"/>
        </w:rPr>
        <w:t xml:space="preserve"> </w:t>
      </w:r>
      <w:r w:rsidRPr="008819EE">
        <w:rPr>
          <w:rFonts w:ascii="Times New Roman" w:hAnsi="Times New Roman" w:cs="Times New Roman"/>
        </w:rPr>
        <w:t>Cantidad de operarios</w:t>
      </w:r>
      <w:r>
        <w:rPr>
          <w:rFonts w:ascii="Times New Roman" w:hAnsi="Times New Roman" w:cs="Times New Roman"/>
        </w:rPr>
        <w:t>: 2 (1 por turno).</w:t>
      </w:r>
    </w:p>
  </w:footnote>
  <w:footnote w:id="23">
    <w:p w:rsidR="000A559B" w:rsidRDefault="000A559B" w:rsidP="00F35EB9">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 xml:space="preserve"> 2.</w:t>
      </w:r>
    </w:p>
  </w:footnote>
  <w:footnote w:id="24">
    <w:p w:rsidR="000A559B" w:rsidRDefault="000A559B" w:rsidP="00F35EB9">
      <w:pPr>
        <w:pStyle w:val="Textonotapie"/>
      </w:pPr>
      <w:r>
        <w:rPr>
          <w:rStyle w:val="Refdenotaalpie"/>
        </w:rPr>
        <w:footnoteRef/>
      </w:r>
      <w:r>
        <w:t xml:space="preserve"> </w:t>
      </w:r>
      <w:r>
        <w:rPr>
          <w:rFonts w:ascii="Times New Roman" w:hAnsi="Times New Roman" w:cs="Times New Roman"/>
        </w:rPr>
        <w:t>Cantidad de máquinas operativas: 4</w:t>
      </w:r>
      <w:r w:rsidRPr="00733986">
        <w:rPr>
          <w:rFonts w:ascii="Times New Roman" w:hAnsi="Times New Roman" w:cs="Times New Roman"/>
        </w:rPr>
        <w:t xml:space="preserve">. </w:t>
      </w:r>
      <w:r w:rsidRPr="008819EE">
        <w:rPr>
          <w:rFonts w:ascii="Times New Roman" w:hAnsi="Times New Roman" w:cs="Times New Roman"/>
        </w:rPr>
        <w:t>Cantidad de operarios</w:t>
      </w:r>
      <w:r>
        <w:rPr>
          <w:rFonts w:ascii="Times New Roman" w:hAnsi="Times New Roman" w:cs="Times New Roman"/>
        </w:rPr>
        <w:t>: 2 (1 por turno).</w:t>
      </w:r>
    </w:p>
  </w:footnote>
  <w:footnote w:id="25">
    <w:p w:rsidR="000A559B" w:rsidRDefault="000A559B" w:rsidP="00F35EB9">
      <w:pPr>
        <w:pStyle w:val="Textonotapie"/>
      </w:pPr>
      <w:r>
        <w:rPr>
          <w:rStyle w:val="Refdenotaalpie"/>
        </w:rPr>
        <w:footnoteRef/>
      </w:r>
      <w:r>
        <w:t xml:space="preserve"> </w:t>
      </w:r>
      <w:r w:rsidRPr="00733986">
        <w:rPr>
          <w:rFonts w:ascii="Times New Roman" w:hAnsi="Times New Roman" w:cs="Times New Roman"/>
        </w:rPr>
        <w:t>Cantidad de máquinas operativas: 2.</w:t>
      </w:r>
      <w:r>
        <w:rPr>
          <w:rFonts w:ascii="Times New Roman" w:hAnsi="Times New Roman" w:cs="Times New Roman"/>
        </w:rPr>
        <w:t xml:space="preserve"> </w:t>
      </w:r>
      <w:r w:rsidRPr="008819EE">
        <w:rPr>
          <w:rFonts w:ascii="Times New Roman" w:hAnsi="Times New Roman" w:cs="Times New Roman"/>
        </w:rPr>
        <w:t>Cantidad de operarios</w:t>
      </w:r>
      <w:r>
        <w:rPr>
          <w:rFonts w:ascii="Times New Roman" w:hAnsi="Times New Roman" w:cs="Times New Roman"/>
        </w:rPr>
        <w:t>: 2 (1 por turno).</w:t>
      </w:r>
    </w:p>
  </w:footnote>
  <w:footnote w:id="26">
    <w:p w:rsidR="000A559B" w:rsidRDefault="000A559B" w:rsidP="00F35EB9">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2.</w:t>
      </w:r>
    </w:p>
  </w:footnote>
  <w:footnote w:id="27">
    <w:p w:rsidR="000A559B" w:rsidRDefault="000A559B" w:rsidP="00F35EB9">
      <w:pPr>
        <w:pStyle w:val="Textonotapie"/>
      </w:pPr>
      <w:r>
        <w:rPr>
          <w:rStyle w:val="Refdenotaalpie"/>
        </w:rPr>
        <w:footnoteRef/>
      </w:r>
      <w:r>
        <w:t xml:space="preserve"> </w:t>
      </w:r>
      <w:r>
        <w:rPr>
          <w:rFonts w:ascii="Times New Roman" w:hAnsi="Times New Roman" w:cs="Times New Roman"/>
        </w:rPr>
        <w:t>Cantidad</w:t>
      </w:r>
      <w:r w:rsidRPr="00733986">
        <w:rPr>
          <w:rFonts w:ascii="Times New Roman" w:hAnsi="Times New Roman" w:cs="Times New Roman"/>
        </w:rPr>
        <w:t xml:space="preserve"> de</w:t>
      </w:r>
      <w:r>
        <w:rPr>
          <w:rFonts w:ascii="Times New Roman" w:hAnsi="Times New Roman" w:cs="Times New Roman"/>
        </w:rPr>
        <w:t xml:space="preserve"> </w:t>
      </w:r>
      <w:r w:rsidRPr="00733986">
        <w:rPr>
          <w:rFonts w:ascii="Times New Roman" w:hAnsi="Times New Roman" w:cs="Times New Roman"/>
        </w:rPr>
        <w:t xml:space="preserve">máquinas operativas: </w:t>
      </w:r>
      <w:r>
        <w:rPr>
          <w:rFonts w:ascii="Times New Roman" w:hAnsi="Times New Roman" w:cs="Times New Roman"/>
        </w:rPr>
        <w:t>2 de cada tipo</w:t>
      </w:r>
      <w:r w:rsidRPr="00733986">
        <w:rPr>
          <w:rFonts w:ascii="Times New Roman" w:hAnsi="Times New Roman" w:cs="Times New Roman"/>
        </w:rPr>
        <w:t>.</w:t>
      </w:r>
      <w:r>
        <w:rPr>
          <w:rFonts w:ascii="Times New Roman" w:hAnsi="Times New Roman" w:cs="Times New Roman"/>
        </w:rPr>
        <w:t xml:space="preserve"> </w:t>
      </w:r>
      <w:r w:rsidRPr="008819EE">
        <w:rPr>
          <w:rFonts w:ascii="Times New Roman" w:hAnsi="Times New Roman" w:cs="Times New Roman"/>
        </w:rPr>
        <w:t>Cantidad de operarios</w:t>
      </w:r>
      <w:r>
        <w:rPr>
          <w:rFonts w:ascii="Times New Roman" w:hAnsi="Times New Roman" w:cs="Times New Roman"/>
        </w:rPr>
        <w:t>: 4 (2 por turno para toda el área).</w:t>
      </w:r>
    </w:p>
  </w:footnote>
  <w:footnote w:id="28">
    <w:p w:rsidR="000A559B" w:rsidRDefault="000A559B" w:rsidP="00F35EB9">
      <w:pPr>
        <w:pStyle w:val="Textonotapie"/>
      </w:pPr>
      <w:r>
        <w:rPr>
          <w:rStyle w:val="Refdenotaalpie"/>
        </w:rPr>
        <w:footnoteRef/>
      </w:r>
      <w:r>
        <w:t xml:space="preserve"> </w:t>
      </w:r>
      <w:r w:rsidRPr="005B2CE8">
        <w:rPr>
          <w:rFonts w:ascii="Times New Roman" w:hAnsi="Times New Roman" w:cs="Times New Roman"/>
        </w:rPr>
        <w:t>Especificaciones técnicas en anexo</w:t>
      </w:r>
      <w:r>
        <w:rPr>
          <w:rFonts w:ascii="Times New Roman" w:hAnsi="Times New Roman" w:cs="Times New Roman"/>
        </w:rPr>
        <w:t xml:space="preserve"> 2.</w:t>
      </w:r>
    </w:p>
  </w:footnote>
  <w:footnote w:id="29">
    <w:p w:rsidR="000A559B" w:rsidRDefault="000A559B" w:rsidP="00842300">
      <w:pPr>
        <w:pStyle w:val="Textonotapie"/>
        <w:jc w:val="both"/>
      </w:pPr>
      <w:r>
        <w:rPr>
          <w:rStyle w:val="Refdenotaalpie"/>
        </w:rPr>
        <w:footnoteRef/>
      </w:r>
      <w:r>
        <w:t xml:space="preserve"> </w:t>
      </w:r>
      <w:r w:rsidRPr="00B706AE">
        <w:t xml:space="preserve">Costeo por </w:t>
      </w:r>
      <w:proofErr w:type="spellStart"/>
      <w:r w:rsidRPr="00B706AE">
        <w:t>mt</w:t>
      </w:r>
      <w:proofErr w:type="spellEnd"/>
      <w:r w:rsidRPr="00B706AE">
        <w:t xml:space="preserve">. de cadena n°5: Si bien la empresa no nos proporcionó detalladamente los valores que integran el costo, nos informa que la forma de calcularlo es por peso de los materiales. El cierre relevado lleva 7,5 grs.de monofilamento, 1,5 grs. de cordón, 8,16grs. de cinta, 1,5 grs. de hilo de coser. La asignación de tintorería es en base a 18grs. En tanto el deslizador pesa 4,25 </w:t>
      </w:r>
      <w:proofErr w:type="spellStart"/>
      <w:r w:rsidRPr="00B706AE">
        <w:t>grs</w:t>
      </w:r>
      <w:proofErr w:type="spellEnd"/>
      <w:r w:rsidRPr="00B706AE">
        <w:t xml:space="preserve"> con su correspondiente asignación de galvanoplastia. A esto se le suman los valores proporcionales de mano de obra, energía eléctrica y costos fijo</w:t>
      </w:r>
      <w:r w:rsidRPr="0086247E">
        <w: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59B" w:rsidRDefault="000A559B">
    <w:pPr>
      <w:pStyle w:val="Encabezado"/>
    </w:pPr>
    <w:r>
      <w:rPr>
        <w:noProof/>
        <w:lang w:val="es-ES" w:eastAsia="es-ES"/>
      </w:rPr>
      <mc:AlternateContent>
        <mc:Choice Requires="wps">
          <w:drawing>
            <wp:anchor distT="0" distB="0" distL="114300" distR="114300" simplePos="0" relativeHeight="251660288" behindDoc="0" locked="0" layoutInCell="0" allowOverlap="1" wp14:anchorId="0272A6FD" wp14:editId="037CD776">
              <wp:simplePos x="0" y="0"/>
              <wp:positionH relativeFrom="margin">
                <wp:align>left</wp:align>
              </wp:positionH>
              <wp:positionV relativeFrom="topMargin">
                <wp:align>center</wp:align>
              </wp:positionV>
              <wp:extent cx="5400675" cy="170815"/>
              <wp:effectExtent l="0" t="0" r="0" b="0"/>
              <wp:wrapNone/>
              <wp:docPr id="52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412589539"/>
                            <w:dataBinding w:prefixMappings="xmlns:ns0='http://schemas.openxmlformats.org/package/2006/metadata/core-properties' xmlns:ns1='http://purl.org/dc/elements/1.1/'" w:xpath="/ns0:coreProperties[1]/ns1:title[1]" w:storeItemID="{6C3C8BC8-F283-45AE-878A-BAB7291924A1}"/>
                            <w:text/>
                          </w:sdtPr>
                          <w:sdtEndPr/>
                          <w:sdtContent>
                            <w:p w:rsidR="000A559B" w:rsidRDefault="000A559B">
                              <w:pPr>
                                <w:spacing w:after="0" w:line="240" w:lineRule="auto"/>
                              </w:pPr>
                              <w:r>
                                <w:t xml:space="preserve">Trabajo Práctico Procesos Industriales I: Cierres </w:t>
                              </w:r>
                              <w:proofErr w:type="spellStart"/>
                              <w:r>
                                <w:t>Milocho</w:t>
                              </w:r>
                              <w:proofErr w:type="spellEnd"/>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81" type="#_x0000_t202" style="position:absolute;margin-left:0;margin-top:0;width:425.25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" o:allowincell="f" filled="f" stroked="f">
              <v:textbox style="mso-fit-shape-to-text:t" inset=",0,,0">
                <w:txbxContent>
                  <w:sdt>
                    <w:sdtPr>
                      <w:alias w:val="Title"/>
                      <w:id w:val="412589539"/>
                      <w:dataBinding w:prefixMappings="xmlns:ns0='http://schemas.openxmlformats.org/package/2006/metadata/core-properties' xmlns:ns1='http://purl.org/dc/elements/1.1/'" w:xpath="/ns0:coreProperties[1]/ns1:title[1]" w:storeItemID="{6C3C8BC8-F283-45AE-878A-BAB7291924A1}"/>
                      <w:text/>
                    </w:sdtPr>
                    <w:sdtContent>
                      <w:p w:rsidR="00FB24C3" w:rsidRDefault="00B76E14">
                        <w:pPr>
                          <w:spacing w:after="0" w:line="240" w:lineRule="auto"/>
                        </w:pPr>
                        <w:r>
                          <w:t xml:space="preserve">Trabajo Práctico Procesos Industriales I: Cierres </w:t>
                        </w:r>
                        <w:proofErr w:type="spellStart"/>
                        <w:r>
                          <w:t>Milocho</w:t>
                        </w:r>
                        <w:proofErr w:type="spellEnd"/>
                      </w:p>
                    </w:sdtContent>
                  </w:sdt>
                </w:txbxContent>
              </v:textbox>
              <w10:wrap anchorx="margin" anchory="margin"/>
            </v:shape>
          </w:pict>
        </mc:Fallback>
      </mc:AlternateContent>
    </w:r>
    <w:r>
      <w:rPr>
        <w:noProof/>
        <w:lang w:val="es-ES" w:eastAsia="es-ES"/>
      </w:rPr>
      <mc:AlternateContent>
        <mc:Choice Requires="wps">
          <w:drawing>
            <wp:anchor distT="0" distB="0" distL="114300" distR="114300" simplePos="0" relativeHeight="251659264" behindDoc="0" locked="0" layoutInCell="0" allowOverlap="1" wp14:anchorId="6762690A" wp14:editId="456484AE">
              <wp:simplePos x="0" y="0"/>
              <wp:positionH relativeFrom="page">
                <wp:align>left</wp:align>
              </wp:positionH>
              <wp:positionV relativeFrom="topMargin">
                <wp:align>center</wp:align>
              </wp:positionV>
              <wp:extent cx="1080135" cy="170815"/>
              <wp:effectExtent l="0" t="0" r="5715" b="635"/>
              <wp:wrapNone/>
              <wp:docPr id="52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70815"/>
                      </a:xfrm>
                      <a:prstGeom prst="rect">
                        <a:avLst/>
                      </a:prstGeom>
                      <a:solidFill>
                        <a:schemeClr val="accent1"/>
                      </a:solidFill>
                      <a:extLst/>
                    </wps:spPr>
                    <wps:txbx>
                      <w:txbxContent>
                        <w:p w:rsidR="000A559B" w:rsidRPr="000A377A" w:rsidRDefault="000A559B">
                          <w:pPr>
                            <w:spacing w:after="0" w:line="240" w:lineRule="auto"/>
                            <w:jc w:val="right"/>
                            <w:rPr>
                              <w:color w:val="FFFFFF" w:themeColor="background1"/>
                            </w:rPr>
                          </w:pPr>
                          <w:r w:rsidRPr="000A377A">
                            <w:fldChar w:fldCharType="begin"/>
                          </w:r>
                          <w:r w:rsidRPr="000A377A">
                            <w:instrText xml:space="preserve"> PAGE   \* MERGEFORMAT </w:instrText>
                          </w:r>
                          <w:r w:rsidRPr="000A377A">
                            <w:fldChar w:fldCharType="separate"/>
                          </w:r>
                          <w:r w:rsidR="00F85277" w:rsidRPr="00F85277">
                            <w:rPr>
                              <w:noProof/>
                              <w:color w:val="FFFFFF" w:themeColor="background1"/>
                            </w:rPr>
                            <w:t>1</w:t>
                          </w:r>
                          <w:r w:rsidRPr="000A377A">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068" type="#_x0000_t202" style="position:absolute;margin-left:0;margin-top:0;width:85.05pt;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" o:allowincell="f" fillcolor="#4f81bd [3204]" stroked="f">
              <v:textbox style="mso-fit-shape-to-text:t" inset=",0,,0">
                <w:txbxContent>
                  <w:p w:rsidR="000A559B" w:rsidRPr="000A377A" w:rsidRDefault="000A559B">
                    <w:pPr>
                      <w:spacing w:after="0" w:line="240" w:lineRule="auto"/>
                      <w:jc w:val="right"/>
                      <w:rPr>
                        <w:color w:val="FFFFFF" w:themeColor="background1"/>
                      </w:rPr>
                    </w:pPr>
                    <w:r w:rsidRPr="000A377A">
                      <w:fldChar w:fldCharType="begin"/>
                    </w:r>
                    <w:r w:rsidRPr="000A377A">
                      <w:instrText xml:space="preserve"> PAGE   \* MERGEFORMAT </w:instrText>
                    </w:r>
                    <w:r w:rsidRPr="000A377A">
                      <w:fldChar w:fldCharType="separate"/>
                    </w:r>
                    <w:r w:rsidR="00F85277" w:rsidRPr="00F85277">
                      <w:rPr>
                        <w:noProof/>
                        <w:color w:val="FFFFFF" w:themeColor="background1"/>
                      </w:rPr>
                      <w:t>1</w:t>
                    </w:r>
                    <w:r w:rsidRPr="000A377A">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07FD"/>
    <w:multiLevelType w:val="hybridMultilevel"/>
    <w:tmpl w:val="450066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28F44A6"/>
    <w:multiLevelType w:val="hybridMultilevel"/>
    <w:tmpl w:val="5106D2AA"/>
    <w:lvl w:ilvl="0" w:tplc="2CCCFDB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2C32356"/>
    <w:multiLevelType w:val="hybridMultilevel"/>
    <w:tmpl w:val="5212D706"/>
    <w:lvl w:ilvl="0" w:tplc="2C0A0001">
      <w:start w:val="1"/>
      <w:numFmt w:val="bullet"/>
      <w:lvlText w:val=""/>
      <w:lvlJc w:val="left"/>
      <w:pPr>
        <w:ind w:left="2185" w:hanging="360"/>
      </w:pPr>
      <w:rPr>
        <w:rFonts w:ascii="Symbol" w:hAnsi="Symbol" w:hint="default"/>
      </w:rPr>
    </w:lvl>
    <w:lvl w:ilvl="1" w:tplc="2C0A0003">
      <w:start w:val="1"/>
      <w:numFmt w:val="bullet"/>
      <w:lvlText w:val="o"/>
      <w:lvlJc w:val="left"/>
      <w:pPr>
        <w:ind w:left="2905" w:hanging="360"/>
      </w:pPr>
      <w:rPr>
        <w:rFonts w:ascii="Courier New" w:hAnsi="Courier New" w:cs="Courier New" w:hint="default"/>
      </w:rPr>
    </w:lvl>
    <w:lvl w:ilvl="2" w:tplc="2C0A0005" w:tentative="1">
      <w:start w:val="1"/>
      <w:numFmt w:val="bullet"/>
      <w:lvlText w:val=""/>
      <w:lvlJc w:val="left"/>
      <w:pPr>
        <w:ind w:left="3625" w:hanging="360"/>
      </w:pPr>
      <w:rPr>
        <w:rFonts w:ascii="Wingdings" w:hAnsi="Wingdings" w:hint="default"/>
      </w:rPr>
    </w:lvl>
    <w:lvl w:ilvl="3" w:tplc="2C0A0001" w:tentative="1">
      <w:start w:val="1"/>
      <w:numFmt w:val="bullet"/>
      <w:lvlText w:val=""/>
      <w:lvlJc w:val="left"/>
      <w:pPr>
        <w:ind w:left="4345" w:hanging="360"/>
      </w:pPr>
      <w:rPr>
        <w:rFonts w:ascii="Symbol" w:hAnsi="Symbol" w:hint="default"/>
      </w:rPr>
    </w:lvl>
    <w:lvl w:ilvl="4" w:tplc="2C0A0003" w:tentative="1">
      <w:start w:val="1"/>
      <w:numFmt w:val="bullet"/>
      <w:lvlText w:val="o"/>
      <w:lvlJc w:val="left"/>
      <w:pPr>
        <w:ind w:left="5065" w:hanging="360"/>
      </w:pPr>
      <w:rPr>
        <w:rFonts w:ascii="Courier New" w:hAnsi="Courier New" w:cs="Courier New" w:hint="default"/>
      </w:rPr>
    </w:lvl>
    <w:lvl w:ilvl="5" w:tplc="2C0A0005" w:tentative="1">
      <w:start w:val="1"/>
      <w:numFmt w:val="bullet"/>
      <w:lvlText w:val=""/>
      <w:lvlJc w:val="left"/>
      <w:pPr>
        <w:ind w:left="5785" w:hanging="360"/>
      </w:pPr>
      <w:rPr>
        <w:rFonts w:ascii="Wingdings" w:hAnsi="Wingdings" w:hint="default"/>
      </w:rPr>
    </w:lvl>
    <w:lvl w:ilvl="6" w:tplc="2C0A0001" w:tentative="1">
      <w:start w:val="1"/>
      <w:numFmt w:val="bullet"/>
      <w:lvlText w:val=""/>
      <w:lvlJc w:val="left"/>
      <w:pPr>
        <w:ind w:left="6505" w:hanging="360"/>
      </w:pPr>
      <w:rPr>
        <w:rFonts w:ascii="Symbol" w:hAnsi="Symbol" w:hint="default"/>
      </w:rPr>
    </w:lvl>
    <w:lvl w:ilvl="7" w:tplc="2C0A0003" w:tentative="1">
      <w:start w:val="1"/>
      <w:numFmt w:val="bullet"/>
      <w:lvlText w:val="o"/>
      <w:lvlJc w:val="left"/>
      <w:pPr>
        <w:ind w:left="7225" w:hanging="360"/>
      </w:pPr>
      <w:rPr>
        <w:rFonts w:ascii="Courier New" w:hAnsi="Courier New" w:cs="Courier New" w:hint="default"/>
      </w:rPr>
    </w:lvl>
    <w:lvl w:ilvl="8" w:tplc="2C0A0005" w:tentative="1">
      <w:start w:val="1"/>
      <w:numFmt w:val="bullet"/>
      <w:lvlText w:val=""/>
      <w:lvlJc w:val="left"/>
      <w:pPr>
        <w:ind w:left="7945" w:hanging="360"/>
      </w:pPr>
      <w:rPr>
        <w:rFonts w:ascii="Wingdings" w:hAnsi="Wingdings" w:hint="default"/>
      </w:rPr>
    </w:lvl>
  </w:abstractNum>
  <w:abstractNum w:abstractNumId="3">
    <w:nsid w:val="035465DC"/>
    <w:multiLevelType w:val="hybridMultilevel"/>
    <w:tmpl w:val="75909D3C"/>
    <w:lvl w:ilvl="0" w:tplc="31A269A6">
      <w:start w:val="1"/>
      <w:numFmt w:val="upperLetter"/>
      <w:lvlText w:val="%1."/>
      <w:lvlJc w:val="left"/>
      <w:pPr>
        <w:ind w:left="2345" w:hanging="360"/>
      </w:pPr>
      <w:rPr>
        <w:rFonts w:hint="default"/>
        <w:b w:val="0"/>
        <w:u w:val="none"/>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nsid w:val="08665737"/>
    <w:multiLevelType w:val="hybridMultilevel"/>
    <w:tmpl w:val="948C331A"/>
    <w:lvl w:ilvl="0" w:tplc="89AAA55A">
      <w:start w:val="1"/>
      <w:numFmt w:val="decimal"/>
      <w:lvlText w:val="%1-"/>
      <w:lvlJc w:val="left"/>
      <w:pPr>
        <w:ind w:left="720" w:hanging="360"/>
      </w:pPr>
      <w:rPr>
        <w:rFonts w:hint="default"/>
      </w:rPr>
    </w:lvl>
    <w:lvl w:ilvl="1" w:tplc="14FA162E">
      <w:start w:val="1"/>
      <w:numFmt w:val="decimal"/>
      <w:lvlText w:val="%2-"/>
      <w:lvlJc w:val="left"/>
      <w:pPr>
        <w:ind w:left="1353" w:hanging="360"/>
      </w:pPr>
      <w:rPr>
        <w:rFonts w:ascii="Times New Roman" w:eastAsiaTheme="minorHAnsi" w:hAnsi="Times New Roman" w:cs="Times New Roman"/>
      </w:rPr>
    </w:lvl>
    <w:lvl w:ilvl="2" w:tplc="2C0A001B">
      <w:start w:val="1"/>
      <w:numFmt w:val="lowerRoman"/>
      <w:lvlText w:val="%3."/>
      <w:lvlJc w:val="right"/>
      <w:pPr>
        <w:ind w:left="2160" w:hanging="180"/>
      </w:pPr>
    </w:lvl>
    <w:lvl w:ilvl="3" w:tplc="DA56CBE2">
      <w:start w:val="2"/>
      <w:numFmt w:val="decimal"/>
      <w:lvlText w:val="%4"/>
      <w:lvlJc w:val="left"/>
      <w:pPr>
        <w:ind w:left="2880" w:hanging="360"/>
      </w:pPr>
      <w:rPr>
        <w:rFonts w:hint="default"/>
      </w:rPr>
    </w:lvl>
    <w:lvl w:ilvl="4" w:tplc="A89CE7CE">
      <w:start w:val="1"/>
      <w:numFmt w:val="lowerLetter"/>
      <w:lvlText w:val="%5."/>
      <w:lvlJc w:val="left"/>
      <w:pPr>
        <w:ind w:left="3600" w:hanging="360"/>
      </w:pPr>
      <w:rPr>
        <w:rFonts w:hint="default"/>
      </w:rPr>
    </w:lvl>
    <w:lvl w:ilvl="5" w:tplc="E6807098">
      <w:start w:val="1"/>
      <w:numFmt w:val="decimal"/>
      <w:lvlText w:val="%6."/>
      <w:lvlJc w:val="left"/>
      <w:pPr>
        <w:ind w:left="4500" w:hanging="360"/>
      </w:pPr>
      <w:rPr>
        <w:rFonts w:hint="default"/>
      </w:r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A7B508C"/>
    <w:multiLevelType w:val="hybridMultilevel"/>
    <w:tmpl w:val="AE32402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
    <w:nsid w:val="0B63088F"/>
    <w:multiLevelType w:val="hybridMultilevel"/>
    <w:tmpl w:val="229861E6"/>
    <w:lvl w:ilvl="0" w:tplc="223A654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0CD441F5"/>
    <w:multiLevelType w:val="hybridMultilevel"/>
    <w:tmpl w:val="7BCEE90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0DE8288F"/>
    <w:multiLevelType w:val="hybridMultilevel"/>
    <w:tmpl w:val="D4729530"/>
    <w:lvl w:ilvl="0" w:tplc="2C0A0001">
      <w:start w:val="1"/>
      <w:numFmt w:val="bullet"/>
      <w:lvlText w:val=""/>
      <w:lvlJc w:val="left"/>
      <w:pPr>
        <w:ind w:left="1425" w:hanging="360"/>
      </w:pPr>
      <w:rPr>
        <w:rFonts w:ascii="Symbol" w:hAnsi="Symbol"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9">
    <w:nsid w:val="142D4719"/>
    <w:multiLevelType w:val="hybridMultilevel"/>
    <w:tmpl w:val="85CC769A"/>
    <w:lvl w:ilvl="0" w:tplc="E6B437FE">
      <w:start w:val="2"/>
      <w:numFmt w:val="lowerLetter"/>
      <w:lvlText w:val="%1)"/>
      <w:lvlJc w:val="left"/>
      <w:pPr>
        <w:ind w:left="2160" w:hanging="360"/>
      </w:pPr>
      <w:rPr>
        <w:rFonts w:hint="default"/>
      </w:r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10">
    <w:nsid w:val="16463BE4"/>
    <w:multiLevelType w:val="hybridMultilevel"/>
    <w:tmpl w:val="4520717A"/>
    <w:lvl w:ilvl="0" w:tplc="F7948CD8">
      <w:start w:val="1"/>
      <w:numFmt w:val="upperLetter"/>
      <w:lvlText w:val="%1."/>
      <w:lvlJc w:val="left"/>
      <w:pPr>
        <w:ind w:left="1069" w:hanging="360"/>
      </w:pPr>
      <w:rPr>
        <w:rFonts w:ascii="Times New Roman" w:eastAsiaTheme="minorHAnsi" w:hAnsi="Times New Roman" w:cs="Times New Roman"/>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1">
    <w:nsid w:val="16D772EA"/>
    <w:multiLevelType w:val="hybridMultilevel"/>
    <w:tmpl w:val="0FBCEF9E"/>
    <w:lvl w:ilvl="0" w:tplc="2D240506">
      <w:start w:val="1"/>
      <w:numFmt w:val="lowerLetter"/>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12">
    <w:nsid w:val="1D2D6F12"/>
    <w:multiLevelType w:val="hybridMultilevel"/>
    <w:tmpl w:val="C9042EF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3">
    <w:nsid w:val="23651702"/>
    <w:multiLevelType w:val="hybridMultilevel"/>
    <w:tmpl w:val="CC6E217E"/>
    <w:lvl w:ilvl="0" w:tplc="2C0A001B">
      <w:start w:val="1"/>
      <w:numFmt w:val="lowerRoman"/>
      <w:lvlText w:val="%1."/>
      <w:lvlJc w:val="right"/>
      <w:pPr>
        <w:ind w:left="2340" w:hanging="360"/>
      </w:pPr>
    </w:lvl>
    <w:lvl w:ilvl="1" w:tplc="2C0A0019" w:tentative="1">
      <w:start w:val="1"/>
      <w:numFmt w:val="lowerLetter"/>
      <w:lvlText w:val="%2."/>
      <w:lvlJc w:val="left"/>
      <w:pPr>
        <w:ind w:left="3060" w:hanging="360"/>
      </w:pPr>
    </w:lvl>
    <w:lvl w:ilvl="2" w:tplc="2C0A001B" w:tentative="1">
      <w:start w:val="1"/>
      <w:numFmt w:val="lowerRoman"/>
      <w:lvlText w:val="%3."/>
      <w:lvlJc w:val="right"/>
      <w:pPr>
        <w:ind w:left="3780" w:hanging="180"/>
      </w:pPr>
    </w:lvl>
    <w:lvl w:ilvl="3" w:tplc="2C0A000F" w:tentative="1">
      <w:start w:val="1"/>
      <w:numFmt w:val="decimal"/>
      <w:lvlText w:val="%4."/>
      <w:lvlJc w:val="left"/>
      <w:pPr>
        <w:ind w:left="4500" w:hanging="360"/>
      </w:pPr>
    </w:lvl>
    <w:lvl w:ilvl="4" w:tplc="2C0A0019" w:tentative="1">
      <w:start w:val="1"/>
      <w:numFmt w:val="lowerLetter"/>
      <w:lvlText w:val="%5."/>
      <w:lvlJc w:val="left"/>
      <w:pPr>
        <w:ind w:left="5220" w:hanging="360"/>
      </w:pPr>
    </w:lvl>
    <w:lvl w:ilvl="5" w:tplc="2C0A001B" w:tentative="1">
      <w:start w:val="1"/>
      <w:numFmt w:val="lowerRoman"/>
      <w:lvlText w:val="%6."/>
      <w:lvlJc w:val="right"/>
      <w:pPr>
        <w:ind w:left="5940" w:hanging="180"/>
      </w:pPr>
    </w:lvl>
    <w:lvl w:ilvl="6" w:tplc="2C0A000F" w:tentative="1">
      <w:start w:val="1"/>
      <w:numFmt w:val="decimal"/>
      <w:lvlText w:val="%7."/>
      <w:lvlJc w:val="left"/>
      <w:pPr>
        <w:ind w:left="6660" w:hanging="360"/>
      </w:pPr>
    </w:lvl>
    <w:lvl w:ilvl="7" w:tplc="2C0A0019" w:tentative="1">
      <w:start w:val="1"/>
      <w:numFmt w:val="lowerLetter"/>
      <w:lvlText w:val="%8."/>
      <w:lvlJc w:val="left"/>
      <w:pPr>
        <w:ind w:left="7380" w:hanging="360"/>
      </w:pPr>
    </w:lvl>
    <w:lvl w:ilvl="8" w:tplc="2C0A001B" w:tentative="1">
      <w:start w:val="1"/>
      <w:numFmt w:val="lowerRoman"/>
      <w:lvlText w:val="%9."/>
      <w:lvlJc w:val="right"/>
      <w:pPr>
        <w:ind w:left="8100" w:hanging="180"/>
      </w:pPr>
    </w:lvl>
  </w:abstractNum>
  <w:abstractNum w:abstractNumId="14">
    <w:nsid w:val="279E15FF"/>
    <w:multiLevelType w:val="hybridMultilevel"/>
    <w:tmpl w:val="948C331A"/>
    <w:lvl w:ilvl="0" w:tplc="89AAA55A">
      <w:start w:val="1"/>
      <w:numFmt w:val="decimal"/>
      <w:lvlText w:val="%1-"/>
      <w:lvlJc w:val="left"/>
      <w:pPr>
        <w:ind w:left="720" w:hanging="360"/>
      </w:pPr>
      <w:rPr>
        <w:rFonts w:hint="default"/>
      </w:rPr>
    </w:lvl>
    <w:lvl w:ilvl="1" w:tplc="14FA162E">
      <w:start w:val="1"/>
      <w:numFmt w:val="decimal"/>
      <w:lvlText w:val="%2-"/>
      <w:lvlJc w:val="left"/>
      <w:pPr>
        <w:ind w:left="1353" w:hanging="360"/>
      </w:pPr>
      <w:rPr>
        <w:rFonts w:ascii="Times New Roman" w:eastAsiaTheme="minorHAnsi" w:hAnsi="Times New Roman" w:cs="Times New Roman"/>
      </w:rPr>
    </w:lvl>
    <w:lvl w:ilvl="2" w:tplc="2C0A001B">
      <w:start w:val="1"/>
      <w:numFmt w:val="lowerRoman"/>
      <w:lvlText w:val="%3."/>
      <w:lvlJc w:val="right"/>
      <w:pPr>
        <w:ind w:left="2160" w:hanging="180"/>
      </w:pPr>
    </w:lvl>
    <w:lvl w:ilvl="3" w:tplc="DA56CBE2">
      <w:start w:val="2"/>
      <w:numFmt w:val="decimal"/>
      <w:lvlText w:val="%4"/>
      <w:lvlJc w:val="left"/>
      <w:pPr>
        <w:ind w:left="2880" w:hanging="360"/>
      </w:pPr>
      <w:rPr>
        <w:rFonts w:hint="default"/>
      </w:rPr>
    </w:lvl>
    <w:lvl w:ilvl="4" w:tplc="A89CE7CE">
      <w:start w:val="1"/>
      <w:numFmt w:val="lowerLetter"/>
      <w:lvlText w:val="%5."/>
      <w:lvlJc w:val="left"/>
      <w:pPr>
        <w:ind w:left="3600" w:hanging="360"/>
      </w:pPr>
      <w:rPr>
        <w:rFonts w:hint="default"/>
      </w:rPr>
    </w:lvl>
    <w:lvl w:ilvl="5" w:tplc="E6807098">
      <w:start w:val="1"/>
      <w:numFmt w:val="decimal"/>
      <w:lvlText w:val="%6."/>
      <w:lvlJc w:val="left"/>
      <w:pPr>
        <w:ind w:left="4500" w:hanging="360"/>
      </w:pPr>
      <w:rPr>
        <w:rFonts w:hint="default"/>
      </w:r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83A74F9"/>
    <w:multiLevelType w:val="hybridMultilevel"/>
    <w:tmpl w:val="9F4CBB2E"/>
    <w:lvl w:ilvl="0" w:tplc="2C0A0001">
      <w:start w:val="1"/>
      <w:numFmt w:val="bullet"/>
      <w:lvlText w:val=""/>
      <w:lvlJc w:val="left"/>
      <w:pPr>
        <w:ind w:left="864" w:hanging="360"/>
      </w:pPr>
      <w:rPr>
        <w:rFonts w:ascii="Symbol" w:hAnsi="Symbol" w:hint="default"/>
      </w:rPr>
    </w:lvl>
    <w:lvl w:ilvl="1" w:tplc="2C0A0003" w:tentative="1">
      <w:start w:val="1"/>
      <w:numFmt w:val="bullet"/>
      <w:lvlText w:val="o"/>
      <w:lvlJc w:val="left"/>
      <w:pPr>
        <w:ind w:left="1584" w:hanging="360"/>
      </w:pPr>
      <w:rPr>
        <w:rFonts w:ascii="Courier New" w:hAnsi="Courier New" w:cs="Courier New" w:hint="default"/>
      </w:rPr>
    </w:lvl>
    <w:lvl w:ilvl="2" w:tplc="2C0A0005" w:tentative="1">
      <w:start w:val="1"/>
      <w:numFmt w:val="bullet"/>
      <w:lvlText w:val=""/>
      <w:lvlJc w:val="left"/>
      <w:pPr>
        <w:ind w:left="2304" w:hanging="360"/>
      </w:pPr>
      <w:rPr>
        <w:rFonts w:ascii="Wingdings" w:hAnsi="Wingdings" w:hint="default"/>
      </w:rPr>
    </w:lvl>
    <w:lvl w:ilvl="3" w:tplc="2C0A0001" w:tentative="1">
      <w:start w:val="1"/>
      <w:numFmt w:val="bullet"/>
      <w:lvlText w:val=""/>
      <w:lvlJc w:val="left"/>
      <w:pPr>
        <w:ind w:left="3024" w:hanging="360"/>
      </w:pPr>
      <w:rPr>
        <w:rFonts w:ascii="Symbol" w:hAnsi="Symbol" w:hint="default"/>
      </w:rPr>
    </w:lvl>
    <w:lvl w:ilvl="4" w:tplc="2C0A0003" w:tentative="1">
      <w:start w:val="1"/>
      <w:numFmt w:val="bullet"/>
      <w:lvlText w:val="o"/>
      <w:lvlJc w:val="left"/>
      <w:pPr>
        <w:ind w:left="3744" w:hanging="360"/>
      </w:pPr>
      <w:rPr>
        <w:rFonts w:ascii="Courier New" w:hAnsi="Courier New" w:cs="Courier New" w:hint="default"/>
      </w:rPr>
    </w:lvl>
    <w:lvl w:ilvl="5" w:tplc="2C0A0005" w:tentative="1">
      <w:start w:val="1"/>
      <w:numFmt w:val="bullet"/>
      <w:lvlText w:val=""/>
      <w:lvlJc w:val="left"/>
      <w:pPr>
        <w:ind w:left="4464" w:hanging="360"/>
      </w:pPr>
      <w:rPr>
        <w:rFonts w:ascii="Wingdings" w:hAnsi="Wingdings" w:hint="default"/>
      </w:rPr>
    </w:lvl>
    <w:lvl w:ilvl="6" w:tplc="2C0A0001" w:tentative="1">
      <w:start w:val="1"/>
      <w:numFmt w:val="bullet"/>
      <w:lvlText w:val=""/>
      <w:lvlJc w:val="left"/>
      <w:pPr>
        <w:ind w:left="5184" w:hanging="360"/>
      </w:pPr>
      <w:rPr>
        <w:rFonts w:ascii="Symbol" w:hAnsi="Symbol" w:hint="default"/>
      </w:rPr>
    </w:lvl>
    <w:lvl w:ilvl="7" w:tplc="2C0A0003" w:tentative="1">
      <w:start w:val="1"/>
      <w:numFmt w:val="bullet"/>
      <w:lvlText w:val="o"/>
      <w:lvlJc w:val="left"/>
      <w:pPr>
        <w:ind w:left="5904" w:hanging="360"/>
      </w:pPr>
      <w:rPr>
        <w:rFonts w:ascii="Courier New" w:hAnsi="Courier New" w:cs="Courier New" w:hint="default"/>
      </w:rPr>
    </w:lvl>
    <w:lvl w:ilvl="8" w:tplc="2C0A0005" w:tentative="1">
      <w:start w:val="1"/>
      <w:numFmt w:val="bullet"/>
      <w:lvlText w:val=""/>
      <w:lvlJc w:val="left"/>
      <w:pPr>
        <w:ind w:left="6624" w:hanging="360"/>
      </w:pPr>
      <w:rPr>
        <w:rFonts w:ascii="Wingdings" w:hAnsi="Wingdings" w:hint="default"/>
      </w:rPr>
    </w:lvl>
  </w:abstractNum>
  <w:abstractNum w:abstractNumId="16">
    <w:nsid w:val="29EB6281"/>
    <w:multiLevelType w:val="hybridMultilevel"/>
    <w:tmpl w:val="6A62C6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2BEB161A"/>
    <w:multiLevelType w:val="hybridMultilevel"/>
    <w:tmpl w:val="52F0373A"/>
    <w:lvl w:ilvl="0" w:tplc="A89CE7CE">
      <w:start w:val="1"/>
      <w:numFmt w:val="lowerLetter"/>
      <w:lvlText w:val="%1."/>
      <w:lvlJc w:val="left"/>
      <w:pPr>
        <w:ind w:left="360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2C324659"/>
    <w:multiLevelType w:val="hybridMultilevel"/>
    <w:tmpl w:val="1CBCA5C8"/>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9">
    <w:nsid w:val="2C5322A6"/>
    <w:multiLevelType w:val="hybridMultilevel"/>
    <w:tmpl w:val="948C331A"/>
    <w:lvl w:ilvl="0" w:tplc="89AAA55A">
      <w:start w:val="1"/>
      <w:numFmt w:val="decimal"/>
      <w:lvlText w:val="%1-"/>
      <w:lvlJc w:val="left"/>
      <w:pPr>
        <w:ind w:left="720" w:hanging="360"/>
      </w:pPr>
      <w:rPr>
        <w:rFonts w:hint="default"/>
      </w:rPr>
    </w:lvl>
    <w:lvl w:ilvl="1" w:tplc="14FA162E">
      <w:start w:val="1"/>
      <w:numFmt w:val="decimal"/>
      <w:lvlText w:val="%2-"/>
      <w:lvlJc w:val="left"/>
      <w:pPr>
        <w:ind w:left="1353" w:hanging="360"/>
      </w:pPr>
      <w:rPr>
        <w:rFonts w:ascii="Times New Roman" w:eastAsiaTheme="minorHAnsi" w:hAnsi="Times New Roman" w:cs="Times New Roman"/>
      </w:rPr>
    </w:lvl>
    <w:lvl w:ilvl="2" w:tplc="2C0A001B">
      <w:start w:val="1"/>
      <w:numFmt w:val="lowerRoman"/>
      <w:lvlText w:val="%3."/>
      <w:lvlJc w:val="right"/>
      <w:pPr>
        <w:ind w:left="2160" w:hanging="180"/>
      </w:pPr>
    </w:lvl>
    <w:lvl w:ilvl="3" w:tplc="DA56CBE2">
      <w:start w:val="2"/>
      <w:numFmt w:val="decimal"/>
      <w:lvlText w:val="%4"/>
      <w:lvlJc w:val="left"/>
      <w:pPr>
        <w:ind w:left="2880" w:hanging="360"/>
      </w:pPr>
      <w:rPr>
        <w:rFonts w:hint="default"/>
      </w:rPr>
    </w:lvl>
    <w:lvl w:ilvl="4" w:tplc="A89CE7CE">
      <w:start w:val="1"/>
      <w:numFmt w:val="lowerLetter"/>
      <w:lvlText w:val="%5."/>
      <w:lvlJc w:val="left"/>
      <w:pPr>
        <w:ind w:left="3600" w:hanging="360"/>
      </w:pPr>
      <w:rPr>
        <w:rFonts w:hint="default"/>
      </w:rPr>
    </w:lvl>
    <w:lvl w:ilvl="5" w:tplc="E6807098">
      <w:start w:val="1"/>
      <w:numFmt w:val="decimal"/>
      <w:lvlText w:val="%6."/>
      <w:lvlJc w:val="left"/>
      <w:pPr>
        <w:ind w:left="4500" w:hanging="360"/>
      </w:pPr>
      <w:rPr>
        <w:rFonts w:hint="default"/>
      </w:r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33697A47"/>
    <w:multiLevelType w:val="hybridMultilevel"/>
    <w:tmpl w:val="12F23294"/>
    <w:lvl w:ilvl="0" w:tplc="D98A3C7E">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34056DC4"/>
    <w:multiLevelType w:val="hybridMultilevel"/>
    <w:tmpl w:val="46B61A9C"/>
    <w:lvl w:ilvl="0" w:tplc="2C0A0001">
      <w:start w:val="1"/>
      <w:numFmt w:val="bullet"/>
      <w:lvlText w:val=""/>
      <w:lvlJc w:val="left"/>
      <w:pPr>
        <w:ind w:left="1425" w:hanging="360"/>
      </w:pPr>
      <w:rPr>
        <w:rFonts w:ascii="Symbol" w:hAnsi="Symbol" w:hint="default"/>
      </w:rPr>
    </w:lvl>
    <w:lvl w:ilvl="1" w:tplc="2C0A0003">
      <w:start w:val="1"/>
      <w:numFmt w:val="bullet"/>
      <w:lvlText w:val="o"/>
      <w:lvlJc w:val="left"/>
      <w:pPr>
        <w:ind w:left="2145" w:hanging="360"/>
      </w:pPr>
      <w:rPr>
        <w:rFonts w:ascii="Courier New" w:hAnsi="Courier New" w:cs="Courier New" w:hint="default"/>
      </w:rPr>
    </w:lvl>
    <w:lvl w:ilvl="2" w:tplc="2C0A0005">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22">
    <w:nsid w:val="3D594968"/>
    <w:multiLevelType w:val="hybridMultilevel"/>
    <w:tmpl w:val="BD782314"/>
    <w:lvl w:ilvl="0" w:tplc="1E68E304">
      <w:start w:val="1"/>
      <w:numFmt w:val="upperLetter"/>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56400D2F"/>
    <w:multiLevelType w:val="hybridMultilevel"/>
    <w:tmpl w:val="050CF10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4">
    <w:nsid w:val="56A700B0"/>
    <w:multiLevelType w:val="hybridMultilevel"/>
    <w:tmpl w:val="BD782314"/>
    <w:lvl w:ilvl="0" w:tplc="1E68E304">
      <w:start w:val="1"/>
      <w:numFmt w:val="upperLetter"/>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6C101A4"/>
    <w:multiLevelType w:val="hybridMultilevel"/>
    <w:tmpl w:val="24703F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5E6A42F3"/>
    <w:multiLevelType w:val="hybridMultilevel"/>
    <w:tmpl w:val="2AAC79FC"/>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7">
    <w:nsid w:val="5FBF6566"/>
    <w:multiLevelType w:val="hybridMultilevel"/>
    <w:tmpl w:val="6F6E48F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600F70D8"/>
    <w:multiLevelType w:val="hybridMultilevel"/>
    <w:tmpl w:val="BD223EC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64777884"/>
    <w:multiLevelType w:val="hybridMultilevel"/>
    <w:tmpl w:val="793084D6"/>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66DD734B"/>
    <w:multiLevelType w:val="hybridMultilevel"/>
    <w:tmpl w:val="4520717A"/>
    <w:lvl w:ilvl="0" w:tplc="F7948CD8">
      <w:start w:val="1"/>
      <w:numFmt w:val="upperLetter"/>
      <w:lvlText w:val="%1."/>
      <w:lvlJc w:val="left"/>
      <w:pPr>
        <w:ind w:left="791" w:hanging="360"/>
      </w:pPr>
      <w:rPr>
        <w:rFonts w:ascii="Times New Roman" w:eastAsiaTheme="minorHAnsi" w:hAnsi="Times New Roman" w:cs="Times New Roman"/>
      </w:rPr>
    </w:lvl>
    <w:lvl w:ilvl="1" w:tplc="2C0A0019" w:tentative="1">
      <w:start w:val="1"/>
      <w:numFmt w:val="lowerLetter"/>
      <w:lvlText w:val="%2."/>
      <w:lvlJc w:val="left"/>
      <w:pPr>
        <w:ind w:left="1511" w:hanging="360"/>
      </w:pPr>
    </w:lvl>
    <w:lvl w:ilvl="2" w:tplc="2C0A001B" w:tentative="1">
      <w:start w:val="1"/>
      <w:numFmt w:val="lowerRoman"/>
      <w:lvlText w:val="%3."/>
      <w:lvlJc w:val="right"/>
      <w:pPr>
        <w:ind w:left="2231" w:hanging="180"/>
      </w:pPr>
    </w:lvl>
    <w:lvl w:ilvl="3" w:tplc="2C0A000F" w:tentative="1">
      <w:start w:val="1"/>
      <w:numFmt w:val="decimal"/>
      <w:lvlText w:val="%4."/>
      <w:lvlJc w:val="left"/>
      <w:pPr>
        <w:ind w:left="2951" w:hanging="360"/>
      </w:pPr>
    </w:lvl>
    <w:lvl w:ilvl="4" w:tplc="2C0A0019" w:tentative="1">
      <w:start w:val="1"/>
      <w:numFmt w:val="lowerLetter"/>
      <w:lvlText w:val="%5."/>
      <w:lvlJc w:val="left"/>
      <w:pPr>
        <w:ind w:left="3671" w:hanging="360"/>
      </w:pPr>
    </w:lvl>
    <w:lvl w:ilvl="5" w:tplc="2C0A001B" w:tentative="1">
      <w:start w:val="1"/>
      <w:numFmt w:val="lowerRoman"/>
      <w:lvlText w:val="%6."/>
      <w:lvlJc w:val="right"/>
      <w:pPr>
        <w:ind w:left="4391" w:hanging="180"/>
      </w:pPr>
    </w:lvl>
    <w:lvl w:ilvl="6" w:tplc="2C0A000F" w:tentative="1">
      <w:start w:val="1"/>
      <w:numFmt w:val="decimal"/>
      <w:lvlText w:val="%7."/>
      <w:lvlJc w:val="left"/>
      <w:pPr>
        <w:ind w:left="5111" w:hanging="360"/>
      </w:pPr>
    </w:lvl>
    <w:lvl w:ilvl="7" w:tplc="2C0A0019" w:tentative="1">
      <w:start w:val="1"/>
      <w:numFmt w:val="lowerLetter"/>
      <w:lvlText w:val="%8."/>
      <w:lvlJc w:val="left"/>
      <w:pPr>
        <w:ind w:left="5831" w:hanging="360"/>
      </w:pPr>
    </w:lvl>
    <w:lvl w:ilvl="8" w:tplc="2C0A001B" w:tentative="1">
      <w:start w:val="1"/>
      <w:numFmt w:val="lowerRoman"/>
      <w:lvlText w:val="%9."/>
      <w:lvlJc w:val="right"/>
      <w:pPr>
        <w:ind w:left="6551" w:hanging="180"/>
      </w:pPr>
    </w:lvl>
  </w:abstractNum>
  <w:abstractNum w:abstractNumId="31">
    <w:nsid w:val="67AE4F21"/>
    <w:multiLevelType w:val="hybridMultilevel"/>
    <w:tmpl w:val="4520717A"/>
    <w:lvl w:ilvl="0" w:tplc="F7948CD8">
      <w:start w:val="1"/>
      <w:numFmt w:val="upperLetter"/>
      <w:lvlText w:val="%1."/>
      <w:lvlJc w:val="left"/>
      <w:pPr>
        <w:ind w:left="791" w:hanging="360"/>
      </w:pPr>
      <w:rPr>
        <w:rFonts w:ascii="Times New Roman" w:eastAsiaTheme="minorHAnsi" w:hAnsi="Times New Roman" w:cs="Times New Roman"/>
      </w:rPr>
    </w:lvl>
    <w:lvl w:ilvl="1" w:tplc="2C0A0019" w:tentative="1">
      <w:start w:val="1"/>
      <w:numFmt w:val="lowerLetter"/>
      <w:lvlText w:val="%2."/>
      <w:lvlJc w:val="left"/>
      <w:pPr>
        <w:ind w:left="1511" w:hanging="360"/>
      </w:pPr>
    </w:lvl>
    <w:lvl w:ilvl="2" w:tplc="2C0A001B" w:tentative="1">
      <w:start w:val="1"/>
      <w:numFmt w:val="lowerRoman"/>
      <w:lvlText w:val="%3."/>
      <w:lvlJc w:val="right"/>
      <w:pPr>
        <w:ind w:left="2231" w:hanging="180"/>
      </w:pPr>
    </w:lvl>
    <w:lvl w:ilvl="3" w:tplc="2C0A000F" w:tentative="1">
      <w:start w:val="1"/>
      <w:numFmt w:val="decimal"/>
      <w:lvlText w:val="%4."/>
      <w:lvlJc w:val="left"/>
      <w:pPr>
        <w:ind w:left="2951" w:hanging="360"/>
      </w:pPr>
    </w:lvl>
    <w:lvl w:ilvl="4" w:tplc="2C0A0019" w:tentative="1">
      <w:start w:val="1"/>
      <w:numFmt w:val="lowerLetter"/>
      <w:lvlText w:val="%5."/>
      <w:lvlJc w:val="left"/>
      <w:pPr>
        <w:ind w:left="3671" w:hanging="360"/>
      </w:pPr>
    </w:lvl>
    <w:lvl w:ilvl="5" w:tplc="2C0A001B" w:tentative="1">
      <w:start w:val="1"/>
      <w:numFmt w:val="lowerRoman"/>
      <w:lvlText w:val="%6."/>
      <w:lvlJc w:val="right"/>
      <w:pPr>
        <w:ind w:left="4391" w:hanging="180"/>
      </w:pPr>
    </w:lvl>
    <w:lvl w:ilvl="6" w:tplc="2C0A000F" w:tentative="1">
      <w:start w:val="1"/>
      <w:numFmt w:val="decimal"/>
      <w:lvlText w:val="%7."/>
      <w:lvlJc w:val="left"/>
      <w:pPr>
        <w:ind w:left="5111" w:hanging="360"/>
      </w:pPr>
    </w:lvl>
    <w:lvl w:ilvl="7" w:tplc="2C0A0019" w:tentative="1">
      <w:start w:val="1"/>
      <w:numFmt w:val="lowerLetter"/>
      <w:lvlText w:val="%8."/>
      <w:lvlJc w:val="left"/>
      <w:pPr>
        <w:ind w:left="5831" w:hanging="360"/>
      </w:pPr>
    </w:lvl>
    <w:lvl w:ilvl="8" w:tplc="2C0A001B" w:tentative="1">
      <w:start w:val="1"/>
      <w:numFmt w:val="lowerRoman"/>
      <w:lvlText w:val="%9."/>
      <w:lvlJc w:val="right"/>
      <w:pPr>
        <w:ind w:left="6551" w:hanging="180"/>
      </w:pPr>
    </w:lvl>
  </w:abstractNum>
  <w:abstractNum w:abstractNumId="32">
    <w:nsid w:val="6EF879A8"/>
    <w:multiLevelType w:val="hybridMultilevel"/>
    <w:tmpl w:val="AF80571A"/>
    <w:lvl w:ilvl="0" w:tplc="2C0A000F">
      <w:start w:val="1"/>
      <w:numFmt w:val="decimal"/>
      <w:lvlText w:val="%1."/>
      <w:lvlJc w:val="left"/>
      <w:pPr>
        <w:ind w:left="720" w:hanging="36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nsid w:val="7A5D167F"/>
    <w:multiLevelType w:val="hybridMultilevel"/>
    <w:tmpl w:val="8A3A65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B362122"/>
    <w:multiLevelType w:val="hybridMultilevel"/>
    <w:tmpl w:val="9312C1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7D6B3559"/>
    <w:multiLevelType w:val="hybridMultilevel"/>
    <w:tmpl w:val="F190A7B4"/>
    <w:lvl w:ilvl="0" w:tplc="6E10BCBC">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7F1066DA"/>
    <w:multiLevelType w:val="hybridMultilevel"/>
    <w:tmpl w:val="4520717A"/>
    <w:lvl w:ilvl="0" w:tplc="F7948CD8">
      <w:start w:val="1"/>
      <w:numFmt w:val="upperLetter"/>
      <w:lvlText w:val="%1."/>
      <w:lvlJc w:val="left"/>
      <w:pPr>
        <w:ind w:left="791" w:hanging="360"/>
      </w:pPr>
      <w:rPr>
        <w:rFonts w:ascii="Times New Roman" w:eastAsiaTheme="minorHAnsi" w:hAnsi="Times New Roman" w:cs="Times New Roman"/>
      </w:rPr>
    </w:lvl>
    <w:lvl w:ilvl="1" w:tplc="2C0A0019" w:tentative="1">
      <w:start w:val="1"/>
      <w:numFmt w:val="lowerLetter"/>
      <w:lvlText w:val="%2."/>
      <w:lvlJc w:val="left"/>
      <w:pPr>
        <w:ind w:left="1511" w:hanging="360"/>
      </w:pPr>
    </w:lvl>
    <w:lvl w:ilvl="2" w:tplc="2C0A001B" w:tentative="1">
      <w:start w:val="1"/>
      <w:numFmt w:val="lowerRoman"/>
      <w:lvlText w:val="%3."/>
      <w:lvlJc w:val="right"/>
      <w:pPr>
        <w:ind w:left="2231" w:hanging="180"/>
      </w:pPr>
    </w:lvl>
    <w:lvl w:ilvl="3" w:tplc="2C0A000F" w:tentative="1">
      <w:start w:val="1"/>
      <w:numFmt w:val="decimal"/>
      <w:lvlText w:val="%4."/>
      <w:lvlJc w:val="left"/>
      <w:pPr>
        <w:ind w:left="2951" w:hanging="360"/>
      </w:pPr>
    </w:lvl>
    <w:lvl w:ilvl="4" w:tplc="2C0A0019" w:tentative="1">
      <w:start w:val="1"/>
      <w:numFmt w:val="lowerLetter"/>
      <w:lvlText w:val="%5."/>
      <w:lvlJc w:val="left"/>
      <w:pPr>
        <w:ind w:left="3671" w:hanging="360"/>
      </w:pPr>
    </w:lvl>
    <w:lvl w:ilvl="5" w:tplc="2C0A001B" w:tentative="1">
      <w:start w:val="1"/>
      <w:numFmt w:val="lowerRoman"/>
      <w:lvlText w:val="%6."/>
      <w:lvlJc w:val="right"/>
      <w:pPr>
        <w:ind w:left="4391" w:hanging="180"/>
      </w:pPr>
    </w:lvl>
    <w:lvl w:ilvl="6" w:tplc="2C0A000F" w:tentative="1">
      <w:start w:val="1"/>
      <w:numFmt w:val="decimal"/>
      <w:lvlText w:val="%7."/>
      <w:lvlJc w:val="left"/>
      <w:pPr>
        <w:ind w:left="5111" w:hanging="360"/>
      </w:pPr>
    </w:lvl>
    <w:lvl w:ilvl="7" w:tplc="2C0A0019" w:tentative="1">
      <w:start w:val="1"/>
      <w:numFmt w:val="lowerLetter"/>
      <w:lvlText w:val="%8."/>
      <w:lvlJc w:val="left"/>
      <w:pPr>
        <w:ind w:left="5831" w:hanging="360"/>
      </w:pPr>
    </w:lvl>
    <w:lvl w:ilvl="8" w:tplc="2C0A001B" w:tentative="1">
      <w:start w:val="1"/>
      <w:numFmt w:val="lowerRoman"/>
      <w:lvlText w:val="%9."/>
      <w:lvlJc w:val="right"/>
      <w:pPr>
        <w:ind w:left="6551" w:hanging="180"/>
      </w:pPr>
    </w:lvl>
  </w:abstractNum>
  <w:num w:numId="1">
    <w:abstractNumId w:val="5"/>
  </w:num>
  <w:num w:numId="2">
    <w:abstractNumId w:val="16"/>
  </w:num>
  <w:num w:numId="3">
    <w:abstractNumId w:val="31"/>
  </w:num>
  <w:num w:numId="4">
    <w:abstractNumId w:val="3"/>
  </w:num>
  <w:num w:numId="5">
    <w:abstractNumId w:val="7"/>
  </w:num>
  <w:num w:numId="6">
    <w:abstractNumId w:val="26"/>
  </w:num>
  <w:num w:numId="7">
    <w:abstractNumId w:val="18"/>
  </w:num>
  <w:num w:numId="8">
    <w:abstractNumId w:val="23"/>
  </w:num>
  <w:num w:numId="9">
    <w:abstractNumId w:val="25"/>
  </w:num>
  <w:num w:numId="10">
    <w:abstractNumId w:val="34"/>
  </w:num>
  <w:num w:numId="11">
    <w:abstractNumId w:val="0"/>
  </w:num>
  <w:num w:numId="12">
    <w:abstractNumId w:val="28"/>
  </w:num>
  <w:num w:numId="13">
    <w:abstractNumId w:val="33"/>
  </w:num>
  <w:num w:numId="14">
    <w:abstractNumId w:val="2"/>
  </w:num>
  <w:num w:numId="15">
    <w:abstractNumId w:val="6"/>
  </w:num>
  <w:num w:numId="16">
    <w:abstractNumId w:val="19"/>
  </w:num>
  <w:num w:numId="17">
    <w:abstractNumId w:val="35"/>
  </w:num>
  <w:num w:numId="18">
    <w:abstractNumId w:val="11"/>
  </w:num>
  <w:num w:numId="19">
    <w:abstractNumId w:val="9"/>
  </w:num>
  <w:num w:numId="20">
    <w:abstractNumId w:val="13"/>
  </w:num>
  <w:num w:numId="21">
    <w:abstractNumId w:val="17"/>
  </w:num>
  <w:num w:numId="22">
    <w:abstractNumId w:val="4"/>
  </w:num>
  <w:num w:numId="23">
    <w:abstractNumId w:val="32"/>
  </w:num>
  <w:num w:numId="24">
    <w:abstractNumId w:val="27"/>
  </w:num>
  <w:num w:numId="25">
    <w:abstractNumId w:val="29"/>
  </w:num>
  <w:num w:numId="26">
    <w:abstractNumId w:val="36"/>
  </w:num>
  <w:num w:numId="27">
    <w:abstractNumId w:val="10"/>
  </w:num>
  <w:num w:numId="28">
    <w:abstractNumId w:val="14"/>
  </w:num>
  <w:num w:numId="29">
    <w:abstractNumId w:val="30"/>
  </w:num>
  <w:num w:numId="30">
    <w:abstractNumId w:val="20"/>
  </w:num>
  <w:num w:numId="31">
    <w:abstractNumId w:val="8"/>
  </w:num>
  <w:num w:numId="32">
    <w:abstractNumId w:val="12"/>
  </w:num>
  <w:num w:numId="33">
    <w:abstractNumId w:val="21"/>
  </w:num>
  <w:num w:numId="34">
    <w:abstractNumId w:val="15"/>
  </w:num>
  <w:num w:numId="35">
    <w:abstractNumId w:val="1"/>
  </w:num>
  <w:num w:numId="36">
    <w:abstractNumId w:val="2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AEF"/>
    <w:rsid w:val="00003C71"/>
    <w:rsid w:val="00007532"/>
    <w:rsid w:val="0005305B"/>
    <w:rsid w:val="00065C08"/>
    <w:rsid w:val="00080861"/>
    <w:rsid w:val="000A377A"/>
    <w:rsid w:val="000A4D1B"/>
    <w:rsid w:val="000A559B"/>
    <w:rsid w:val="000B762B"/>
    <w:rsid w:val="000C0069"/>
    <w:rsid w:val="000C1195"/>
    <w:rsid w:val="000C1414"/>
    <w:rsid w:val="000D5B68"/>
    <w:rsid w:val="000F199E"/>
    <w:rsid w:val="000F1CBB"/>
    <w:rsid w:val="00126D09"/>
    <w:rsid w:val="00154EC4"/>
    <w:rsid w:val="00166AA1"/>
    <w:rsid w:val="00174146"/>
    <w:rsid w:val="001833BD"/>
    <w:rsid w:val="00190D78"/>
    <w:rsid w:val="001A54BF"/>
    <w:rsid w:val="001B6E74"/>
    <w:rsid w:val="001B7376"/>
    <w:rsid w:val="001D78CA"/>
    <w:rsid w:val="001E0661"/>
    <w:rsid w:val="001F0250"/>
    <w:rsid w:val="001F4FCD"/>
    <w:rsid w:val="00222785"/>
    <w:rsid w:val="00232B0E"/>
    <w:rsid w:val="00233ECD"/>
    <w:rsid w:val="0023623E"/>
    <w:rsid w:val="00242BE2"/>
    <w:rsid w:val="00260C59"/>
    <w:rsid w:val="0026197E"/>
    <w:rsid w:val="00267655"/>
    <w:rsid w:val="00270F23"/>
    <w:rsid w:val="00277E5E"/>
    <w:rsid w:val="002B35D5"/>
    <w:rsid w:val="002B57BD"/>
    <w:rsid w:val="002F429F"/>
    <w:rsid w:val="002F55BD"/>
    <w:rsid w:val="00331231"/>
    <w:rsid w:val="00333FF1"/>
    <w:rsid w:val="00362646"/>
    <w:rsid w:val="00380470"/>
    <w:rsid w:val="00384DF8"/>
    <w:rsid w:val="00386E4B"/>
    <w:rsid w:val="003B20B9"/>
    <w:rsid w:val="003B5862"/>
    <w:rsid w:val="003B6B68"/>
    <w:rsid w:val="003D247A"/>
    <w:rsid w:val="003F3147"/>
    <w:rsid w:val="00402517"/>
    <w:rsid w:val="00412F3C"/>
    <w:rsid w:val="00433837"/>
    <w:rsid w:val="00434CA1"/>
    <w:rsid w:val="00434F2E"/>
    <w:rsid w:val="00435E19"/>
    <w:rsid w:val="00441134"/>
    <w:rsid w:val="00447199"/>
    <w:rsid w:val="004614CB"/>
    <w:rsid w:val="004717A0"/>
    <w:rsid w:val="0048278C"/>
    <w:rsid w:val="004A25FF"/>
    <w:rsid w:val="004A447F"/>
    <w:rsid w:val="004B6BC9"/>
    <w:rsid w:val="004C275C"/>
    <w:rsid w:val="004C46CE"/>
    <w:rsid w:val="004C789E"/>
    <w:rsid w:val="004D28A3"/>
    <w:rsid w:val="004F63F6"/>
    <w:rsid w:val="00521B4D"/>
    <w:rsid w:val="00537E1B"/>
    <w:rsid w:val="00544A46"/>
    <w:rsid w:val="005A2298"/>
    <w:rsid w:val="005B09BF"/>
    <w:rsid w:val="005B1463"/>
    <w:rsid w:val="005B7007"/>
    <w:rsid w:val="005C1AA0"/>
    <w:rsid w:val="005C2303"/>
    <w:rsid w:val="005F1F8B"/>
    <w:rsid w:val="00600100"/>
    <w:rsid w:val="006030F2"/>
    <w:rsid w:val="00603A0F"/>
    <w:rsid w:val="00611F67"/>
    <w:rsid w:val="00617036"/>
    <w:rsid w:val="00624685"/>
    <w:rsid w:val="0063210C"/>
    <w:rsid w:val="00644E5A"/>
    <w:rsid w:val="00655C0E"/>
    <w:rsid w:val="00670033"/>
    <w:rsid w:val="00682EAA"/>
    <w:rsid w:val="006978F2"/>
    <w:rsid w:val="006A669D"/>
    <w:rsid w:val="006B0C91"/>
    <w:rsid w:val="006B0D3F"/>
    <w:rsid w:val="006B70B1"/>
    <w:rsid w:val="006C28DE"/>
    <w:rsid w:val="006C59CB"/>
    <w:rsid w:val="006C78B1"/>
    <w:rsid w:val="006F4A2B"/>
    <w:rsid w:val="00700AEF"/>
    <w:rsid w:val="00703956"/>
    <w:rsid w:val="00705070"/>
    <w:rsid w:val="00735EA9"/>
    <w:rsid w:val="007360C4"/>
    <w:rsid w:val="00750479"/>
    <w:rsid w:val="00757C06"/>
    <w:rsid w:val="007722AB"/>
    <w:rsid w:val="0077248B"/>
    <w:rsid w:val="007746B5"/>
    <w:rsid w:val="007831C9"/>
    <w:rsid w:val="007957A9"/>
    <w:rsid w:val="00796A3A"/>
    <w:rsid w:val="00796CF2"/>
    <w:rsid w:val="007B1A99"/>
    <w:rsid w:val="007C40C5"/>
    <w:rsid w:val="007F0415"/>
    <w:rsid w:val="008034C5"/>
    <w:rsid w:val="00813CB4"/>
    <w:rsid w:val="00831E20"/>
    <w:rsid w:val="00833324"/>
    <w:rsid w:val="008333D5"/>
    <w:rsid w:val="00833BAF"/>
    <w:rsid w:val="00835AFC"/>
    <w:rsid w:val="00842300"/>
    <w:rsid w:val="0086247E"/>
    <w:rsid w:val="00877308"/>
    <w:rsid w:val="00881881"/>
    <w:rsid w:val="00883DDC"/>
    <w:rsid w:val="008878F4"/>
    <w:rsid w:val="008A06F7"/>
    <w:rsid w:val="008B0CBE"/>
    <w:rsid w:val="008B1B19"/>
    <w:rsid w:val="008D3475"/>
    <w:rsid w:val="008E353F"/>
    <w:rsid w:val="008E49E5"/>
    <w:rsid w:val="008F156E"/>
    <w:rsid w:val="008F68B7"/>
    <w:rsid w:val="00902097"/>
    <w:rsid w:val="009076C8"/>
    <w:rsid w:val="00911BFD"/>
    <w:rsid w:val="00916988"/>
    <w:rsid w:val="009236C8"/>
    <w:rsid w:val="00943048"/>
    <w:rsid w:val="00956C67"/>
    <w:rsid w:val="00990070"/>
    <w:rsid w:val="00992DAB"/>
    <w:rsid w:val="009A6CDB"/>
    <w:rsid w:val="009B7475"/>
    <w:rsid w:val="009B7D6B"/>
    <w:rsid w:val="009E7635"/>
    <w:rsid w:val="00A345B8"/>
    <w:rsid w:val="00A419A5"/>
    <w:rsid w:val="00A5553F"/>
    <w:rsid w:val="00A65139"/>
    <w:rsid w:val="00A847FD"/>
    <w:rsid w:val="00A960EF"/>
    <w:rsid w:val="00A97202"/>
    <w:rsid w:val="00AB441E"/>
    <w:rsid w:val="00AC7093"/>
    <w:rsid w:val="00AC7367"/>
    <w:rsid w:val="00AE1130"/>
    <w:rsid w:val="00AE31AD"/>
    <w:rsid w:val="00AF39FE"/>
    <w:rsid w:val="00AF622C"/>
    <w:rsid w:val="00B057D7"/>
    <w:rsid w:val="00B16090"/>
    <w:rsid w:val="00B22318"/>
    <w:rsid w:val="00B41785"/>
    <w:rsid w:val="00B46C42"/>
    <w:rsid w:val="00B47FA5"/>
    <w:rsid w:val="00B76E14"/>
    <w:rsid w:val="00B94F28"/>
    <w:rsid w:val="00BB33BE"/>
    <w:rsid w:val="00BD2963"/>
    <w:rsid w:val="00BF2779"/>
    <w:rsid w:val="00BF3314"/>
    <w:rsid w:val="00BF5520"/>
    <w:rsid w:val="00C02B9C"/>
    <w:rsid w:val="00C04169"/>
    <w:rsid w:val="00C22370"/>
    <w:rsid w:val="00C2339D"/>
    <w:rsid w:val="00C27018"/>
    <w:rsid w:val="00C347AA"/>
    <w:rsid w:val="00C37558"/>
    <w:rsid w:val="00C404E5"/>
    <w:rsid w:val="00C52B8D"/>
    <w:rsid w:val="00C53EA4"/>
    <w:rsid w:val="00C66212"/>
    <w:rsid w:val="00C74E32"/>
    <w:rsid w:val="00C90758"/>
    <w:rsid w:val="00CB2F9E"/>
    <w:rsid w:val="00CE5B51"/>
    <w:rsid w:val="00CE5C12"/>
    <w:rsid w:val="00CF0E8A"/>
    <w:rsid w:val="00CF193C"/>
    <w:rsid w:val="00CF6F70"/>
    <w:rsid w:val="00D12D7F"/>
    <w:rsid w:val="00D133BF"/>
    <w:rsid w:val="00D25397"/>
    <w:rsid w:val="00D32F60"/>
    <w:rsid w:val="00D358BD"/>
    <w:rsid w:val="00D5669A"/>
    <w:rsid w:val="00D72D7D"/>
    <w:rsid w:val="00D772E6"/>
    <w:rsid w:val="00D8024B"/>
    <w:rsid w:val="00D802CA"/>
    <w:rsid w:val="00D840C3"/>
    <w:rsid w:val="00DA6D0A"/>
    <w:rsid w:val="00E14F0C"/>
    <w:rsid w:val="00E30701"/>
    <w:rsid w:val="00E31663"/>
    <w:rsid w:val="00E34DEE"/>
    <w:rsid w:val="00E52E00"/>
    <w:rsid w:val="00E67FF4"/>
    <w:rsid w:val="00E75480"/>
    <w:rsid w:val="00E806CE"/>
    <w:rsid w:val="00E90DD4"/>
    <w:rsid w:val="00EA00E8"/>
    <w:rsid w:val="00EA7FE9"/>
    <w:rsid w:val="00EE1E40"/>
    <w:rsid w:val="00EE51D5"/>
    <w:rsid w:val="00EE595D"/>
    <w:rsid w:val="00EE66B7"/>
    <w:rsid w:val="00EF0114"/>
    <w:rsid w:val="00EF6309"/>
    <w:rsid w:val="00F0081F"/>
    <w:rsid w:val="00F2485C"/>
    <w:rsid w:val="00F27BAC"/>
    <w:rsid w:val="00F311F5"/>
    <w:rsid w:val="00F35EB9"/>
    <w:rsid w:val="00F41D0A"/>
    <w:rsid w:val="00F539FB"/>
    <w:rsid w:val="00F5745C"/>
    <w:rsid w:val="00F622E5"/>
    <w:rsid w:val="00F63490"/>
    <w:rsid w:val="00F667BB"/>
    <w:rsid w:val="00F72DBF"/>
    <w:rsid w:val="00F73D35"/>
    <w:rsid w:val="00F85277"/>
    <w:rsid w:val="00FA076B"/>
    <w:rsid w:val="00FA1140"/>
    <w:rsid w:val="00FB24C3"/>
    <w:rsid w:val="00FB6226"/>
    <w:rsid w:val="00FC1085"/>
    <w:rsid w:val="00FC4980"/>
    <w:rsid w:val="00FC5A19"/>
    <w:rsid w:val="00FE459E"/>
    <w:rsid w:val="00FF749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A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00AE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700A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0AEF"/>
    <w:rPr>
      <w:rFonts w:ascii="Tahoma" w:hAnsi="Tahoma" w:cs="Tahoma"/>
      <w:sz w:val="16"/>
      <w:szCs w:val="16"/>
    </w:rPr>
  </w:style>
  <w:style w:type="paragraph" w:styleId="Prrafodelista">
    <w:name w:val="List Paragraph"/>
    <w:basedOn w:val="Normal"/>
    <w:uiPriority w:val="34"/>
    <w:qFormat/>
    <w:rsid w:val="00F35EB9"/>
    <w:pPr>
      <w:ind w:left="720"/>
      <w:contextualSpacing/>
    </w:pPr>
  </w:style>
  <w:style w:type="paragraph" w:styleId="Textonotapie">
    <w:name w:val="footnote text"/>
    <w:basedOn w:val="Normal"/>
    <w:link w:val="TextonotapieCar"/>
    <w:uiPriority w:val="99"/>
    <w:semiHidden/>
    <w:unhideWhenUsed/>
    <w:rsid w:val="00F35EB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5EB9"/>
    <w:rPr>
      <w:sz w:val="20"/>
      <w:szCs w:val="20"/>
    </w:rPr>
  </w:style>
  <w:style w:type="character" w:styleId="Refdenotaalpie">
    <w:name w:val="footnote reference"/>
    <w:basedOn w:val="Fuentedeprrafopredeter"/>
    <w:uiPriority w:val="99"/>
    <w:semiHidden/>
    <w:unhideWhenUsed/>
    <w:rsid w:val="00F35EB9"/>
    <w:rPr>
      <w:vertAlign w:val="superscript"/>
    </w:rPr>
  </w:style>
  <w:style w:type="paragraph" w:customStyle="1" w:styleId="ecxmsolistparagraph">
    <w:name w:val="ecxmsolistparagraph"/>
    <w:basedOn w:val="Normal"/>
    <w:rsid w:val="00F35EB9"/>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E307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0701"/>
  </w:style>
  <w:style w:type="paragraph" w:styleId="Piedepgina">
    <w:name w:val="footer"/>
    <w:basedOn w:val="Normal"/>
    <w:link w:val="PiedepginaCar"/>
    <w:uiPriority w:val="99"/>
    <w:unhideWhenUsed/>
    <w:rsid w:val="00E307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0701"/>
  </w:style>
  <w:style w:type="paragraph" w:styleId="Sinespaciado">
    <w:name w:val="No Spacing"/>
    <w:uiPriority w:val="1"/>
    <w:qFormat/>
    <w:rsid w:val="006C59CB"/>
    <w:pPr>
      <w:spacing w:after="0" w:line="240" w:lineRule="auto"/>
    </w:pPr>
  </w:style>
  <w:style w:type="numbering" w:customStyle="1" w:styleId="Sinlista1">
    <w:name w:val="Sin lista1"/>
    <w:next w:val="Sinlista"/>
    <w:uiPriority w:val="99"/>
    <w:semiHidden/>
    <w:unhideWhenUsed/>
    <w:rsid w:val="00CF6F70"/>
  </w:style>
  <w:style w:type="paragraph" w:styleId="Textonotaalfinal">
    <w:name w:val="endnote text"/>
    <w:basedOn w:val="Normal"/>
    <w:link w:val="TextonotaalfinalCar"/>
    <w:uiPriority w:val="99"/>
    <w:semiHidden/>
    <w:unhideWhenUsed/>
    <w:rsid w:val="00CF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F6F70"/>
    <w:rPr>
      <w:sz w:val="20"/>
      <w:szCs w:val="20"/>
    </w:rPr>
  </w:style>
  <w:style w:type="character" w:styleId="Refdenotaalfinal">
    <w:name w:val="endnote reference"/>
    <w:basedOn w:val="Fuentedeprrafopredeter"/>
    <w:uiPriority w:val="99"/>
    <w:semiHidden/>
    <w:unhideWhenUsed/>
    <w:rsid w:val="00CF6F70"/>
    <w:rPr>
      <w:vertAlign w:val="superscript"/>
    </w:rPr>
  </w:style>
  <w:style w:type="table" w:styleId="Tablaconcuadrcula">
    <w:name w:val="Table Grid"/>
    <w:basedOn w:val="Tablanormal"/>
    <w:uiPriority w:val="59"/>
    <w:rsid w:val="00CF6F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grafe1">
    <w:name w:val="Epígrafe1"/>
    <w:basedOn w:val="Normal"/>
    <w:next w:val="Normal"/>
    <w:uiPriority w:val="35"/>
    <w:unhideWhenUsed/>
    <w:qFormat/>
    <w:rsid w:val="00CF6F70"/>
    <w:pPr>
      <w:spacing w:line="240" w:lineRule="auto"/>
    </w:pPr>
    <w:rPr>
      <w:rFonts w:ascii="Times New Roman" w:eastAsia="Times New Roman" w:hAnsi="Times New Roman" w:cs="Times New Roman"/>
      <w:b/>
      <w:bCs/>
      <w:color w:val="4F81BD"/>
      <w:sz w:val="18"/>
      <w:szCs w:val="18"/>
      <w:lang w:eastAsia="es-AR"/>
    </w:rPr>
  </w:style>
  <w:style w:type="paragraph" w:styleId="Mapadeldocumento">
    <w:name w:val="Document Map"/>
    <w:basedOn w:val="Normal"/>
    <w:link w:val="MapadeldocumentoCar"/>
    <w:uiPriority w:val="99"/>
    <w:semiHidden/>
    <w:unhideWhenUsed/>
    <w:rsid w:val="00190D7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90D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A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00AE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700A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0AEF"/>
    <w:rPr>
      <w:rFonts w:ascii="Tahoma" w:hAnsi="Tahoma" w:cs="Tahoma"/>
      <w:sz w:val="16"/>
      <w:szCs w:val="16"/>
    </w:rPr>
  </w:style>
  <w:style w:type="paragraph" w:styleId="Prrafodelista">
    <w:name w:val="List Paragraph"/>
    <w:basedOn w:val="Normal"/>
    <w:uiPriority w:val="34"/>
    <w:qFormat/>
    <w:rsid w:val="00F35EB9"/>
    <w:pPr>
      <w:ind w:left="720"/>
      <w:contextualSpacing/>
    </w:pPr>
  </w:style>
  <w:style w:type="paragraph" w:styleId="Textonotapie">
    <w:name w:val="footnote text"/>
    <w:basedOn w:val="Normal"/>
    <w:link w:val="TextonotapieCar"/>
    <w:uiPriority w:val="99"/>
    <w:semiHidden/>
    <w:unhideWhenUsed/>
    <w:rsid w:val="00F35EB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5EB9"/>
    <w:rPr>
      <w:sz w:val="20"/>
      <w:szCs w:val="20"/>
    </w:rPr>
  </w:style>
  <w:style w:type="character" w:styleId="Refdenotaalpie">
    <w:name w:val="footnote reference"/>
    <w:basedOn w:val="Fuentedeprrafopredeter"/>
    <w:uiPriority w:val="99"/>
    <w:semiHidden/>
    <w:unhideWhenUsed/>
    <w:rsid w:val="00F35EB9"/>
    <w:rPr>
      <w:vertAlign w:val="superscript"/>
    </w:rPr>
  </w:style>
  <w:style w:type="paragraph" w:customStyle="1" w:styleId="ecxmsolistparagraph">
    <w:name w:val="ecxmsolistparagraph"/>
    <w:basedOn w:val="Normal"/>
    <w:rsid w:val="00F35EB9"/>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E307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0701"/>
  </w:style>
  <w:style w:type="paragraph" w:styleId="Piedepgina">
    <w:name w:val="footer"/>
    <w:basedOn w:val="Normal"/>
    <w:link w:val="PiedepginaCar"/>
    <w:uiPriority w:val="99"/>
    <w:unhideWhenUsed/>
    <w:rsid w:val="00E307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0701"/>
  </w:style>
  <w:style w:type="paragraph" w:styleId="Sinespaciado">
    <w:name w:val="No Spacing"/>
    <w:uiPriority w:val="1"/>
    <w:qFormat/>
    <w:rsid w:val="006C59CB"/>
    <w:pPr>
      <w:spacing w:after="0" w:line="240" w:lineRule="auto"/>
    </w:pPr>
  </w:style>
  <w:style w:type="numbering" w:customStyle="1" w:styleId="Sinlista1">
    <w:name w:val="Sin lista1"/>
    <w:next w:val="Sinlista"/>
    <w:uiPriority w:val="99"/>
    <w:semiHidden/>
    <w:unhideWhenUsed/>
    <w:rsid w:val="00CF6F70"/>
  </w:style>
  <w:style w:type="paragraph" w:styleId="Textonotaalfinal">
    <w:name w:val="endnote text"/>
    <w:basedOn w:val="Normal"/>
    <w:link w:val="TextonotaalfinalCar"/>
    <w:uiPriority w:val="99"/>
    <w:semiHidden/>
    <w:unhideWhenUsed/>
    <w:rsid w:val="00CF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F6F70"/>
    <w:rPr>
      <w:sz w:val="20"/>
      <w:szCs w:val="20"/>
    </w:rPr>
  </w:style>
  <w:style w:type="character" w:styleId="Refdenotaalfinal">
    <w:name w:val="endnote reference"/>
    <w:basedOn w:val="Fuentedeprrafopredeter"/>
    <w:uiPriority w:val="99"/>
    <w:semiHidden/>
    <w:unhideWhenUsed/>
    <w:rsid w:val="00CF6F70"/>
    <w:rPr>
      <w:vertAlign w:val="superscript"/>
    </w:rPr>
  </w:style>
  <w:style w:type="table" w:styleId="Tablaconcuadrcula">
    <w:name w:val="Table Grid"/>
    <w:basedOn w:val="Tablanormal"/>
    <w:uiPriority w:val="59"/>
    <w:rsid w:val="00CF6F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grafe1">
    <w:name w:val="Epígrafe1"/>
    <w:basedOn w:val="Normal"/>
    <w:next w:val="Normal"/>
    <w:uiPriority w:val="35"/>
    <w:unhideWhenUsed/>
    <w:qFormat/>
    <w:rsid w:val="00CF6F70"/>
    <w:pPr>
      <w:spacing w:line="240" w:lineRule="auto"/>
    </w:pPr>
    <w:rPr>
      <w:rFonts w:ascii="Times New Roman" w:eastAsia="Times New Roman" w:hAnsi="Times New Roman" w:cs="Times New Roman"/>
      <w:b/>
      <w:bCs/>
      <w:color w:val="4F81BD"/>
      <w:sz w:val="18"/>
      <w:szCs w:val="18"/>
      <w:lang w:eastAsia="es-AR"/>
    </w:rPr>
  </w:style>
  <w:style w:type="paragraph" w:styleId="Mapadeldocumento">
    <w:name w:val="Document Map"/>
    <w:basedOn w:val="Normal"/>
    <w:link w:val="MapadeldocumentoCar"/>
    <w:uiPriority w:val="99"/>
    <w:semiHidden/>
    <w:unhideWhenUsed/>
    <w:rsid w:val="00190D7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90D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46528">
      <w:bodyDiv w:val="1"/>
      <w:marLeft w:val="0"/>
      <w:marRight w:val="0"/>
      <w:marTop w:val="0"/>
      <w:marBottom w:val="0"/>
      <w:divBdr>
        <w:top w:val="none" w:sz="0" w:space="0" w:color="auto"/>
        <w:left w:val="none" w:sz="0" w:space="0" w:color="auto"/>
        <w:bottom w:val="none" w:sz="0" w:space="0" w:color="auto"/>
        <w:right w:val="none" w:sz="0" w:space="0" w:color="auto"/>
      </w:divBdr>
    </w:div>
    <w:div w:id="1325355641">
      <w:bodyDiv w:val="1"/>
      <w:marLeft w:val="0"/>
      <w:marRight w:val="0"/>
      <w:marTop w:val="0"/>
      <w:marBottom w:val="0"/>
      <w:divBdr>
        <w:top w:val="none" w:sz="0" w:space="0" w:color="auto"/>
        <w:left w:val="none" w:sz="0" w:space="0" w:color="auto"/>
        <w:bottom w:val="none" w:sz="0" w:space="0" w:color="auto"/>
        <w:right w:val="none" w:sz="0" w:space="0" w:color="auto"/>
      </w:divBdr>
    </w:div>
    <w:div w:id="16446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25C04-5F8C-427D-BB25-DFEB9A426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39</Pages>
  <Words>4084</Words>
  <Characters>22465</Characters>
  <Application>Microsoft Office Word</Application>
  <DocSecurity>0</DocSecurity>
  <Lines>187</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Trabajo Práctico Procesos Industriales I: Cierres Milocho</vt:lpstr>
      <vt:lpstr>Trabajo Práctico Organización Industrial: Cierres Milocho                                             Grupo Bonsai</vt:lpstr>
    </vt:vector>
  </TitlesOfParts>
  <Company>Hewlett-Packard</Company>
  <LinksUpToDate>false</LinksUpToDate>
  <CharactersWithSpaces>26497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Práctico Procesos Industriales I: Cierres Milocho</dc:title>
  <dc:creator>Lulu Arias</dc:creator>
  <cp:lastModifiedBy>Jojo Arias</cp:lastModifiedBy>
  <cp:revision>22</cp:revision>
  <dcterms:created xsi:type="dcterms:W3CDTF">2015-05-26T22:24:00Z</dcterms:created>
  <dcterms:modified xsi:type="dcterms:W3CDTF">2015-06-29T04:02:00Z</dcterms:modified>
</cp:coreProperties>
</file>