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A9FEC" w14:textId="77777777" w:rsidR="00DC3F9B" w:rsidRPr="00DC3F9B" w:rsidRDefault="00DC3F9B" w:rsidP="00DC3F9B">
      <w:pPr>
        <w:pStyle w:val="normal0"/>
        <w:spacing w:after="0" w:line="240" w:lineRule="auto"/>
        <w:jc w:val="center"/>
        <w:rPr>
          <w:rFonts w:asciiTheme="minorHAnsi" w:hAnsiTheme="minorHAnsi"/>
        </w:rPr>
      </w:pPr>
      <w:r w:rsidRPr="00DC3F9B">
        <w:rPr>
          <w:rFonts w:asciiTheme="minorHAnsi" w:hAnsiTheme="minorHAnsi"/>
          <w:sz w:val="60"/>
        </w:rPr>
        <w:t>Trabajo Práctico</w:t>
      </w:r>
    </w:p>
    <w:p w14:paraId="056624B0" w14:textId="6B7CC40D" w:rsidR="00DC3F9B" w:rsidRPr="00DC3F9B" w:rsidRDefault="00DC3F9B" w:rsidP="00DC3F9B">
      <w:pPr>
        <w:pStyle w:val="normal0"/>
        <w:spacing w:after="0" w:line="240" w:lineRule="auto"/>
        <w:jc w:val="center"/>
        <w:rPr>
          <w:rFonts w:asciiTheme="minorHAnsi" w:hAnsiTheme="minorHAnsi"/>
        </w:rPr>
      </w:pPr>
      <w:r w:rsidRPr="00DC3F9B">
        <w:rPr>
          <w:rFonts w:asciiTheme="minorHAnsi" w:hAnsiTheme="minorHAnsi"/>
          <w:sz w:val="60"/>
        </w:rPr>
        <w:t>Procesos Industriales</w:t>
      </w:r>
      <w:r w:rsidR="007577EA">
        <w:rPr>
          <w:rFonts w:asciiTheme="minorHAnsi" w:hAnsiTheme="minorHAnsi"/>
          <w:sz w:val="60"/>
        </w:rPr>
        <w:t xml:space="preserve"> I</w:t>
      </w:r>
    </w:p>
    <w:p w14:paraId="3A9A2278" w14:textId="7EF716FA" w:rsidR="00DC3F9B" w:rsidRPr="00DC3F9B" w:rsidRDefault="00DC3F9B" w:rsidP="00DC3F9B">
      <w:pPr>
        <w:pStyle w:val="normal0"/>
        <w:spacing w:after="0" w:line="240" w:lineRule="auto"/>
        <w:jc w:val="center"/>
        <w:rPr>
          <w:rFonts w:asciiTheme="minorHAnsi" w:hAnsiTheme="minorHAnsi"/>
        </w:rPr>
      </w:pPr>
      <w:r w:rsidRPr="00DC3F9B">
        <w:rPr>
          <w:rFonts w:asciiTheme="minorHAnsi" w:hAnsiTheme="minorHAnsi"/>
          <w:sz w:val="60"/>
        </w:rPr>
        <w:t xml:space="preserve">Manguito </w:t>
      </w:r>
      <w:proofErr w:type="spellStart"/>
      <w:r w:rsidRPr="00DC3F9B">
        <w:rPr>
          <w:rFonts w:asciiTheme="minorHAnsi" w:hAnsiTheme="minorHAnsi"/>
          <w:sz w:val="60"/>
        </w:rPr>
        <w:t>Clamp</w:t>
      </w:r>
      <w:proofErr w:type="spellEnd"/>
    </w:p>
    <w:p w14:paraId="462927B7" w14:textId="77777777" w:rsidR="00DC3F9B" w:rsidRDefault="00DC3F9B" w:rsidP="00DC3F9B">
      <w:pPr>
        <w:pStyle w:val="normal0"/>
        <w:spacing w:after="0" w:line="240" w:lineRule="auto"/>
      </w:pPr>
    </w:p>
    <w:p w14:paraId="33E57451" w14:textId="77777777" w:rsidR="00DC3F9B" w:rsidRDefault="00DC3F9B" w:rsidP="00DC3F9B">
      <w:pPr>
        <w:pStyle w:val="normal0"/>
        <w:spacing w:after="0" w:line="240" w:lineRule="auto"/>
        <w:jc w:val="center"/>
      </w:pPr>
      <w:r>
        <w:rPr>
          <w:noProof/>
          <w:lang w:val="es-ES"/>
        </w:rPr>
        <w:drawing>
          <wp:inline distT="0" distB="0" distL="0" distR="0" wp14:anchorId="77086395" wp14:editId="17E148F0">
            <wp:extent cx="4164758" cy="4081463"/>
            <wp:effectExtent l="0" t="0" r="0" b="0"/>
            <wp:docPr id="11" name="image21.jpg" descr="http://www.colabro.org.ar/uploadsfotos/uca1_aq.jpg"/>
            <wp:cNvGraphicFramePr/>
            <a:graphic xmlns:a="http://schemas.openxmlformats.org/drawingml/2006/main">
              <a:graphicData uri="http://schemas.openxmlformats.org/drawingml/2006/picture">
                <pic:pic xmlns:pic="http://schemas.openxmlformats.org/drawingml/2006/picture">
                  <pic:nvPicPr>
                    <pic:cNvPr id="0" name="image21.jpg" descr="http://www.colabro.org.ar/uploadsfotos/uca1_aq.jpg"/>
                    <pic:cNvPicPr preferRelativeResize="0"/>
                  </pic:nvPicPr>
                  <pic:blipFill>
                    <a:blip r:embed="rId9"/>
                    <a:srcRect/>
                    <a:stretch>
                      <a:fillRect/>
                    </a:stretch>
                  </pic:blipFill>
                  <pic:spPr>
                    <a:xfrm>
                      <a:off x="0" y="0"/>
                      <a:ext cx="4164758" cy="4081463"/>
                    </a:xfrm>
                    <a:prstGeom prst="rect">
                      <a:avLst/>
                    </a:prstGeom>
                    <a:ln/>
                  </pic:spPr>
                </pic:pic>
              </a:graphicData>
            </a:graphic>
          </wp:inline>
        </w:drawing>
      </w:r>
      <w:r>
        <w:br/>
      </w:r>
    </w:p>
    <w:p w14:paraId="04AC234B" w14:textId="77777777" w:rsidR="00DC3F9B" w:rsidRPr="00DC3F9B" w:rsidRDefault="00DC3F9B" w:rsidP="00DC3F9B">
      <w:pPr>
        <w:pStyle w:val="normal0"/>
        <w:spacing w:after="0" w:line="240" w:lineRule="auto"/>
        <w:rPr>
          <w:rFonts w:asciiTheme="minorHAnsi" w:hAnsiTheme="minorHAnsi"/>
          <w:sz w:val="28"/>
          <w:szCs w:val="28"/>
        </w:rPr>
      </w:pPr>
      <w:r w:rsidRPr="00DC3F9B">
        <w:rPr>
          <w:rFonts w:asciiTheme="minorHAnsi" w:hAnsiTheme="minorHAnsi"/>
          <w:sz w:val="28"/>
          <w:szCs w:val="28"/>
        </w:rPr>
        <w:t>Profesores:</w:t>
      </w:r>
    </w:p>
    <w:p w14:paraId="5AD29BE2" w14:textId="77777777" w:rsidR="00DC3F9B" w:rsidRPr="00DC3F9B" w:rsidRDefault="00DC3F9B" w:rsidP="00DC3F9B">
      <w:pPr>
        <w:pStyle w:val="normal0"/>
        <w:numPr>
          <w:ilvl w:val="0"/>
          <w:numId w:val="14"/>
        </w:numPr>
        <w:spacing w:after="0" w:line="240" w:lineRule="auto"/>
        <w:ind w:hanging="360"/>
        <w:contextualSpacing/>
        <w:rPr>
          <w:rFonts w:asciiTheme="minorHAnsi" w:hAnsiTheme="minorHAnsi"/>
          <w:sz w:val="28"/>
          <w:szCs w:val="28"/>
        </w:rPr>
      </w:pPr>
      <w:proofErr w:type="spellStart"/>
      <w:r w:rsidRPr="00DC3F9B">
        <w:rPr>
          <w:rFonts w:asciiTheme="minorHAnsi" w:hAnsiTheme="minorHAnsi"/>
          <w:sz w:val="28"/>
          <w:szCs w:val="28"/>
        </w:rPr>
        <w:t>Angel</w:t>
      </w:r>
      <w:proofErr w:type="spellEnd"/>
      <w:r w:rsidRPr="00DC3F9B">
        <w:rPr>
          <w:rFonts w:asciiTheme="minorHAnsi" w:hAnsiTheme="minorHAnsi"/>
          <w:sz w:val="28"/>
          <w:szCs w:val="28"/>
        </w:rPr>
        <w:t xml:space="preserve"> Di Pietro</w:t>
      </w:r>
    </w:p>
    <w:p w14:paraId="5CB30A50" w14:textId="77777777" w:rsidR="00DC3F9B" w:rsidRPr="00DC3F9B" w:rsidRDefault="00DC3F9B" w:rsidP="00DC3F9B">
      <w:pPr>
        <w:pStyle w:val="normal0"/>
        <w:numPr>
          <w:ilvl w:val="0"/>
          <w:numId w:val="14"/>
        </w:numPr>
        <w:spacing w:after="0" w:line="240" w:lineRule="auto"/>
        <w:ind w:hanging="360"/>
        <w:contextualSpacing/>
        <w:rPr>
          <w:rFonts w:asciiTheme="minorHAnsi" w:hAnsiTheme="minorHAnsi"/>
          <w:sz w:val="28"/>
          <w:szCs w:val="28"/>
        </w:rPr>
      </w:pPr>
      <w:r w:rsidRPr="00DC3F9B">
        <w:rPr>
          <w:rFonts w:asciiTheme="minorHAnsi" w:hAnsiTheme="minorHAnsi"/>
          <w:sz w:val="28"/>
          <w:szCs w:val="28"/>
        </w:rPr>
        <w:t xml:space="preserve">Juan </w:t>
      </w:r>
      <w:proofErr w:type="spellStart"/>
      <w:r w:rsidRPr="00DC3F9B">
        <w:rPr>
          <w:rFonts w:asciiTheme="minorHAnsi" w:hAnsiTheme="minorHAnsi"/>
          <w:sz w:val="28"/>
          <w:szCs w:val="28"/>
        </w:rPr>
        <w:t>Montesano</w:t>
      </w:r>
      <w:proofErr w:type="spellEnd"/>
    </w:p>
    <w:p w14:paraId="5B9F7767" w14:textId="77777777" w:rsidR="00DC3F9B" w:rsidRPr="00DC3F9B" w:rsidRDefault="00DC3F9B" w:rsidP="00DC3F9B">
      <w:pPr>
        <w:pStyle w:val="normal0"/>
        <w:spacing w:after="0" w:line="240" w:lineRule="auto"/>
        <w:rPr>
          <w:rFonts w:asciiTheme="minorHAnsi" w:hAnsiTheme="minorHAnsi"/>
          <w:sz w:val="28"/>
          <w:szCs w:val="28"/>
        </w:rPr>
      </w:pPr>
    </w:p>
    <w:p w14:paraId="0FB48A2E" w14:textId="77777777" w:rsidR="00DC3F9B" w:rsidRPr="00DC3F9B" w:rsidRDefault="00DC3F9B" w:rsidP="00DC3F9B">
      <w:pPr>
        <w:pStyle w:val="normal0"/>
        <w:spacing w:after="0" w:line="240" w:lineRule="auto"/>
        <w:rPr>
          <w:rFonts w:asciiTheme="minorHAnsi" w:hAnsiTheme="minorHAnsi"/>
          <w:sz w:val="28"/>
          <w:szCs w:val="28"/>
        </w:rPr>
      </w:pPr>
      <w:r w:rsidRPr="00DC3F9B">
        <w:rPr>
          <w:rFonts w:asciiTheme="minorHAnsi" w:hAnsiTheme="minorHAnsi"/>
          <w:sz w:val="28"/>
          <w:szCs w:val="28"/>
        </w:rPr>
        <w:t>Integrantes:</w:t>
      </w:r>
    </w:p>
    <w:p w14:paraId="605003E1" w14:textId="77777777" w:rsidR="00DC3F9B" w:rsidRPr="00DC3F9B" w:rsidRDefault="00DC3F9B" w:rsidP="00DC3F9B">
      <w:pPr>
        <w:pStyle w:val="Prrafodelista"/>
        <w:numPr>
          <w:ilvl w:val="0"/>
          <w:numId w:val="16"/>
        </w:numPr>
        <w:rPr>
          <w:sz w:val="28"/>
          <w:szCs w:val="28"/>
        </w:rPr>
      </w:pPr>
      <w:r w:rsidRPr="00DC3F9B">
        <w:rPr>
          <w:sz w:val="28"/>
          <w:szCs w:val="28"/>
        </w:rPr>
        <w:t xml:space="preserve">De </w:t>
      </w:r>
      <w:proofErr w:type="spellStart"/>
      <w:r w:rsidRPr="00DC3F9B">
        <w:rPr>
          <w:sz w:val="28"/>
          <w:szCs w:val="28"/>
        </w:rPr>
        <w:t>Lazzari</w:t>
      </w:r>
      <w:proofErr w:type="spellEnd"/>
      <w:r w:rsidRPr="00DC3F9B">
        <w:rPr>
          <w:sz w:val="28"/>
          <w:szCs w:val="28"/>
        </w:rPr>
        <w:t xml:space="preserve">, </w:t>
      </w:r>
      <w:proofErr w:type="spellStart"/>
      <w:r w:rsidRPr="00DC3F9B">
        <w:rPr>
          <w:sz w:val="28"/>
          <w:szCs w:val="28"/>
        </w:rPr>
        <w:t>Antonella</w:t>
      </w:r>
      <w:proofErr w:type="spellEnd"/>
    </w:p>
    <w:p w14:paraId="78B1B4CA" w14:textId="77777777" w:rsidR="00DC3F9B" w:rsidRPr="00DC3F9B" w:rsidRDefault="00DC3F9B" w:rsidP="00DC3F9B">
      <w:pPr>
        <w:pStyle w:val="Prrafodelista"/>
        <w:numPr>
          <w:ilvl w:val="0"/>
          <w:numId w:val="16"/>
        </w:numPr>
        <w:rPr>
          <w:sz w:val="28"/>
          <w:szCs w:val="28"/>
        </w:rPr>
      </w:pPr>
      <w:proofErr w:type="spellStart"/>
      <w:r w:rsidRPr="00DC3F9B">
        <w:rPr>
          <w:sz w:val="28"/>
          <w:szCs w:val="28"/>
        </w:rPr>
        <w:t>Fadul</w:t>
      </w:r>
      <w:proofErr w:type="spellEnd"/>
      <w:r w:rsidRPr="00DC3F9B">
        <w:rPr>
          <w:sz w:val="28"/>
          <w:szCs w:val="28"/>
        </w:rPr>
        <w:t>, Priscila</w:t>
      </w:r>
    </w:p>
    <w:p w14:paraId="5471925B" w14:textId="77777777" w:rsidR="00DC3F9B" w:rsidRPr="00DC3F9B" w:rsidRDefault="00DC3F9B" w:rsidP="00DC3F9B">
      <w:pPr>
        <w:pStyle w:val="Prrafodelista"/>
        <w:numPr>
          <w:ilvl w:val="0"/>
          <w:numId w:val="16"/>
        </w:numPr>
        <w:rPr>
          <w:sz w:val="28"/>
          <w:szCs w:val="28"/>
        </w:rPr>
      </w:pPr>
      <w:r w:rsidRPr="00DC3F9B">
        <w:rPr>
          <w:sz w:val="28"/>
          <w:szCs w:val="28"/>
        </w:rPr>
        <w:t>Silva, Trinidad</w:t>
      </w:r>
    </w:p>
    <w:p w14:paraId="1EBCBD66" w14:textId="68397FA9" w:rsidR="00EF2DD5" w:rsidRPr="00DC3F9B" w:rsidRDefault="00DC3F9B" w:rsidP="00DC3F9B">
      <w:pPr>
        <w:pStyle w:val="normal0"/>
      </w:pPr>
      <w:r>
        <w:br w:type="page"/>
      </w:r>
    </w:p>
    <w:p w14:paraId="6A02357B" w14:textId="00E36691" w:rsidR="00DC3F9B" w:rsidRDefault="00DC3F9B" w:rsidP="006C3099">
      <w:pPr>
        <w:rPr>
          <w:u w:val="single"/>
        </w:rPr>
      </w:pPr>
    </w:p>
    <w:p w14:paraId="42C44DFA" w14:textId="77777777" w:rsidR="00A14D6A" w:rsidRDefault="00A14D6A" w:rsidP="00A14D6A">
      <w:pPr>
        <w:pStyle w:val="normal0"/>
        <w:spacing w:after="0" w:line="240" w:lineRule="auto"/>
      </w:pPr>
    </w:p>
    <w:p w14:paraId="7FF04F20" w14:textId="77777777" w:rsidR="00A14D6A" w:rsidRDefault="00A14D6A" w:rsidP="00A14D6A">
      <w:pPr>
        <w:pStyle w:val="normal0"/>
      </w:pPr>
      <w:r>
        <w:rPr>
          <w:b/>
          <w:sz w:val="36"/>
          <w:u w:val="single"/>
        </w:rPr>
        <w:t>Índice:</w:t>
      </w:r>
    </w:p>
    <w:p w14:paraId="411880A0" w14:textId="66412C3C" w:rsidR="00A14D6A" w:rsidRPr="00A14D6A" w:rsidRDefault="00A14D6A" w:rsidP="00063FBC">
      <w:pPr>
        <w:pStyle w:val="normal0"/>
        <w:numPr>
          <w:ilvl w:val="0"/>
          <w:numId w:val="21"/>
        </w:numPr>
      </w:pPr>
      <w:r>
        <w:rPr>
          <w:sz w:val="28"/>
        </w:rPr>
        <w:t>Resumen Ejecutivo</w:t>
      </w:r>
    </w:p>
    <w:p w14:paraId="4A328DC2" w14:textId="7AF71125" w:rsidR="00A14D6A" w:rsidRPr="00A14D6A" w:rsidRDefault="00A14D6A" w:rsidP="00063FBC">
      <w:pPr>
        <w:pStyle w:val="normal0"/>
        <w:numPr>
          <w:ilvl w:val="0"/>
          <w:numId w:val="21"/>
        </w:numPr>
      </w:pPr>
      <w:r>
        <w:rPr>
          <w:sz w:val="28"/>
        </w:rPr>
        <w:t>Producto Elegido</w:t>
      </w:r>
    </w:p>
    <w:p w14:paraId="395ED046" w14:textId="5B592CC0" w:rsidR="00A14D6A" w:rsidRPr="00A14D6A" w:rsidRDefault="00A14D6A" w:rsidP="00063FBC">
      <w:pPr>
        <w:pStyle w:val="normal0"/>
        <w:numPr>
          <w:ilvl w:val="0"/>
          <w:numId w:val="21"/>
        </w:numPr>
      </w:pPr>
      <w:r>
        <w:rPr>
          <w:sz w:val="28"/>
        </w:rPr>
        <w:t>La empresa</w:t>
      </w:r>
    </w:p>
    <w:p w14:paraId="0716A077" w14:textId="22AE46DF" w:rsidR="00A14D6A" w:rsidRPr="00A14D6A" w:rsidRDefault="00A14D6A" w:rsidP="00063FBC">
      <w:pPr>
        <w:pStyle w:val="normal0"/>
        <w:numPr>
          <w:ilvl w:val="0"/>
          <w:numId w:val="21"/>
        </w:numPr>
      </w:pPr>
      <w:r>
        <w:rPr>
          <w:sz w:val="28"/>
        </w:rPr>
        <w:t>Ubicación</w:t>
      </w:r>
    </w:p>
    <w:p w14:paraId="1799C4F6" w14:textId="75CB4A0E" w:rsidR="00A14D6A" w:rsidRPr="00063FBC" w:rsidRDefault="00A14D6A" w:rsidP="00063FBC">
      <w:pPr>
        <w:pStyle w:val="normal0"/>
        <w:numPr>
          <w:ilvl w:val="0"/>
          <w:numId w:val="21"/>
        </w:numPr>
      </w:pPr>
      <w:r>
        <w:rPr>
          <w:sz w:val="28"/>
        </w:rPr>
        <w:t>Marco teórico</w:t>
      </w:r>
    </w:p>
    <w:p w14:paraId="21224B66" w14:textId="10C14739" w:rsidR="00063FBC" w:rsidRPr="00063FBC" w:rsidRDefault="00063FBC" w:rsidP="00063FBC">
      <w:pPr>
        <w:pStyle w:val="normal0"/>
        <w:numPr>
          <w:ilvl w:val="0"/>
          <w:numId w:val="21"/>
        </w:numPr>
      </w:pPr>
      <w:r>
        <w:rPr>
          <w:sz w:val="28"/>
        </w:rPr>
        <w:t xml:space="preserve">Organigrama de la </w:t>
      </w:r>
      <w:proofErr w:type="spellStart"/>
      <w:r>
        <w:rPr>
          <w:sz w:val="28"/>
        </w:rPr>
        <w:t>companía</w:t>
      </w:r>
      <w:proofErr w:type="spellEnd"/>
    </w:p>
    <w:p w14:paraId="59BBB2A5" w14:textId="31EBB51D" w:rsidR="00063FBC" w:rsidRPr="00063FBC" w:rsidRDefault="00063FBC" w:rsidP="00063FBC">
      <w:pPr>
        <w:pStyle w:val="normal0"/>
        <w:numPr>
          <w:ilvl w:val="0"/>
          <w:numId w:val="21"/>
        </w:numPr>
      </w:pPr>
      <w:r>
        <w:rPr>
          <w:sz w:val="28"/>
        </w:rPr>
        <w:t>Proceso de producción</w:t>
      </w:r>
    </w:p>
    <w:p w14:paraId="3A8FF805" w14:textId="402AB387" w:rsidR="00063FBC" w:rsidRPr="00063FBC" w:rsidRDefault="00063FBC" w:rsidP="00063FBC">
      <w:pPr>
        <w:pStyle w:val="normal0"/>
        <w:numPr>
          <w:ilvl w:val="0"/>
          <w:numId w:val="21"/>
        </w:numPr>
      </w:pPr>
      <w:r>
        <w:rPr>
          <w:sz w:val="28"/>
        </w:rPr>
        <w:t>Diagrama de flujo</w:t>
      </w:r>
    </w:p>
    <w:p w14:paraId="41362878" w14:textId="11B9C8F4" w:rsidR="00063FBC" w:rsidRPr="00063FBC" w:rsidRDefault="00063FBC" w:rsidP="00063FBC">
      <w:pPr>
        <w:pStyle w:val="normal0"/>
        <w:numPr>
          <w:ilvl w:val="0"/>
          <w:numId w:val="21"/>
        </w:numPr>
      </w:pPr>
      <w:r>
        <w:rPr>
          <w:sz w:val="28"/>
        </w:rPr>
        <w:t xml:space="preserve">Micro Lay </w:t>
      </w:r>
      <w:proofErr w:type="spellStart"/>
      <w:r>
        <w:rPr>
          <w:sz w:val="28"/>
        </w:rPr>
        <w:t>Out</w:t>
      </w:r>
      <w:proofErr w:type="spellEnd"/>
    </w:p>
    <w:p w14:paraId="55BB690C" w14:textId="4B44B007" w:rsidR="00063FBC" w:rsidRPr="00063FBC" w:rsidRDefault="00063FBC" w:rsidP="00063FBC">
      <w:pPr>
        <w:pStyle w:val="normal0"/>
        <w:numPr>
          <w:ilvl w:val="0"/>
          <w:numId w:val="21"/>
        </w:numPr>
      </w:pPr>
      <w:r>
        <w:rPr>
          <w:sz w:val="28"/>
        </w:rPr>
        <w:t>Política de Calidad</w:t>
      </w:r>
    </w:p>
    <w:p w14:paraId="5ACB7B43" w14:textId="1C8C51E6" w:rsidR="00063FBC" w:rsidRPr="00063FBC" w:rsidRDefault="00063FBC" w:rsidP="00063FBC">
      <w:pPr>
        <w:pStyle w:val="normal0"/>
        <w:numPr>
          <w:ilvl w:val="0"/>
          <w:numId w:val="21"/>
        </w:numPr>
      </w:pPr>
      <w:r>
        <w:rPr>
          <w:sz w:val="28"/>
        </w:rPr>
        <w:t>Conclusiones</w:t>
      </w:r>
    </w:p>
    <w:p w14:paraId="2521CB98" w14:textId="7635C347" w:rsidR="00063FBC" w:rsidRPr="00063FBC" w:rsidRDefault="00063FBC" w:rsidP="00063FBC">
      <w:pPr>
        <w:pStyle w:val="normal0"/>
        <w:numPr>
          <w:ilvl w:val="0"/>
          <w:numId w:val="21"/>
        </w:numPr>
      </w:pPr>
      <w:r>
        <w:rPr>
          <w:sz w:val="28"/>
        </w:rPr>
        <w:t>Bibliografía</w:t>
      </w:r>
    </w:p>
    <w:p w14:paraId="2682A1B4" w14:textId="7C823554" w:rsidR="00063FBC" w:rsidRPr="00A14D6A" w:rsidRDefault="00063FBC" w:rsidP="00063FBC">
      <w:pPr>
        <w:pStyle w:val="normal0"/>
        <w:numPr>
          <w:ilvl w:val="0"/>
          <w:numId w:val="21"/>
        </w:numPr>
      </w:pPr>
      <w:r>
        <w:rPr>
          <w:sz w:val="28"/>
        </w:rPr>
        <w:t>Anexos</w:t>
      </w:r>
    </w:p>
    <w:p w14:paraId="51ABFF1B" w14:textId="77777777" w:rsidR="00A14D6A" w:rsidRDefault="00A14D6A" w:rsidP="00A14D6A">
      <w:pPr>
        <w:pStyle w:val="normal0"/>
        <w:ind w:left="720"/>
      </w:pPr>
    </w:p>
    <w:p w14:paraId="682CDFF0" w14:textId="283746DE" w:rsidR="00A14D6A" w:rsidRDefault="00A14D6A" w:rsidP="006C3099">
      <w:pPr>
        <w:rPr>
          <w:u w:val="single"/>
        </w:rPr>
      </w:pPr>
      <w:r>
        <w:rPr>
          <w:u w:val="single"/>
        </w:rPr>
        <w:br w:type="page"/>
      </w:r>
    </w:p>
    <w:p w14:paraId="6BA68DC2" w14:textId="77777777" w:rsidR="00A14D6A" w:rsidRDefault="00A14D6A" w:rsidP="006C3099">
      <w:pPr>
        <w:rPr>
          <w:u w:val="single"/>
        </w:rPr>
      </w:pPr>
    </w:p>
    <w:p w14:paraId="66814CA3" w14:textId="626525E3" w:rsidR="00082134" w:rsidRPr="00A14D6A" w:rsidRDefault="00082134" w:rsidP="00A14D6A">
      <w:pPr>
        <w:rPr>
          <w:sz w:val="36"/>
          <w:szCs w:val="36"/>
          <w:u w:val="single"/>
        </w:rPr>
      </w:pPr>
      <w:r w:rsidRPr="00A14D6A">
        <w:rPr>
          <w:sz w:val="36"/>
          <w:szCs w:val="36"/>
          <w:u w:val="single"/>
        </w:rPr>
        <w:t>RESÚMEN EJECUTIVO</w:t>
      </w:r>
    </w:p>
    <w:p w14:paraId="0965F424" w14:textId="77777777" w:rsidR="00082134" w:rsidRDefault="00082134" w:rsidP="006C3099"/>
    <w:p w14:paraId="2753C446" w14:textId="77777777" w:rsidR="00082134" w:rsidRDefault="00082134" w:rsidP="006C3099">
      <w:r>
        <w:t xml:space="preserve">El siguiente informe tiene como objetivo describir la producción de los manguitos </w:t>
      </w:r>
      <w:proofErr w:type="spellStart"/>
      <w:r>
        <w:t>clamp</w:t>
      </w:r>
      <w:proofErr w:type="spellEnd"/>
      <w:r>
        <w:t xml:space="preserve">, en la empresa </w:t>
      </w:r>
      <w:proofErr w:type="spellStart"/>
      <w:r>
        <w:t>Famiq</w:t>
      </w:r>
      <w:proofErr w:type="spellEnd"/>
      <w:r>
        <w:t xml:space="preserve">. Este producto proviene de la India, y se obtiene a partir de barras redondas y </w:t>
      </w:r>
      <w:proofErr w:type="spellStart"/>
      <w:r>
        <w:t>trafiladas</w:t>
      </w:r>
      <w:proofErr w:type="spellEnd"/>
      <w:r>
        <w:t xml:space="preserve"> y macizas. </w:t>
      </w:r>
      <w:r w:rsidR="00802E21">
        <w:t>Su procedimiento comienza con el corte</w:t>
      </w:r>
      <w:r>
        <w:t>,</w:t>
      </w:r>
      <w:r w:rsidR="00802E21">
        <w:t xml:space="preserve"> luego el forjado, y posteriormente por el torneado, donde sale la pieza terminada.  Finalmente se lava, se graba, y esta lista para salir a la venta.</w:t>
      </w:r>
      <w:r>
        <w:br w:type="page"/>
      </w:r>
    </w:p>
    <w:p w14:paraId="539D77F0" w14:textId="77777777" w:rsidR="00B542DC" w:rsidRDefault="00CC6A66" w:rsidP="006C3099">
      <w:pPr>
        <w:rPr>
          <w:sz w:val="36"/>
          <w:u w:val="single"/>
        </w:rPr>
      </w:pPr>
      <w:r w:rsidRPr="00B542DC">
        <w:rPr>
          <w:sz w:val="36"/>
          <w:u w:val="single"/>
        </w:rPr>
        <w:lastRenderedPageBreak/>
        <w:t>PRODUCTO ELEGIDO</w:t>
      </w:r>
    </w:p>
    <w:p w14:paraId="5B0F091A" w14:textId="77777777" w:rsidR="006C3099" w:rsidRPr="00B542DC" w:rsidRDefault="006C3099" w:rsidP="00B542DC">
      <w:pPr>
        <w:jc w:val="both"/>
        <w:rPr>
          <w:sz w:val="36"/>
          <w:u w:val="single"/>
        </w:rPr>
      </w:pPr>
    </w:p>
    <w:p w14:paraId="6ADD1F42" w14:textId="77777777" w:rsidR="006C3099" w:rsidRDefault="006C3099" w:rsidP="00B542DC">
      <w:pPr>
        <w:jc w:val="both"/>
      </w:pPr>
      <w:r>
        <w:t xml:space="preserve">El producto elegido se llama </w:t>
      </w:r>
      <w:proofErr w:type="spellStart"/>
      <w:r>
        <w:t>Ferrule</w:t>
      </w:r>
      <w:proofErr w:type="spellEnd"/>
      <w:r>
        <w:t xml:space="preserve"> ASME BPE , pero es más conocido como manguito clamp. </w:t>
      </w:r>
    </w:p>
    <w:p w14:paraId="400507A2" w14:textId="77777777" w:rsidR="006C3099" w:rsidRDefault="006C3099" w:rsidP="00B542DC">
      <w:pPr>
        <w:jc w:val="both"/>
      </w:pPr>
      <w:r>
        <w:t xml:space="preserve">Sus principales usos son para las uniones de caños de acero inoxidable. Dos manguitos clamp se unen con una </w:t>
      </w:r>
      <w:proofErr w:type="spellStart"/>
      <w:r>
        <w:t>abazadera</w:t>
      </w:r>
      <w:proofErr w:type="spellEnd"/>
      <w:r>
        <w:t xml:space="preserve"> </w:t>
      </w:r>
      <w:proofErr w:type="spellStart"/>
      <w:r>
        <w:t>clamp</w:t>
      </w:r>
      <w:proofErr w:type="spellEnd"/>
      <w:r>
        <w:t xml:space="preserve"> por fuera y con una goma por dentro para que no haya pérdidas. </w:t>
      </w:r>
    </w:p>
    <w:p w14:paraId="1C02B7FB" w14:textId="77777777" w:rsidR="006C3099" w:rsidRDefault="006C3099" w:rsidP="00B542DC">
      <w:pPr>
        <w:jc w:val="both"/>
      </w:pPr>
      <w:r>
        <w:t xml:space="preserve">De esta manera, se puede abrir la abrazadera, separar los manguitos clamp, y tener acceso dentro del caño, principalmente para limpiarlo, y su control interior en caso de producirse una avería. </w:t>
      </w:r>
    </w:p>
    <w:p w14:paraId="2F58E1C4" w14:textId="77777777" w:rsidR="00B542DC" w:rsidRDefault="00B542DC" w:rsidP="00B542DC">
      <w:pPr>
        <w:jc w:val="both"/>
      </w:pPr>
    </w:p>
    <w:p w14:paraId="7FD9DDE9" w14:textId="77777777" w:rsidR="00B542DC" w:rsidRDefault="00BB67C0" w:rsidP="00B542DC">
      <w:pPr>
        <w:jc w:val="both"/>
      </w:pPr>
      <w:r>
        <w:t xml:space="preserve"> </w:t>
      </w:r>
      <w:r w:rsidR="00B542DC">
        <w:rPr>
          <w:noProof/>
          <w:lang w:val="es-ES" w:eastAsia="es-ES"/>
        </w:rPr>
        <w:drawing>
          <wp:inline distT="0" distB="0" distL="0" distR="0" wp14:anchorId="5B03365C" wp14:editId="254949BB">
            <wp:extent cx="2335836" cy="2332355"/>
            <wp:effectExtent l="25400" t="0" r="964" b="0"/>
            <wp:docPr id="4" name="Imagen 4" descr="man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uito.jpg"/>
                    <pic:cNvPicPr/>
                  </pic:nvPicPr>
                  <pic:blipFill>
                    <a:blip r:embed="rId10"/>
                    <a:stretch>
                      <a:fillRect/>
                    </a:stretch>
                  </pic:blipFill>
                  <pic:spPr>
                    <a:xfrm>
                      <a:off x="0" y="0"/>
                      <a:ext cx="2335836" cy="2332355"/>
                    </a:xfrm>
                    <a:prstGeom prst="rect">
                      <a:avLst/>
                    </a:prstGeom>
                  </pic:spPr>
                </pic:pic>
              </a:graphicData>
            </a:graphic>
          </wp:inline>
        </w:drawing>
      </w:r>
    </w:p>
    <w:p w14:paraId="64233F4F" w14:textId="77777777" w:rsidR="00B542DC" w:rsidRPr="00B542DC" w:rsidRDefault="00B542DC" w:rsidP="00B542DC">
      <w:pPr>
        <w:jc w:val="both"/>
        <w:rPr>
          <w:i/>
          <w:sz w:val="20"/>
        </w:rPr>
      </w:pPr>
      <w:r w:rsidRPr="00B542DC">
        <w:rPr>
          <w:i/>
          <w:sz w:val="20"/>
        </w:rPr>
        <w:t xml:space="preserve">Imagen 1: manguito clamp </w:t>
      </w:r>
    </w:p>
    <w:p w14:paraId="3740A9B8" w14:textId="77777777" w:rsidR="00B542DC" w:rsidRDefault="00B542DC" w:rsidP="00B542DC">
      <w:pPr>
        <w:jc w:val="both"/>
      </w:pPr>
    </w:p>
    <w:p w14:paraId="46BBC086" w14:textId="77777777" w:rsidR="00B542DC" w:rsidRDefault="00B542DC" w:rsidP="00B542DC">
      <w:pPr>
        <w:jc w:val="both"/>
      </w:pPr>
      <w:r>
        <w:rPr>
          <w:noProof/>
          <w:lang w:val="es-ES" w:eastAsia="es-ES"/>
        </w:rPr>
        <w:drawing>
          <wp:inline distT="0" distB="0" distL="0" distR="0" wp14:anchorId="079E4A67" wp14:editId="5E98FF1F">
            <wp:extent cx="2807888" cy="3429635"/>
            <wp:effectExtent l="25400" t="0" r="11512" b="0"/>
            <wp:docPr id="3" name="Imagen 2" descr="Screen Shot 2015-05-20 at 13.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20 at 13.19.24.png"/>
                    <pic:cNvPicPr/>
                  </pic:nvPicPr>
                  <pic:blipFill>
                    <a:blip r:embed="rId11"/>
                    <a:stretch>
                      <a:fillRect/>
                    </a:stretch>
                  </pic:blipFill>
                  <pic:spPr>
                    <a:xfrm>
                      <a:off x="0" y="0"/>
                      <a:ext cx="2811523" cy="3434075"/>
                    </a:xfrm>
                    <a:prstGeom prst="rect">
                      <a:avLst/>
                    </a:prstGeom>
                  </pic:spPr>
                </pic:pic>
              </a:graphicData>
            </a:graphic>
          </wp:inline>
        </w:drawing>
      </w:r>
    </w:p>
    <w:p w14:paraId="2BD5B5DD" w14:textId="77777777" w:rsidR="00B542DC" w:rsidRDefault="00B542DC" w:rsidP="00B542DC">
      <w:pPr>
        <w:jc w:val="both"/>
      </w:pPr>
    </w:p>
    <w:p w14:paraId="40AEA951" w14:textId="77777777" w:rsidR="00B542DC" w:rsidRPr="00B542DC" w:rsidRDefault="00B542DC" w:rsidP="00B542DC">
      <w:pPr>
        <w:jc w:val="both"/>
        <w:rPr>
          <w:i/>
          <w:sz w:val="20"/>
        </w:rPr>
      </w:pPr>
      <w:r w:rsidRPr="00B542DC">
        <w:rPr>
          <w:i/>
          <w:sz w:val="20"/>
        </w:rPr>
        <w:t>Imagen 2: datos técnicos del manguito clamp</w:t>
      </w:r>
    </w:p>
    <w:p w14:paraId="07A24D97" w14:textId="77777777" w:rsidR="0087331B" w:rsidRDefault="0087331B" w:rsidP="00B542DC">
      <w:pPr>
        <w:jc w:val="both"/>
      </w:pPr>
    </w:p>
    <w:p w14:paraId="78874011" w14:textId="77777777" w:rsidR="0087331B" w:rsidRDefault="00C075DC" w:rsidP="00B542DC">
      <w:pPr>
        <w:jc w:val="both"/>
        <w:rPr>
          <w:sz w:val="36"/>
          <w:u w:val="single"/>
        </w:rPr>
      </w:pPr>
      <w:r w:rsidRPr="0087331B">
        <w:rPr>
          <w:sz w:val="36"/>
          <w:u w:val="single"/>
        </w:rPr>
        <w:lastRenderedPageBreak/>
        <w:t>LA EMPRESA</w:t>
      </w:r>
    </w:p>
    <w:p w14:paraId="77B1BE70" w14:textId="77777777" w:rsidR="00A25F84" w:rsidRPr="0087331B" w:rsidRDefault="006C3099" w:rsidP="00B542DC">
      <w:pPr>
        <w:jc w:val="both"/>
        <w:rPr>
          <w:sz w:val="36"/>
          <w:u w:val="single"/>
        </w:rPr>
      </w:pPr>
      <w:r w:rsidRPr="0087331B">
        <w:rPr>
          <w:sz w:val="36"/>
          <w:u w:val="single"/>
        </w:rPr>
        <w:t xml:space="preserve"> </w:t>
      </w:r>
    </w:p>
    <w:p w14:paraId="78E3CF09" w14:textId="77777777" w:rsidR="006C3099" w:rsidRDefault="006C3099" w:rsidP="00B542DC">
      <w:pPr>
        <w:jc w:val="both"/>
      </w:pPr>
      <w:r>
        <w:t xml:space="preserve">La empresa elegida por el grupo es </w:t>
      </w:r>
      <w:proofErr w:type="spellStart"/>
      <w:r>
        <w:t>Famiq</w:t>
      </w:r>
      <w:proofErr w:type="spellEnd"/>
      <w:r>
        <w:t xml:space="preserve"> S.R.L. Aceros inoxidables. Cuenta con una presencia en el mercado argentino </w:t>
      </w:r>
      <w:r w:rsidR="00C075DC">
        <w:t xml:space="preserve">de más de 50 años, </w:t>
      </w:r>
      <w:r>
        <w:t xml:space="preserve"> siendo</w:t>
      </w:r>
      <w:r w:rsidR="00C075DC">
        <w:t xml:space="preserve"> líder en la fabricación y comercialización de Chapas, Tubos, Caños y accesorios de Acero Inoxidable.</w:t>
      </w:r>
      <w:r>
        <w:t xml:space="preserve"> </w:t>
      </w:r>
    </w:p>
    <w:p w14:paraId="568A9251" w14:textId="77777777" w:rsidR="00C075DC" w:rsidRDefault="00C075DC" w:rsidP="00B542DC">
      <w:pPr>
        <w:jc w:val="both"/>
      </w:pPr>
    </w:p>
    <w:p w14:paraId="1D1C059E" w14:textId="77777777" w:rsidR="00CC6A66" w:rsidRDefault="006C3099" w:rsidP="00B542DC">
      <w:pPr>
        <w:jc w:val="both"/>
      </w:pPr>
      <w:r>
        <w:t>La empresa posee</w:t>
      </w:r>
      <w:r w:rsidR="00C075DC">
        <w:t xml:space="preserve"> 5 salones de exposición y ventas, distribuidos en zonas claves de la </w:t>
      </w:r>
      <w:r>
        <w:t xml:space="preserve">amplia red industrial Argentina. </w:t>
      </w:r>
      <w:r w:rsidR="00CC6A66">
        <w:t xml:space="preserve">El más grande se encuentra en Villa del Parque, en Capital Federal, hay dos en la provincia de Santa Fe en  las ciudades de Rosario y Rafaela, en Tucumán y en Mendoza. </w:t>
      </w:r>
    </w:p>
    <w:p w14:paraId="57105038" w14:textId="77777777" w:rsidR="00CC6A66" w:rsidRDefault="00CC6A66" w:rsidP="00B542DC">
      <w:pPr>
        <w:jc w:val="both"/>
      </w:pPr>
    </w:p>
    <w:p w14:paraId="27E25BAC" w14:textId="77777777" w:rsidR="00EF2DD5" w:rsidRDefault="00CC6A66" w:rsidP="00B542DC">
      <w:pPr>
        <w:jc w:val="both"/>
      </w:pPr>
      <w:r>
        <w:t>La planta indu</w:t>
      </w:r>
      <w:r w:rsidR="0087331B">
        <w:t>s</w:t>
      </w:r>
      <w:r>
        <w:t>trial se encuentra en Florida Oeste, en el Gran Buenos Aires. Allí</w:t>
      </w:r>
      <w:r w:rsidR="00C075DC">
        <w:t xml:space="preserve"> se exhiben más de 25.000 artículos, todos en distintos tipos de Acero Inoxidable.</w:t>
      </w:r>
    </w:p>
    <w:p w14:paraId="31E39B78" w14:textId="77777777" w:rsidR="00EF2DD5" w:rsidRDefault="00EF2DD5" w:rsidP="00B542DC">
      <w:pPr>
        <w:jc w:val="both"/>
      </w:pPr>
    </w:p>
    <w:p w14:paraId="03D01719" w14:textId="77777777" w:rsidR="00CC6A66" w:rsidRDefault="00EF2DD5" w:rsidP="00B542DC">
      <w:pPr>
        <w:jc w:val="both"/>
      </w:pPr>
      <w:r>
        <w:rPr>
          <w:noProof/>
          <w:lang w:val="es-ES" w:eastAsia="es-ES"/>
        </w:rPr>
        <w:drawing>
          <wp:inline distT="0" distB="0" distL="0" distR="0" wp14:anchorId="2E8040D3" wp14:editId="09439C19">
            <wp:extent cx="2540000" cy="2540000"/>
            <wp:effectExtent l="25400" t="0" r="0" b="0"/>
            <wp:docPr id="15" name="Imagen 15" descr="FAMI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Q.gif"/>
                    <pic:cNvPicPr/>
                  </pic:nvPicPr>
                  <pic:blipFill>
                    <a:blip r:embed="rId12"/>
                    <a:stretch>
                      <a:fillRect/>
                    </a:stretch>
                  </pic:blipFill>
                  <pic:spPr>
                    <a:xfrm>
                      <a:off x="0" y="0"/>
                      <a:ext cx="2540000" cy="2540000"/>
                    </a:xfrm>
                    <a:prstGeom prst="rect">
                      <a:avLst/>
                    </a:prstGeom>
                  </pic:spPr>
                </pic:pic>
              </a:graphicData>
            </a:graphic>
          </wp:inline>
        </w:drawing>
      </w:r>
    </w:p>
    <w:p w14:paraId="6112DF04" w14:textId="77777777" w:rsidR="00C075DC" w:rsidRDefault="00C075DC" w:rsidP="00B542DC">
      <w:pPr>
        <w:jc w:val="both"/>
      </w:pPr>
    </w:p>
    <w:p w14:paraId="2C027A7D" w14:textId="77777777" w:rsidR="00920F3C" w:rsidRDefault="00920F3C" w:rsidP="00B542DC">
      <w:pPr>
        <w:jc w:val="both"/>
      </w:pPr>
    </w:p>
    <w:p w14:paraId="7621E5AC" w14:textId="77777777" w:rsidR="00920F3C" w:rsidRDefault="00920F3C" w:rsidP="00B542DC">
      <w:pPr>
        <w:jc w:val="both"/>
      </w:pPr>
      <w:r w:rsidRPr="00920F3C">
        <w:rPr>
          <w:sz w:val="28"/>
          <w:szCs w:val="28"/>
          <w:u w:val="single"/>
        </w:rPr>
        <w:t>Ubicación</w:t>
      </w:r>
      <w:r>
        <w:t>:</w:t>
      </w:r>
    </w:p>
    <w:p w14:paraId="0D74F6A4" w14:textId="77777777" w:rsidR="00920F3C" w:rsidRDefault="00920F3C" w:rsidP="00B542DC">
      <w:pPr>
        <w:jc w:val="both"/>
      </w:pPr>
    </w:p>
    <w:p w14:paraId="5B26AE7E" w14:textId="77777777" w:rsidR="00920F3C" w:rsidRDefault="00920F3C" w:rsidP="00B542DC">
      <w:pPr>
        <w:jc w:val="both"/>
      </w:pPr>
      <w:proofErr w:type="spellStart"/>
      <w:r>
        <w:rPr>
          <w:rFonts w:ascii="Arial" w:hAnsi="Arial" w:cs="Arial"/>
          <w:color w:val="222222"/>
        </w:rPr>
        <w:t>Av</w:t>
      </w:r>
      <w:proofErr w:type="spellEnd"/>
      <w:r>
        <w:rPr>
          <w:rFonts w:ascii="Arial" w:hAnsi="Arial" w:cs="Arial"/>
          <w:color w:val="222222"/>
        </w:rPr>
        <w:t xml:space="preserve"> San Martín 4723, 1417 Ciudad De Buenos Aires, Capital Federal</w:t>
      </w:r>
    </w:p>
    <w:p w14:paraId="76010B76" w14:textId="77777777" w:rsidR="00920F3C" w:rsidRDefault="00920F3C" w:rsidP="00B542DC">
      <w:pPr>
        <w:jc w:val="both"/>
      </w:pPr>
    </w:p>
    <w:p w14:paraId="21219917" w14:textId="77777777" w:rsidR="00920F3C" w:rsidRDefault="00920F3C" w:rsidP="00B542DC">
      <w:pPr>
        <w:jc w:val="both"/>
      </w:pPr>
      <w:r>
        <w:rPr>
          <w:noProof/>
          <w:lang w:val="es-ES" w:eastAsia="es-ES"/>
        </w:rPr>
        <w:drawing>
          <wp:inline distT="0" distB="0" distL="0" distR="0" wp14:anchorId="01C81C77" wp14:editId="74F8A93D">
            <wp:extent cx="3624404" cy="1071563"/>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624404" cy="1071563"/>
                    </a:xfrm>
                    <a:prstGeom prst="rect">
                      <a:avLst/>
                    </a:prstGeom>
                    <a:noFill/>
                    <a:ln w="9525">
                      <a:noFill/>
                      <a:miter lim="800000"/>
                      <a:headEnd/>
                      <a:tailEnd/>
                    </a:ln>
                  </pic:spPr>
                </pic:pic>
              </a:graphicData>
            </a:graphic>
          </wp:inline>
        </w:drawing>
      </w:r>
    </w:p>
    <w:p w14:paraId="20FADE80" w14:textId="77777777" w:rsidR="009316D8" w:rsidRDefault="009316D8" w:rsidP="00B542DC">
      <w:pPr>
        <w:jc w:val="both"/>
        <w:rPr>
          <w:sz w:val="28"/>
          <w:szCs w:val="28"/>
          <w:u w:val="single"/>
        </w:rPr>
      </w:pPr>
      <w:r>
        <w:rPr>
          <w:sz w:val="28"/>
          <w:szCs w:val="28"/>
          <w:u w:val="single"/>
        </w:rPr>
        <w:br w:type="page"/>
      </w:r>
    </w:p>
    <w:p w14:paraId="5336917E" w14:textId="77777777" w:rsidR="00BB67C0" w:rsidRPr="00920F3C" w:rsidRDefault="00920F3C" w:rsidP="00B542DC">
      <w:pPr>
        <w:jc w:val="both"/>
        <w:rPr>
          <w:sz w:val="28"/>
          <w:szCs w:val="28"/>
          <w:u w:val="single"/>
        </w:rPr>
      </w:pPr>
      <w:r w:rsidRPr="00920F3C">
        <w:rPr>
          <w:sz w:val="28"/>
          <w:szCs w:val="28"/>
          <w:u w:val="single"/>
        </w:rPr>
        <w:lastRenderedPageBreak/>
        <w:t>Marco histórico:</w:t>
      </w:r>
    </w:p>
    <w:p w14:paraId="6F786311" w14:textId="77777777" w:rsidR="00920F3C" w:rsidRPr="00920F3C" w:rsidRDefault="00920F3C" w:rsidP="00B542DC">
      <w:pPr>
        <w:jc w:val="both"/>
        <w:rPr>
          <w:rFonts w:asciiTheme="majorHAnsi" w:hAnsiTheme="majorHAnsi"/>
        </w:rPr>
      </w:pPr>
    </w:p>
    <w:p w14:paraId="787D6A46" w14:textId="77777777" w:rsidR="00E774D7" w:rsidRPr="00920F3C" w:rsidRDefault="00920F3C" w:rsidP="00B542DC">
      <w:pPr>
        <w:jc w:val="both"/>
        <w:rPr>
          <w:rFonts w:cs="Tahoma"/>
        </w:rPr>
      </w:pPr>
      <w:r w:rsidRPr="00920F3C">
        <w:rPr>
          <w:rFonts w:cs="Tahoma"/>
        </w:rPr>
        <w:t>A mediados de la década del 50´, de la unión de un taller automotriz y un grupo de ingenieros metalúrgicos, en la ciudad de Lujan se conforma ASYCO-METAL, embrión futuro de FAMIQ, dedicado a la fabricación e instalación de equipos especiales para la industria alimenticia y textil de la zona. Sus primeras obras fueron tanques, reactores, secaderos y tinas para teñir en Algodoneras y  tinas para fabricar quesos en usinas lácteas.</w:t>
      </w:r>
    </w:p>
    <w:p w14:paraId="7E62FD3B" w14:textId="77777777" w:rsidR="00920F3C" w:rsidRPr="00920F3C" w:rsidRDefault="00920F3C" w:rsidP="00B542DC">
      <w:pPr>
        <w:jc w:val="both"/>
        <w:rPr>
          <w:rFonts w:cs="Tahoma"/>
        </w:rPr>
      </w:pPr>
      <w:r w:rsidRPr="00920F3C">
        <w:rPr>
          <w:rFonts w:cs="Tahoma"/>
        </w:rPr>
        <w:t>Durante las décadas del 60´ y 70´, FAMIQ fue creciendo y desarrollándose preferentemente en la fabricación y comercialización de tuberías, cañerías y accesorios bajo normas estándar, dejando paulatinamente la fabricación de equipos a medida.</w:t>
      </w:r>
    </w:p>
    <w:p w14:paraId="3699BFBD" w14:textId="77777777" w:rsidR="00920F3C" w:rsidRPr="00920F3C" w:rsidRDefault="00920F3C" w:rsidP="00B542DC">
      <w:pPr>
        <w:jc w:val="both"/>
        <w:rPr>
          <w:rFonts w:cs="Tahoma"/>
        </w:rPr>
      </w:pPr>
      <w:r w:rsidRPr="00920F3C">
        <w:rPr>
          <w:rFonts w:cs="Tahoma"/>
        </w:rPr>
        <w:t>A principios de los 90´, ya instalados en la actual dirección de Av. San Martín 4723, FAMIQ comienza a diversificar sus stocks, importando materia prima tanto para su comercialización como para sus unidades de producción, logrando posicionarse rápidamente como líder de ventas de cañerías y sus accesorios en acero inoxidable, aportando materiales en forma casi integral a obras de gran envergadura.</w:t>
      </w:r>
    </w:p>
    <w:p w14:paraId="435D8083" w14:textId="77777777" w:rsidR="00920F3C" w:rsidRPr="00920F3C" w:rsidRDefault="00920F3C" w:rsidP="00B542DC">
      <w:pPr>
        <w:jc w:val="both"/>
        <w:rPr>
          <w:rFonts w:cs="Tahoma"/>
        </w:rPr>
      </w:pPr>
    </w:p>
    <w:p w14:paraId="75180D09" w14:textId="77777777" w:rsidR="00920F3C" w:rsidRPr="00920F3C" w:rsidRDefault="00920F3C" w:rsidP="00B542DC">
      <w:pPr>
        <w:jc w:val="both"/>
        <w:rPr>
          <w:rFonts w:cs="Tahoma"/>
        </w:rPr>
      </w:pPr>
      <w:r w:rsidRPr="00920F3C">
        <w:rPr>
          <w:rFonts w:cs="Tahoma"/>
        </w:rPr>
        <w:t>Para sostener la creciente demanda de inoxidables, desde el año 1999 en adelante, FAMIQ abrió un centro de distribución en la localidad de Florida (</w:t>
      </w:r>
      <w:proofErr w:type="spellStart"/>
      <w:r w:rsidRPr="00920F3C">
        <w:rPr>
          <w:rFonts w:cs="Tahoma"/>
        </w:rPr>
        <w:t>Pcia</w:t>
      </w:r>
      <w:proofErr w:type="spellEnd"/>
      <w:r w:rsidRPr="00920F3C">
        <w:rPr>
          <w:rFonts w:cs="Tahoma"/>
        </w:rPr>
        <w:t>. Bs.As.) de 14.000m2 (8000m2 cubiertos), para entregar al mercado mas de 25.000 ítems, todos en acero inoxidable y 4 sucursales en Rafaela y Rosario (</w:t>
      </w:r>
      <w:proofErr w:type="spellStart"/>
      <w:r w:rsidRPr="00920F3C">
        <w:rPr>
          <w:rFonts w:cs="Tahoma"/>
        </w:rPr>
        <w:t>Sta.Fe</w:t>
      </w:r>
      <w:proofErr w:type="spellEnd"/>
      <w:r w:rsidRPr="00920F3C">
        <w:rPr>
          <w:rFonts w:cs="Tahoma"/>
        </w:rPr>
        <w:t>), Mendoza y Tucumán.</w:t>
      </w:r>
    </w:p>
    <w:p w14:paraId="36B8FE3E" w14:textId="77777777" w:rsidR="00920F3C" w:rsidRPr="00920F3C" w:rsidRDefault="00920F3C" w:rsidP="00B542DC">
      <w:pPr>
        <w:jc w:val="both"/>
        <w:rPr>
          <w:rFonts w:cs="Tahoma"/>
        </w:rPr>
      </w:pPr>
    </w:p>
    <w:p w14:paraId="71FE609E" w14:textId="77777777" w:rsidR="00920F3C" w:rsidRPr="00920F3C" w:rsidRDefault="00920F3C" w:rsidP="00B542DC">
      <w:pPr>
        <w:jc w:val="both"/>
        <w:rPr>
          <w:rFonts w:cs="Tahoma"/>
        </w:rPr>
      </w:pPr>
      <w:r w:rsidRPr="00920F3C">
        <w:rPr>
          <w:rFonts w:cs="Tahoma"/>
        </w:rPr>
        <w:t>Asimismo, Desde el año 2003, se montaron 3 nuevas  unidades de producción, entre ellas la primera fábrica normalizada  de Tapas y Puertas para Tanques y Depósitos en la ciudad de Rafaela, fabricándose dichos productos bajo la licencia BOYER de Francia, líder mundial en dicho rubro, siendo hoy participe de las más importantes obras vitivinícolas en el país. Las otras dos unidades están orientadas a  atender las necesidades de mecanizado de distintas piezas y corte/planchado de chapas mediante una máquina de alta precisión.  </w:t>
      </w:r>
    </w:p>
    <w:p w14:paraId="46CD9445" w14:textId="77777777" w:rsidR="00920F3C" w:rsidRDefault="00920F3C" w:rsidP="00B542DC">
      <w:pPr>
        <w:jc w:val="both"/>
        <w:rPr>
          <w:sz w:val="28"/>
          <w:szCs w:val="28"/>
          <w:u w:val="single"/>
        </w:rPr>
      </w:pPr>
      <w:r>
        <w:rPr>
          <w:rFonts w:ascii="Tahoma" w:hAnsi="Tahoma" w:cs="Tahoma"/>
          <w:noProof/>
          <w:color w:val="666666"/>
          <w:sz w:val="9"/>
          <w:szCs w:val="9"/>
          <w:lang w:val="es-ES" w:eastAsia="es-ES"/>
        </w:rPr>
        <w:drawing>
          <wp:inline distT="0" distB="0" distL="0" distR="0" wp14:anchorId="02818938" wp14:editId="3E79DDB8">
            <wp:extent cx="1186017" cy="919163"/>
            <wp:effectExtent l="19050" t="0" r="0" b="0"/>
            <wp:docPr id="2" name="Imagen 1" descr="Famiq - Su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q - Su historia"/>
                    <pic:cNvPicPr>
                      <a:picLocks noChangeAspect="1" noChangeArrowheads="1"/>
                    </pic:cNvPicPr>
                  </pic:nvPicPr>
                  <pic:blipFill>
                    <a:blip r:embed="rId14"/>
                    <a:srcRect/>
                    <a:stretch>
                      <a:fillRect/>
                    </a:stretch>
                  </pic:blipFill>
                  <pic:spPr bwMode="auto">
                    <a:xfrm>
                      <a:off x="0" y="0"/>
                      <a:ext cx="1186017" cy="919163"/>
                    </a:xfrm>
                    <a:prstGeom prst="rect">
                      <a:avLst/>
                    </a:prstGeom>
                    <a:noFill/>
                    <a:ln w="9525">
                      <a:noFill/>
                      <a:miter lim="800000"/>
                      <a:headEnd/>
                      <a:tailEnd/>
                    </a:ln>
                  </pic:spPr>
                </pic:pic>
              </a:graphicData>
            </a:graphic>
          </wp:inline>
        </w:drawing>
      </w:r>
    </w:p>
    <w:p w14:paraId="57BDF31B" w14:textId="77777777" w:rsidR="00920F3C" w:rsidRDefault="00920F3C" w:rsidP="00920F3C">
      <w:pPr>
        <w:jc w:val="both"/>
        <w:rPr>
          <w:sz w:val="28"/>
          <w:szCs w:val="28"/>
        </w:rPr>
      </w:pPr>
    </w:p>
    <w:p w14:paraId="2D243D0F" w14:textId="77777777" w:rsidR="00920F3C" w:rsidRDefault="00920F3C" w:rsidP="00920F3C">
      <w:pPr>
        <w:jc w:val="both"/>
        <w:rPr>
          <w:sz w:val="28"/>
          <w:szCs w:val="28"/>
        </w:rPr>
      </w:pPr>
    </w:p>
    <w:p w14:paraId="624731A7" w14:textId="77777777" w:rsidR="00920F3C" w:rsidRDefault="00920F3C" w:rsidP="00920F3C">
      <w:pPr>
        <w:jc w:val="both"/>
        <w:rPr>
          <w:sz w:val="28"/>
          <w:szCs w:val="28"/>
        </w:rPr>
      </w:pPr>
    </w:p>
    <w:p w14:paraId="6048BF43" w14:textId="77777777" w:rsidR="00AB43C3" w:rsidRPr="006318E3" w:rsidRDefault="00AB43C3" w:rsidP="00B542DC">
      <w:pPr>
        <w:jc w:val="both"/>
        <w:rPr>
          <w:sz w:val="28"/>
          <w:szCs w:val="28"/>
          <w:u w:val="single"/>
        </w:rPr>
      </w:pPr>
      <w:r w:rsidRPr="006318E3">
        <w:rPr>
          <w:sz w:val="28"/>
          <w:szCs w:val="28"/>
          <w:u w:val="single"/>
        </w:rPr>
        <w:br w:type="page"/>
      </w:r>
    </w:p>
    <w:p w14:paraId="61DE673F" w14:textId="77777777" w:rsidR="00D50E2B" w:rsidRDefault="00AB43C3" w:rsidP="00B542DC">
      <w:pPr>
        <w:jc w:val="both"/>
        <w:rPr>
          <w:sz w:val="36"/>
          <w:u w:val="single"/>
        </w:rPr>
      </w:pPr>
      <w:r>
        <w:rPr>
          <w:sz w:val="36"/>
          <w:u w:val="single"/>
        </w:rPr>
        <w:lastRenderedPageBreak/>
        <w:t>ORGANIGRAMA DE LA COMPAÑÍA</w:t>
      </w:r>
    </w:p>
    <w:p w14:paraId="2C2BCA08" w14:textId="77777777" w:rsidR="00AB43C3" w:rsidRDefault="00AB43C3" w:rsidP="00B542DC">
      <w:pPr>
        <w:jc w:val="both"/>
        <w:rPr>
          <w:sz w:val="36"/>
          <w:u w:val="single"/>
        </w:rPr>
      </w:pPr>
    </w:p>
    <w:p w14:paraId="26F26F32" w14:textId="77777777" w:rsidR="00AB43C3" w:rsidRDefault="00AB43C3" w:rsidP="00B542DC">
      <w:pPr>
        <w:jc w:val="both"/>
        <w:rPr>
          <w:sz w:val="36"/>
          <w:u w:val="single"/>
        </w:rPr>
      </w:pPr>
      <w:r w:rsidRPr="00AB43C3">
        <w:rPr>
          <w:noProof/>
          <w:sz w:val="36"/>
          <w:u w:val="single"/>
          <w:lang w:val="es-ES" w:eastAsia="es-ES"/>
        </w:rPr>
        <w:drawing>
          <wp:inline distT="0" distB="0" distL="0" distR="0" wp14:anchorId="643BB469" wp14:editId="61850572">
            <wp:extent cx="5396230" cy="3723264"/>
            <wp:effectExtent l="50800" t="0" r="1397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DA0A648" w14:textId="77777777" w:rsidR="00AB43C3" w:rsidRDefault="00AB43C3" w:rsidP="00B542DC">
      <w:pPr>
        <w:jc w:val="both"/>
        <w:rPr>
          <w:sz w:val="36"/>
          <w:u w:val="single"/>
        </w:rPr>
      </w:pPr>
      <w:r>
        <w:rPr>
          <w:sz w:val="36"/>
          <w:u w:val="single"/>
        </w:rPr>
        <w:br w:type="page"/>
      </w:r>
    </w:p>
    <w:p w14:paraId="5717FF2E" w14:textId="77777777" w:rsidR="00D50E2B" w:rsidRDefault="009316D8" w:rsidP="00B542DC">
      <w:pPr>
        <w:jc w:val="both"/>
        <w:rPr>
          <w:sz w:val="36"/>
          <w:u w:val="single"/>
        </w:rPr>
      </w:pPr>
      <w:r>
        <w:rPr>
          <w:sz w:val="36"/>
          <w:u w:val="single"/>
        </w:rPr>
        <w:lastRenderedPageBreak/>
        <w:t>PROCESO DE PRODUCCIÓN:</w:t>
      </w:r>
    </w:p>
    <w:p w14:paraId="4EA57E8C" w14:textId="77777777" w:rsidR="009316D8" w:rsidRDefault="009316D8" w:rsidP="00B542DC">
      <w:pPr>
        <w:jc w:val="both"/>
        <w:rPr>
          <w:sz w:val="28"/>
          <w:szCs w:val="28"/>
          <w:u w:val="single"/>
        </w:rPr>
      </w:pPr>
    </w:p>
    <w:p w14:paraId="3DF49DD9" w14:textId="77777777" w:rsidR="009316D8" w:rsidRDefault="009316D8" w:rsidP="00B542DC">
      <w:pPr>
        <w:jc w:val="both"/>
        <w:rPr>
          <w:sz w:val="28"/>
          <w:szCs w:val="28"/>
          <w:u w:val="single"/>
        </w:rPr>
      </w:pPr>
    </w:p>
    <w:p w14:paraId="6C585144" w14:textId="77777777" w:rsidR="00D50E2B" w:rsidRDefault="00D50E2B" w:rsidP="00B542DC">
      <w:pPr>
        <w:jc w:val="both"/>
        <w:rPr>
          <w:sz w:val="28"/>
          <w:szCs w:val="28"/>
          <w:u w:val="single"/>
        </w:rPr>
      </w:pPr>
      <w:r w:rsidRPr="00D50E2B">
        <w:rPr>
          <w:sz w:val="28"/>
          <w:szCs w:val="28"/>
          <w:u w:val="single"/>
        </w:rPr>
        <w:t>Diagrama de flujo:</w:t>
      </w:r>
    </w:p>
    <w:p w14:paraId="133289D4" w14:textId="77777777" w:rsidR="00D50E2B" w:rsidRDefault="00D50E2B" w:rsidP="00B542DC">
      <w:pPr>
        <w:jc w:val="both"/>
        <w:rPr>
          <w:sz w:val="28"/>
          <w:szCs w:val="28"/>
          <w:u w:val="single"/>
        </w:rPr>
      </w:pPr>
    </w:p>
    <w:p w14:paraId="14DE41B1" w14:textId="77777777" w:rsidR="00D50E2B" w:rsidRPr="00D50E2B" w:rsidRDefault="00D50E2B" w:rsidP="00B542DC">
      <w:pPr>
        <w:jc w:val="both"/>
        <w:rPr>
          <w:sz w:val="28"/>
          <w:szCs w:val="28"/>
          <w:u w:val="single"/>
        </w:rPr>
      </w:pPr>
    </w:p>
    <w:p w14:paraId="2D8AD534" w14:textId="77777777" w:rsidR="00CC6A66" w:rsidRDefault="00CC6A66" w:rsidP="00B542DC">
      <w:pPr>
        <w:jc w:val="both"/>
      </w:pPr>
    </w:p>
    <w:p w14:paraId="422204AE" w14:textId="77777777" w:rsidR="0087331B" w:rsidRPr="00D50E2B" w:rsidRDefault="00CC6A66" w:rsidP="00B542DC">
      <w:pPr>
        <w:jc w:val="both"/>
        <w:rPr>
          <w:sz w:val="28"/>
          <w:szCs w:val="28"/>
          <w:u w:val="single"/>
        </w:rPr>
      </w:pPr>
      <w:r w:rsidRPr="00D50E2B">
        <w:rPr>
          <w:sz w:val="28"/>
          <w:szCs w:val="28"/>
          <w:u w:val="single"/>
        </w:rPr>
        <w:t>Etapas de proceso:</w:t>
      </w:r>
    </w:p>
    <w:p w14:paraId="2E1A6A6B" w14:textId="77777777" w:rsidR="00CC6A66" w:rsidRDefault="00D50E2B" w:rsidP="00B542DC">
      <w:pPr>
        <w:jc w:val="both"/>
      </w:pPr>
      <w:r w:rsidRPr="00D50E2B">
        <w:rPr>
          <w:noProof/>
          <w:sz w:val="28"/>
          <w:szCs w:val="28"/>
          <w:u w:val="single"/>
          <w:lang w:val="es-ES" w:eastAsia="es-ES"/>
        </w:rPr>
        <w:drawing>
          <wp:inline distT="0" distB="0" distL="0" distR="0" wp14:anchorId="472ED66F" wp14:editId="6AE52901">
            <wp:extent cx="4801235" cy="2686685"/>
            <wp:effectExtent l="0" t="25400" r="0" b="8191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71513B" w14:textId="77777777" w:rsidR="00CC6A66" w:rsidRDefault="00CC6A66" w:rsidP="00B542DC">
      <w:pPr>
        <w:jc w:val="both"/>
      </w:pPr>
      <w:r>
        <w:t>1</w:t>
      </w:r>
      <w:r w:rsidRPr="00FD2866">
        <w:rPr>
          <w:b/>
          <w:u w:val="single"/>
        </w:rPr>
        <w:t>.     Obtención de Materia prima de fundición:</w:t>
      </w:r>
      <w:r>
        <w:t xml:space="preserve"> </w:t>
      </w:r>
    </w:p>
    <w:p w14:paraId="04460D6B" w14:textId="77777777" w:rsidR="0087331B" w:rsidRDefault="0087331B" w:rsidP="00B542DC">
      <w:pPr>
        <w:jc w:val="both"/>
      </w:pPr>
    </w:p>
    <w:p w14:paraId="0E7D7234" w14:textId="77777777" w:rsidR="000A5B14" w:rsidRDefault="000A5B14" w:rsidP="00B542DC">
      <w:pPr>
        <w:jc w:val="both"/>
      </w:pPr>
      <w:r>
        <w:t>Se ordena una b</w:t>
      </w:r>
      <w:r w:rsidR="00CC6A66">
        <w:t>arra redonda</w:t>
      </w:r>
      <w:r>
        <w:t>,</w:t>
      </w:r>
      <w:r w:rsidR="00CC6A66">
        <w:t xml:space="preserve"> </w:t>
      </w:r>
      <w:proofErr w:type="spellStart"/>
      <w:r w:rsidR="00CC6A66">
        <w:t>trafilada</w:t>
      </w:r>
      <w:proofErr w:type="spellEnd"/>
      <w:r w:rsidR="00CC6A66">
        <w:t xml:space="preserve"> </w:t>
      </w:r>
      <w:r>
        <w:t xml:space="preserve">y </w:t>
      </w:r>
      <w:r w:rsidR="00CC6A66">
        <w:t>maciza</w:t>
      </w:r>
      <w:r>
        <w:t xml:space="preserve"> con una calidad</w:t>
      </w:r>
      <w:r w:rsidR="00CC6A66">
        <w:t xml:space="preserve"> de acero i</w:t>
      </w:r>
      <w:r w:rsidR="0087331B">
        <w:t>noxidable: AISI</w:t>
      </w:r>
      <w:r>
        <w:t xml:space="preserve"> 304 E, de 32 mm (cantidad necesaria para hacer una pieza).</w:t>
      </w:r>
    </w:p>
    <w:p w14:paraId="7D92EE6F" w14:textId="77777777" w:rsidR="00CC6A66" w:rsidRDefault="000A5B14" w:rsidP="00B542DC">
      <w:pPr>
        <w:jc w:val="both"/>
      </w:pPr>
      <w:r>
        <w:t xml:space="preserve">El origen es variado pero principalmente provienen de India. </w:t>
      </w:r>
    </w:p>
    <w:p w14:paraId="08D20559" w14:textId="77777777" w:rsidR="00CC6A66" w:rsidRDefault="000A5B14" w:rsidP="00B542DC">
      <w:pPr>
        <w:jc w:val="both"/>
      </w:pPr>
      <w:r>
        <w:t xml:space="preserve">En la planta tienen dos opciones: se parte de barra o de forja ya comprada. Si se elije la primera opción se </w:t>
      </w:r>
      <w:r w:rsidR="00CC6A66">
        <w:t>agujera la barra, y se le realiza un prensado.</w:t>
      </w:r>
    </w:p>
    <w:p w14:paraId="7C23E5E5" w14:textId="77777777" w:rsidR="00BB67C0" w:rsidRDefault="00BB67C0" w:rsidP="00B542DC">
      <w:pPr>
        <w:jc w:val="both"/>
      </w:pPr>
    </w:p>
    <w:p w14:paraId="083775BC" w14:textId="0A615FA6" w:rsidR="00BB67C0" w:rsidRDefault="00BB67C0" w:rsidP="00B542DC">
      <w:pPr>
        <w:jc w:val="both"/>
      </w:pPr>
      <w:r>
        <w:t xml:space="preserve">El diseño </w:t>
      </w:r>
      <w:r w:rsidR="000A5B14">
        <w:t xml:space="preserve">de la pieza </w:t>
      </w:r>
      <w:r>
        <w:t>ya esta hecho</w:t>
      </w:r>
      <w:r w:rsidR="000A5B14">
        <w:t xml:space="preserve"> previamente por un equipo de ingeniería. Estos ya eligieron los procesos a los que la pieza va a ser sometida, habiendo estudiado todas las variables y eligiendo la materia prima y la forma necesaria. A la planta llegan las matrice</w:t>
      </w:r>
      <w:r w:rsidR="002D161D">
        <w:t>s</w:t>
      </w:r>
      <w:r w:rsidR="000A5B14">
        <w:t>, el</w:t>
      </w:r>
      <w:r>
        <w:t xml:space="preserve"> plano de</w:t>
      </w:r>
      <w:r w:rsidR="000A5B14">
        <w:t>l</w:t>
      </w:r>
      <w:r>
        <w:t xml:space="preserve"> proceso y</w:t>
      </w:r>
      <w:r w:rsidR="000A5B14">
        <w:t xml:space="preserve"> el</w:t>
      </w:r>
      <w:r>
        <w:t xml:space="preserve"> plano </w:t>
      </w:r>
      <w:r w:rsidR="000A5B14">
        <w:t>del producto final</w:t>
      </w:r>
      <w:r>
        <w:t xml:space="preserve">. </w:t>
      </w:r>
    </w:p>
    <w:p w14:paraId="52AC645E" w14:textId="77777777" w:rsidR="00BB67C0" w:rsidRDefault="000A5B14" w:rsidP="00B542DC">
      <w:pPr>
        <w:tabs>
          <w:tab w:val="left" w:pos="6784"/>
        </w:tabs>
        <w:jc w:val="both"/>
      </w:pPr>
      <w:r>
        <w:tab/>
      </w:r>
    </w:p>
    <w:p w14:paraId="3A935765" w14:textId="77777777" w:rsidR="0087331B" w:rsidRDefault="00BB67C0" w:rsidP="00B542DC">
      <w:pPr>
        <w:jc w:val="both"/>
      </w:pPr>
      <w:r>
        <w:t>2</w:t>
      </w:r>
      <w:r w:rsidRPr="00FD2866">
        <w:rPr>
          <w:b/>
          <w:u w:val="single"/>
        </w:rPr>
        <w:t>.      Etapa administrativa:</w:t>
      </w:r>
    </w:p>
    <w:p w14:paraId="418C9116" w14:textId="77777777" w:rsidR="0087331B" w:rsidRDefault="0087331B" w:rsidP="00B542DC">
      <w:pPr>
        <w:jc w:val="both"/>
      </w:pPr>
    </w:p>
    <w:p w14:paraId="48A6D933" w14:textId="77777777" w:rsidR="00B542DC" w:rsidRDefault="00BB67C0" w:rsidP="00B542DC">
      <w:pPr>
        <w:jc w:val="both"/>
      </w:pPr>
      <w:r>
        <w:t xml:space="preserve"> Se determina el orden de fabricación y la hoja de ruta, que determina el proceso, junto con la lista de materiales.</w:t>
      </w:r>
    </w:p>
    <w:p w14:paraId="43E75C0F" w14:textId="77777777" w:rsidR="00BB67C0" w:rsidRDefault="00B542DC" w:rsidP="00B542DC">
      <w:pPr>
        <w:jc w:val="both"/>
      </w:pPr>
      <w:r>
        <w:t xml:space="preserve">En la hoja de ruta esta especificado el orden de los procesos y las maquinas que hay que utilizar para llevarlos a cabo. </w:t>
      </w:r>
    </w:p>
    <w:p w14:paraId="1DC37FD2" w14:textId="77777777" w:rsidR="00BB67C0" w:rsidRDefault="00BB67C0" w:rsidP="00B542DC">
      <w:pPr>
        <w:jc w:val="both"/>
      </w:pPr>
    </w:p>
    <w:p w14:paraId="700B62FE" w14:textId="77777777" w:rsidR="00BB67C0" w:rsidRDefault="00BB67C0" w:rsidP="00B542DC">
      <w:pPr>
        <w:jc w:val="both"/>
      </w:pPr>
      <w:r>
        <w:t xml:space="preserve">Una vez obtenida la orden de fabricación liberada, </w:t>
      </w:r>
      <w:r w:rsidR="00B542DC">
        <w:t>la fabrica esta habilitada para arrancar con el</w:t>
      </w:r>
      <w:r>
        <w:t xml:space="preserve"> proceso de producción.</w:t>
      </w:r>
    </w:p>
    <w:p w14:paraId="7FE1A3F4" w14:textId="77777777" w:rsidR="00BB67C0" w:rsidRDefault="00BB67C0" w:rsidP="00B542DC">
      <w:pPr>
        <w:jc w:val="both"/>
      </w:pPr>
    </w:p>
    <w:p w14:paraId="1FCA6344" w14:textId="77777777" w:rsidR="002D161D" w:rsidRDefault="00BB67C0" w:rsidP="00B542DC">
      <w:pPr>
        <w:jc w:val="both"/>
        <w:rPr>
          <w:b/>
          <w:u w:val="single"/>
        </w:rPr>
      </w:pPr>
      <w:r w:rsidRPr="00FD2866">
        <w:rPr>
          <w:b/>
          <w:u w:val="single"/>
        </w:rPr>
        <w:t xml:space="preserve">    </w:t>
      </w:r>
    </w:p>
    <w:p w14:paraId="0E5BC73F" w14:textId="324EF987" w:rsidR="00BB67C0" w:rsidRPr="00FD2866" w:rsidRDefault="00BB67C0" w:rsidP="00B542DC">
      <w:pPr>
        <w:jc w:val="both"/>
        <w:rPr>
          <w:b/>
          <w:u w:val="single"/>
        </w:rPr>
      </w:pPr>
      <w:r w:rsidRPr="00FD2866">
        <w:rPr>
          <w:b/>
          <w:u w:val="single"/>
        </w:rPr>
        <w:lastRenderedPageBreak/>
        <w:t xml:space="preserve"> Proceso de producción:</w:t>
      </w:r>
    </w:p>
    <w:p w14:paraId="71F77C3F" w14:textId="77777777" w:rsidR="00BB67C0" w:rsidRDefault="00BB67C0" w:rsidP="00B542DC">
      <w:pPr>
        <w:jc w:val="both"/>
      </w:pPr>
    </w:p>
    <w:p w14:paraId="3E667E37" w14:textId="77777777" w:rsidR="009316D8" w:rsidRDefault="00D50E2B" w:rsidP="00B542DC">
      <w:pPr>
        <w:jc w:val="both"/>
        <w:rPr>
          <w:b/>
        </w:rPr>
      </w:pPr>
      <w:r>
        <w:rPr>
          <w:b/>
        </w:rPr>
        <w:t>·  3.</w:t>
      </w:r>
      <w:r w:rsidR="00BB67C0" w:rsidRPr="0087331B">
        <w:rPr>
          <w:b/>
        </w:rPr>
        <w:t xml:space="preserve">   Corte: </w:t>
      </w:r>
    </w:p>
    <w:p w14:paraId="7D04CB3C" w14:textId="77777777" w:rsidR="009316D8" w:rsidRPr="0087331B" w:rsidRDefault="009316D8" w:rsidP="00B542DC">
      <w:pPr>
        <w:jc w:val="both"/>
        <w:rPr>
          <w:b/>
        </w:rPr>
      </w:pPr>
    </w:p>
    <w:p w14:paraId="3BF5B309" w14:textId="77777777" w:rsidR="00B542DC" w:rsidRDefault="00BB67C0" w:rsidP="00B542DC">
      <w:pPr>
        <w:jc w:val="both"/>
      </w:pPr>
      <w:r>
        <w:t>Duración: 4 min.</w:t>
      </w:r>
    </w:p>
    <w:p w14:paraId="5BE22C05" w14:textId="77777777" w:rsidR="00D50E2B" w:rsidRDefault="00D50E2B" w:rsidP="00B542DC">
      <w:pPr>
        <w:jc w:val="both"/>
      </w:pPr>
      <w:r>
        <w:t>2 operarios</w:t>
      </w:r>
    </w:p>
    <w:p w14:paraId="0EBFAE29" w14:textId="77777777" w:rsidR="00BB67C0" w:rsidRDefault="00BB67C0" w:rsidP="00B542DC">
      <w:pPr>
        <w:jc w:val="both"/>
      </w:pPr>
      <w:r>
        <w:t xml:space="preserve">Herramienta: Serrucho </w:t>
      </w:r>
      <w:proofErr w:type="spellStart"/>
      <w:r>
        <w:t>Hyd</w:t>
      </w:r>
      <w:proofErr w:type="spellEnd"/>
      <w:r>
        <w:t xml:space="preserve"> </w:t>
      </w:r>
      <w:proofErr w:type="spellStart"/>
      <w:r>
        <w:t>Mech</w:t>
      </w:r>
      <w:proofErr w:type="spellEnd"/>
      <w:r>
        <w:t xml:space="preserve"> Ha 14-A.</w:t>
      </w:r>
    </w:p>
    <w:p w14:paraId="6A891569" w14:textId="77777777" w:rsidR="00BB67C0" w:rsidRDefault="00BB67C0" w:rsidP="00B542DC">
      <w:pPr>
        <w:jc w:val="both"/>
      </w:pPr>
    </w:p>
    <w:p w14:paraId="28075807" w14:textId="77777777" w:rsidR="001F1E10" w:rsidRDefault="00BB67C0" w:rsidP="00B542DC">
      <w:pPr>
        <w:jc w:val="both"/>
      </w:pPr>
      <w:r w:rsidRPr="0087331B">
        <w:rPr>
          <w:b/>
        </w:rPr>
        <w:t xml:space="preserve">· </w:t>
      </w:r>
      <w:r w:rsidR="00D50E2B">
        <w:rPr>
          <w:b/>
        </w:rPr>
        <w:t>4.</w:t>
      </w:r>
      <w:r w:rsidRPr="0087331B">
        <w:rPr>
          <w:b/>
        </w:rPr>
        <w:t xml:space="preserve">      Forjado:</w:t>
      </w:r>
      <w:r>
        <w:t xml:space="preserve"> </w:t>
      </w:r>
    </w:p>
    <w:p w14:paraId="3CC8DA30" w14:textId="77777777" w:rsidR="0087331B" w:rsidRDefault="0087331B" w:rsidP="00B542DC">
      <w:pPr>
        <w:jc w:val="both"/>
      </w:pPr>
    </w:p>
    <w:p w14:paraId="00672E85" w14:textId="77777777" w:rsidR="0087331B" w:rsidRDefault="00BB67C0" w:rsidP="00B542DC">
      <w:pPr>
        <w:jc w:val="both"/>
      </w:pPr>
      <w:r>
        <w:t xml:space="preserve">Duración: 1 min . </w:t>
      </w:r>
    </w:p>
    <w:p w14:paraId="117057F2" w14:textId="77777777" w:rsidR="00D50E2B" w:rsidRDefault="00D50E2B" w:rsidP="00B542DC">
      <w:pPr>
        <w:jc w:val="both"/>
      </w:pPr>
      <w:r>
        <w:t>1 operario.</w:t>
      </w:r>
    </w:p>
    <w:p w14:paraId="1DEA982A" w14:textId="77777777" w:rsidR="0087331B" w:rsidRDefault="00BB67C0" w:rsidP="00B542DC">
      <w:pPr>
        <w:jc w:val="both"/>
      </w:pPr>
      <w:r>
        <w:t>Herramienta: Prensa hidráulica de 800 toneladas</w:t>
      </w:r>
      <w:r w:rsidR="00D81694">
        <w:t>, marca ROLOP</w:t>
      </w:r>
      <w:r>
        <w:t xml:space="preserve"> (fabricada a medida)</w:t>
      </w:r>
      <w:r w:rsidR="00D81694">
        <w:t xml:space="preserve"> que trabaja a una temperatura de</w:t>
      </w:r>
      <w:r>
        <w:t xml:space="preserve"> 600 grados centígrados. </w:t>
      </w:r>
    </w:p>
    <w:p w14:paraId="4BDC3C69" w14:textId="77777777" w:rsidR="00D81694" w:rsidRDefault="0087331B" w:rsidP="00B542DC">
      <w:pPr>
        <w:jc w:val="both"/>
      </w:pPr>
      <w:r>
        <w:t xml:space="preserve">La pieza ingresa con calor a un horno, para que sea mas fácil de manipular y se le pueda dar la forma. </w:t>
      </w:r>
      <w:r w:rsidR="00AC0B0E">
        <w:t>Esta es una operación</w:t>
      </w:r>
      <w:r>
        <w:t xml:space="preserve"> rápida para que la pieza se mantenga caliente. </w:t>
      </w:r>
    </w:p>
    <w:p w14:paraId="5B065A31" w14:textId="77777777" w:rsidR="00D81694" w:rsidRDefault="00D81694" w:rsidP="00B542DC">
      <w:pPr>
        <w:jc w:val="both"/>
      </w:pPr>
      <w:r>
        <w:rPr>
          <w:noProof/>
          <w:lang w:val="es-ES" w:eastAsia="es-ES"/>
        </w:rPr>
        <w:drawing>
          <wp:inline distT="0" distB="0" distL="0" distR="0" wp14:anchorId="7462EC8B" wp14:editId="121980F7">
            <wp:extent cx="3216022" cy="4288155"/>
            <wp:effectExtent l="25400" t="0" r="9778" b="0"/>
            <wp:docPr id="5" name="Imagen 4" descr="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sa.jpg"/>
                    <pic:cNvPicPr/>
                  </pic:nvPicPr>
                  <pic:blipFill>
                    <a:blip r:embed="rId25"/>
                    <a:stretch>
                      <a:fillRect/>
                    </a:stretch>
                  </pic:blipFill>
                  <pic:spPr>
                    <a:xfrm>
                      <a:off x="0" y="0"/>
                      <a:ext cx="3221871" cy="4295953"/>
                    </a:xfrm>
                    <a:prstGeom prst="rect">
                      <a:avLst/>
                    </a:prstGeom>
                  </pic:spPr>
                </pic:pic>
              </a:graphicData>
            </a:graphic>
          </wp:inline>
        </w:drawing>
      </w:r>
    </w:p>
    <w:p w14:paraId="1DBEDFAC" w14:textId="77777777" w:rsidR="00BB67C0" w:rsidRPr="00EF2DD5" w:rsidRDefault="00D81694" w:rsidP="00B542DC">
      <w:pPr>
        <w:jc w:val="both"/>
        <w:rPr>
          <w:i/>
          <w:sz w:val="20"/>
        </w:rPr>
      </w:pPr>
      <w:r>
        <w:rPr>
          <w:i/>
          <w:sz w:val="20"/>
        </w:rPr>
        <w:t>Imagen 3: prensa hidráulica utilizada para el forjado de la pieza</w:t>
      </w:r>
    </w:p>
    <w:p w14:paraId="3E97831B" w14:textId="77777777" w:rsidR="00FD2866" w:rsidRDefault="00FD2866" w:rsidP="00B542DC">
      <w:pPr>
        <w:jc w:val="both"/>
        <w:rPr>
          <w:b/>
        </w:rPr>
      </w:pPr>
      <w:r>
        <w:rPr>
          <w:noProof/>
          <w:lang w:val="es-ES" w:eastAsia="es-ES"/>
        </w:rPr>
        <w:lastRenderedPageBreak/>
        <w:drawing>
          <wp:inline distT="0" distB="0" distL="0" distR="0" wp14:anchorId="77754FEE" wp14:editId="6A88533F">
            <wp:extent cx="2517775" cy="3357130"/>
            <wp:effectExtent l="0" t="0" r="0" b="0"/>
            <wp:docPr id="1" name="Imagen 1" descr="Macintosh HD:Users:prifadul:Pictures:iPhoto Library:Previews:2015:04:30:20150430-151736: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rifadul:Pictures:iPhoto Library:Previews:2015:04:30:20150430-151736:IMG_15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9166" cy="3358985"/>
                    </a:xfrm>
                    <a:prstGeom prst="rect">
                      <a:avLst/>
                    </a:prstGeom>
                    <a:noFill/>
                    <a:ln>
                      <a:noFill/>
                    </a:ln>
                  </pic:spPr>
                </pic:pic>
              </a:graphicData>
            </a:graphic>
          </wp:inline>
        </w:drawing>
      </w:r>
    </w:p>
    <w:p w14:paraId="558D706F" w14:textId="77777777" w:rsidR="00FD2866" w:rsidRDefault="00FD2866" w:rsidP="00B542DC">
      <w:pPr>
        <w:jc w:val="both"/>
        <w:rPr>
          <w:b/>
        </w:rPr>
      </w:pPr>
    </w:p>
    <w:p w14:paraId="2E1F330F" w14:textId="77777777" w:rsidR="00FD2866" w:rsidRDefault="00FD2866" w:rsidP="00B542DC">
      <w:pPr>
        <w:jc w:val="both"/>
        <w:rPr>
          <w:b/>
        </w:rPr>
      </w:pPr>
    </w:p>
    <w:p w14:paraId="7DF68D07" w14:textId="77777777" w:rsidR="00FD2866" w:rsidRDefault="00FD2866" w:rsidP="00B542DC">
      <w:pPr>
        <w:jc w:val="both"/>
        <w:rPr>
          <w:b/>
        </w:rPr>
      </w:pPr>
    </w:p>
    <w:p w14:paraId="768D49CA" w14:textId="77777777" w:rsidR="00FD2866" w:rsidRDefault="00FD2866" w:rsidP="00B542DC">
      <w:pPr>
        <w:jc w:val="both"/>
        <w:rPr>
          <w:b/>
        </w:rPr>
      </w:pPr>
    </w:p>
    <w:p w14:paraId="2554BB27" w14:textId="77777777" w:rsidR="00D81694" w:rsidRDefault="00BB67C0" w:rsidP="00B542DC">
      <w:pPr>
        <w:jc w:val="both"/>
        <w:rPr>
          <w:b/>
        </w:rPr>
      </w:pPr>
      <w:r w:rsidRPr="00D81694">
        <w:rPr>
          <w:b/>
        </w:rPr>
        <w:t xml:space="preserve">· </w:t>
      </w:r>
      <w:r w:rsidR="00D50E2B">
        <w:rPr>
          <w:b/>
        </w:rPr>
        <w:t>5.</w:t>
      </w:r>
      <w:r w:rsidRPr="00D81694">
        <w:rPr>
          <w:b/>
        </w:rPr>
        <w:t xml:space="preserve">     Torneado</w:t>
      </w:r>
      <w:r w:rsidR="00D81694">
        <w:rPr>
          <w:b/>
        </w:rPr>
        <w:t>:</w:t>
      </w:r>
    </w:p>
    <w:p w14:paraId="3E9C88E1" w14:textId="77777777" w:rsidR="00D81694" w:rsidRDefault="00D81694" w:rsidP="00B542DC">
      <w:pPr>
        <w:jc w:val="both"/>
      </w:pPr>
    </w:p>
    <w:p w14:paraId="163C050B" w14:textId="0FF54B46" w:rsidR="00D81694" w:rsidRDefault="002C4BED" w:rsidP="00B542DC">
      <w:pPr>
        <w:jc w:val="both"/>
      </w:pPr>
      <w:r>
        <w:t>Duració</w:t>
      </w:r>
      <w:r w:rsidR="00D81694">
        <w:t>n de la primer etapa de torneado: 1,2 minutos.</w:t>
      </w:r>
    </w:p>
    <w:p w14:paraId="179A40A7" w14:textId="77777777" w:rsidR="00D50E2B" w:rsidRDefault="00D50E2B" w:rsidP="00B542DC">
      <w:pPr>
        <w:jc w:val="both"/>
      </w:pPr>
      <w:r>
        <w:t>1 operario.</w:t>
      </w:r>
    </w:p>
    <w:p w14:paraId="13AF0F5A" w14:textId="76ABCD4E" w:rsidR="00D81694" w:rsidRDefault="002C4BED" w:rsidP="00B542DC">
      <w:pPr>
        <w:jc w:val="both"/>
      </w:pPr>
      <w:r>
        <w:t>Duració</w:t>
      </w:r>
      <w:r w:rsidR="00D81694">
        <w:t>n de la segunda etapa de torneado: 1,2 minutos.</w:t>
      </w:r>
    </w:p>
    <w:p w14:paraId="3DECAA84" w14:textId="77777777" w:rsidR="00D50E2B" w:rsidRDefault="00D50E2B" w:rsidP="00B542DC">
      <w:pPr>
        <w:jc w:val="both"/>
      </w:pPr>
      <w:r>
        <w:t>1 operario.</w:t>
      </w:r>
    </w:p>
    <w:p w14:paraId="3B5653FC" w14:textId="77777777" w:rsidR="00BB67C0" w:rsidRDefault="00BB67C0" w:rsidP="00B542DC">
      <w:pPr>
        <w:jc w:val="both"/>
      </w:pPr>
      <w:r>
        <w:t xml:space="preserve">Herramienta: Turno de control numérico.  (CNC) Marca Hyundai </w:t>
      </w:r>
      <w:proofErr w:type="spellStart"/>
      <w:r>
        <w:t>wia</w:t>
      </w:r>
      <w:proofErr w:type="spellEnd"/>
      <w:r>
        <w:t xml:space="preserve">. </w:t>
      </w:r>
      <w:proofErr w:type="spellStart"/>
      <w:r>
        <w:t>Skt</w:t>
      </w:r>
      <w:proofErr w:type="spellEnd"/>
      <w:r>
        <w:t xml:space="preserve"> 21.</w:t>
      </w:r>
    </w:p>
    <w:p w14:paraId="79E0AFB4" w14:textId="77777777" w:rsidR="00D81694" w:rsidRDefault="00D81694" w:rsidP="00B542DC">
      <w:pPr>
        <w:jc w:val="both"/>
      </w:pPr>
      <w:r>
        <w:t>Esta operación se realiza a 10 grados de temperatura en su primer etapa y a 20 grados en la segunda.</w:t>
      </w:r>
    </w:p>
    <w:p w14:paraId="3BC17F55" w14:textId="77777777" w:rsidR="00D81694" w:rsidRDefault="00D81694" w:rsidP="00B542DC">
      <w:pPr>
        <w:jc w:val="both"/>
      </w:pPr>
    </w:p>
    <w:p w14:paraId="093EABEF" w14:textId="77777777" w:rsidR="00BB67C0" w:rsidRDefault="00D81694" w:rsidP="00B542DC">
      <w:pPr>
        <w:jc w:val="both"/>
      </w:pPr>
      <w:r>
        <w:t xml:space="preserve">Se ingresa la pieza en la maquina, se entran las ordenes en la computadora (basadas en el diseño de la pieza), se cierra la maquina y actúa.  Esta operación requiere de muy poco tiempo y </w:t>
      </w:r>
      <w:r w:rsidR="00E0285E">
        <w:t xml:space="preserve">el </w:t>
      </w:r>
      <w:r>
        <w:t xml:space="preserve">trabajo humano es en su mayor parte de control  y de inspección. </w:t>
      </w:r>
    </w:p>
    <w:p w14:paraId="4456B150" w14:textId="77777777" w:rsidR="00E0285E" w:rsidRDefault="00E0285E" w:rsidP="00B542DC">
      <w:pPr>
        <w:jc w:val="both"/>
      </w:pPr>
    </w:p>
    <w:p w14:paraId="4CDD1A76" w14:textId="77777777" w:rsidR="00E0285E" w:rsidRDefault="00E0285E" w:rsidP="00B542DC">
      <w:pPr>
        <w:jc w:val="both"/>
      </w:pPr>
      <w:r>
        <w:t>La primera etapa es principalmente arranque de viruta, mientras que la segunda se caracteriza por la re</w:t>
      </w:r>
      <w:r w:rsidR="00BB67C0">
        <w:t xml:space="preserve">ducción final del espesor y </w:t>
      </w:r>
      <w:r>
        <w:t xml:space="preserve">el </w:t>
      </w:r>
      <w:r w:rsidR="00BB67C0">
        <w:t>pulido.</w:t>
      </w:r>
    </w:p>
    <w:p w14:paraId="594CF6E2" w14:textId="77777777" w:rsidR="00E0285E" w:rsidRDefault="00E0285E" w:rsidP="00B542DC">
      <w:pPr>
        <w:jc w:val="both"/>
      </w:pPr>
    </w:p>
    <w:p w14:paraId="78A82A05" w14:textId="77777777" w:rsidR="00E0285E" w:rsidRDefault="00E0285E" w:rsidP="00B542DC">
      <w:pPr>
        <w:jc w:val="both"/>
      </w:pPr>
      <w:r>
        <w:rPr>
          <w:noProof/>
          <w:lang w:val="es-ES" w:eastAsia="es-ES"/>
        </w:rPr>
        <w:lastRenderedPageBreak/>
        <w:drawing>
          <wp:inline distT="0" distB="0" distL="0" distR="0" wp14:anchorId="0AEE8669" wp14:editId="7BA71A8B">
            <wp:extent cx="3502385" cy="2626995"/>
            <wp:effectExtent l="25400" t="0" r="2815" b="0"/>
            <wp:docPr id="6" name="Imagen 5" descr="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o.jpg"/>
                    <pic:cNvPicPr/>
                  </pic:nvPicPr>
                  <pic:blipFill>
                    <a:blip r:embed="rId27"/>
                    <a:stretch>
                      <a:fillRect/>
                    </a:stretch>
                  </pic:blipFill>
                  <pic:spPr>
                    <a:xfrm>
                      <a:off x="0" y="0"/>
                      <a:ext cx="3509529" cy="2632353"/>
                    </a:xfrm>
                    <a:prstGeom prst="rect">
                      <a:avLst/>
                    </a:prstGeom>
                  </pic:spPr>
                </pic:pic>
              </a:graphicData>
            </a:graphic>
          </wp:inline>
        </w:drawing>
      </w:r>
    </w:p>
    <w:p w14:paraId="6660ED90" w14:textId="77777777" w:rsidR="009A0191" w:rsidRDefault="00E0285E" w:rsidP="00B542DC">
      <w:pPr>
        <w:jc w:val="both"/>
        <w:rPr>
          <w:i/>
          <w:sz w:val="20"/>
        </w:rPr>
      </w:pPr>
      <w:r w:rsidRPr="00E0285E">
        <w:rPr>
          <w:i/>
          <w:sz w:val="20"/>
        </w:rPr>
        <w:t>Imagen 4: operario trabajando en la maquina de torneado</w:t>
      </w:r>
      <w:r w:rsidR="009A0191">
        <w:rPr>
          <w:i/>
          <w:sz w:val="20"/>
        </w:rPr>
        <w:t xml:space="preserve"> (primer etapa)</w:t>
      </w:r>
    </w:p>
    <w:p w14:paraId="2F868EF2" w14:textId="77777777" w:rsidR="009A0191" w:rsidRDefault="009A0191" w:rsidP="00B542DC">
      <w:pPr>
        <w:jc w:val="both"/>
        <w:rPr>
          <w:i/>
          <w:sz w:val="20"/>
        </w:rPr>
      </w:pPr>
    </w:p>
    <w:p w14:paraId="5826A764" w14:textId="77777777" w:rsidR="009A0191" w:rsidRDefault="009A0191" w:rsidP="00B542DC">
      <w:pPr>
        <w:jc w:val="both"/>
        <w:rPr>
          <w:i/>
          <w:sz w:val="20"/>
        </w:rPr>
      </w:pPr>
      <w:r>
        <w:rPr>
          <w:i/>
          <w:noProof/>
          <w:sz w:val="20"/>
          <w:lang w:val="es-ES" w:eastAsia="es-ES"/>
        </w:rPr>
        <w:drawing>
          <wp:inline distT="0" distB="0" distL="0" distR="0" wp14:anchorId="54B253BC" wp14:editId="58433C45">
            <wp:extent cx="2949575" cy="3932882"/>
            <wp:effectExtent l="25400" t="0" r="0" b="0"/>
            <wp:docPr id="10" name="Imagen 9" descr="torno ad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o adentro.jpg"/>
                    <pic:cNvPicPr/>
                  </pic:nvPicPr>
                  <pic:blipFill>
                    <a:blip r:embed="rId28"/>
                    <a:stretch>
                      <a:fillRect/>
                    </a:stretch>
                  </pic:blipFill>
                  <pic:spPr>
                    <a:xfrm>
                      <a:off x="0" y="0"/>
                      <a:ext cx="2950766" cy="3934470"/>
                    </a:xfrm>
                    <a:prstGeom prst="rect">
                      <a:avLst/>
                    </a:prstGeom>
                  </pic:spPr>
                </pic:pic>
              </a:graphicData>
            </a:graphic>
          </wp:inline>
        </w:drawing>
      </w:r>
    </w:p>
    <w:p w14:paraId="5DF07A1F" w14:textId="77777777" w:rsidR="009A0191" w:rsidRDefault="009A0191" w:rsidP="00B542DC">
      <w:pPr>
        <w:jc w:val="both"/>
        <w:rPr>
          <w:i/>
          <w:sz w:val="20"/>
        </w:rPr>
      </w:pPr>
      <w:r>
        <w:rPr>
          <w:i/>
          <w:sz w:val="20"/>
        </w:rPr>
        <w:t>Imagen 5: maquina con al que se realiza la primer etapa de torneado, por dentro.</w:t>
      </w:r>
    </w:p>
    <w:p w14:paraId="6D89EC72" w14:textId="77777777" w:rsidR="009A0191" w:rsidRDefault="009A0191" w:rsidP="00B542DC">
      <w:pPr>
        <w:jc w:val="both"/>
        <w:rPr>
          <w:i/>
          <w:sz w:val="20"/>
        </w:rPr>
      </w:pPr>
    </w:p>
    <w:p w14:paraId="5F40D4E9" w14:textId="77777777" w:rsidR="009A0191" w:rsidRDefault="009A0191" w:rsidP="00B542DC">
      <w:pPr>
        <w:jc w:val="both"/>
        <w:rPr>
          <w:i/>
          <w:sz w:val="20"/>
        </w:rPr>
      </w:pPr>
    </w:p>
    <w:p w14:paraId="5534E674" w14:textId="77777777" w:rsidR="009A0191" w:rsidRDefault="009A0191" w:rsidP="00B542DC">
      <w:pPr>
        <w:jc w:val="both"/>
        <w:rPr>
          <w:i/>
          <w:sz w:val="20"/>
        </w:rPr>
      </w:pPr>
    </w:p>
    <w:p w14:paraId="6979DAFC" w14:textId="77777777" w:rsidR="00E0285E" w:rsidRDefault="009A0191" w:rsidP="00B542DC">
      <w:pPr>
        <w:jc w:val="both"/>
        <w:rPr>
          <w:i/>
          <w:sz w:val="20"/>
        </w:rPr>
      </w:pPr>
      <w:r>
        <w:rPr>
          <w:i/>
          <w:noProof/>
          <w:sz w:val="20"/>
          <w:lang w:val="es-ES" w:eastAsia="es-ES"/>
        </w:rPr>
        <w:lastRenderedPageBreak/>
        <w:drawing>
          <wp:inline distT="0" distB="0" distL="0" distR="0" wp14:anchorId="266C0F44" wp14:editId="1A926245">
            <wp:extent cx="3406775" cy="2555282"/>
            <wp:effectExtent l="25400" t="0" r="0" b="0"/>
            <wp:docPr id="8" name="Imagen 7" descr="tor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o 2.jpg"/>
                    <pic:cNvPicPr/>
                  </pic:nvPicPr>
                  <pic:blipFill>
                    <a:blip r:embed="rId29"/>
                    <a:stretch>
                      <a:fillRect/>
                    </a:stretch>
                  </pic:blipFill>
                  <pic:spPr>
                    <a:xfrm>
                      <a:off x="0" y="0"/>
                      <a:ext cx="3408867" cy="2556851"/>
                    </a:xfrm>
                    <a:prstGeom prst="rect">
                      <a:avLst/>
                    </a:prstGeom>
                  </pic:spPr>
                </pic:pic>
              </a:graphicData>
            </a:graphic>
          </wp:inline>
        </w:drawing>
      </w:r>
    </w:p>
    <w:p w14:paraId="02D2F681" w14:textId="77777777" w:rsidR="009A0191" w:rsidRDefault="009A0191" w:rsidP="009A0191">
      <w:pPr>
        <w:jc w:val="both"/>
        <w:rPr>
          <w:i/>
          <w:sz w:val="20"/>
        </w:rPr>
      </w:pPr>
      <w:r>
        <w:rPr>
          <w:i/>
          <w:sz w:val="20"/>
        </w:rPr>
        <w:t>Imagen 6:</w:t>
      </w:r>
      <w:r w:rsidRPr="00E0285E">
        <w:rPr>
          <w:i/>
          <w:sz w:val="20"/>
        </w:rPr>
        <w:t xml:space="preserve"> operario trabajando en la maquina de torneado</w:t>
      </w:r>
      <w:r>
        <w:rPr>
          <w:i/>
          <w:sz w:val="20"/>
        </w:rPr>
        <w:t xml:space="preserve"> (segunda etapa)</w:t>
      </w:r>
      <w:r w:rsidR="00EB18E4">
        <w:rPr>
          <w:i/>
          <w:sz w:val="20"/>
        </w:rPr>
        <w:t>.</w:t>
      </w:r>
    </w:p>
    <w:p w14:paraId="72475720" w14:textId="77777777" w:rsidR="009A0191" w:rsidRDefault="009A0191" w:rsidP="009A0191">
      <w:pPr>
        <w:jc w:val="both"/>
        <w:rPr>
          <w:i/>
          <w:sz w:val="20"/>
        </w:rPr>
      </w:pPr>
    </w:p>
    <w:p w14:paraId="35E66389" w14:textId="77777777" w:rsidR="009A0191" w:rsidRDefault="009A0191" w:rsidP="009A0191">
      <w:pPr>
        <w:jc w:val="both"/>
        <w:rPr>
          <w:i/>
          <w:sz w:val="20"/>
        </w:rPr>
      </w:pPr>
      <w:r>
        <w:rPr>
          <w:i/>
          <w:noProof/>
          <w:sz w:val="20"/>
          <w:lang w:val="es-ES" w:eastAsia="es-ES"/>
        </w:rPr>
        <w:drawing>
          <wp:inline distT="0" distB="0" distL="0" distR="0" wp14:anchorId="7CD0BE3D" wp14:editId="6F1F2DCE">
            <wp:extent cx="2949575" cy="2212355"/>
            <wp:effectExtent l="25400" t="0" r="0" b="0"/>
            <wp:docPr id="13" name="Imagen 12" descr="tor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o 1.jpg"/>
                    <pic:cNvPicPr/>
                  </pic:nvPicPr>
                  <pic:blipFill>
                    <a:blip r:embed="rId30"/>
                    <a:stretch>
                      <a:fillRect/>
                    </a:stretch>
                  </pic:blipFill>
                  <pic:spPr>
                    <a:xfrm>
                      <a:off x="0" y="0"/>
                      <a:ext cx="2954892" cy="2216343"/>
                    </a:xfrm>
                    <a:prstGeom prst="rect">
                      <a:avLst/>
                    </a:prstGeom>
                  </pic:spPr>
                </pic:pic>
              </a:graphicData>
            </a:graphic>
          </wp:inline>
        </w:drawing>
      </w:r>
    </w:p>
    <w:p w14:paraId="62854161" w14:textId="77777777" w:rsidR="009A0191" w:rsidRDefault="009A0191" w:rsidP="009A0191">
      <w:pPr>
        <w:jc w:val="both"/>
        <w:rPr>
          <w:i/>
          <w:sz w:val="20"/>
        </w:rPr>
      </w:pPr>
      <w:r>
        <w:rPr>
          <w:i/>
          <w:sz w:val="20"/>
        </w:rPr>
        <w:t>Imagen 7: Diferencia entre un manguito clamp que pasó por un solo torneado y otro que pasó por las dos etapas.</w:t>
      </w:r>
    </w:p>
    <w:p w14:paraId="2D2A1270" w14:textId="77777777" w:rsidR="00E0285E" w:rsidRDefault="00E0285E" w:rsidP="00B542DC">
      <w:pPr>
        <w:jc w:val="both"/>
        <w:rPr>
          <w:i/>
          <w:sz w:val="20"/>
        </w:rPr>
      </w:pPr>
    </w:p>
    <w:p w14:paraId="42121141" w14:textId="77777777" w:rsidR="00E0285E" w:rsidRDefault="00EF2DD5" w:rsidP="00B542DC">
      <w:pPr>
        <w:jc w:val="both"/>
        <w:rPr>
          <w:i/>
          <w:sz w:val="20"/>
        </w:rPr>
      </w:pPr>
      <w:r>
        <w:rPr>
          <w:i/>
          <w:noProof/>
          <w:sz w:val="20"/>
          <w:lang w:val="es-ES" w:eastAsia="es-ES"/>
        </w:rPr>
        <w:drawing>
          <wp:inline distT="0" distB="0" distL="0" distR="0" wp14:anchorId="1A2D3D96" wp14:editId="54A05FCF">
            <wp:extent cx="2949575" cy="2212355"/>
            <wp:effectExtent l="25400" t="0" r="0" b="0"/>
            <wp:docPr id="16" name="Imagen 6" descr="MC transform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transformacion.jpg"/>
                    <pic:cNvPicPr/>
                  </pic:nvPicPr>
                  <pic:blipFill>
                    <a:blip r:embed="rId31"/>
                    <a:stretch>
                      <a:fillRect/>
                    </a:stretch>
                  </pic:blipFill>
                  <pic:spPr>
                    <a:xfrm>
                      <a:off x="0" y="0"/>
                      <a:ext cx="2959383" cy="2219712"/>
                    </a:xfrm>
                    <a:prstGeom prst="rect">
                      <a:avLst/>
                    </a:prstGeom>
                  </pic:spPr>
                </pic:pic>
              </a:graphicData>
            </a:graphic>
          </wp:inline>
        </w:drawing>
      </w:r>
    </w:p>
    <w:p w14:paraId="4A2CB7CA" w14:textId="77777777" w:rsidR="00EF2DD5" w:rsidRDefault="00EB18E4" w:rsidP="00B542DC">
      <w:pPr>
        <w:jc w:val="both"/>
        <w:rPr>
          <w:i/>
          <w:sz w:val="20"/>
        </w:rPr>
      </w:pPr>
      <w:r>
        <w:rPr>
          <w:i/>
          <w:sz w:val="20"/>
        </w:rPr>
        <w:t>Imagen 8</w:t>
      </w:r>
      <w:r w:rsidR="009A0191">
        <w:rPr>
          <w:i/>
          <w:sz w:val="20"/>
        </w:rPr>
        <w:t>: diferencia de la pieza lu</w:t>
      </w:r>
      <w:r w:rsidR="00E0285E">
        <w:rPr>
          <w:i/>
          <w:sz w:val="20"/>
        </w:rPr>
        <w:t>ego de pasar por las tres máquinas del proceso productivo</w:t>
      </w:r>
      <w:r>
        <w:rPr>
          <w:i/>
          <w:sz w:val="20"/>
        </w:rPr>
        <w:t>.</w:t>
      </w:r>
    </w:p>
    <w:p w14:paraId="30939DAB" w14:textId="77777777" w:rsidR="00BB67C0" w:rsidRPr="00E0285E" w:rsidRDefault="00BB67C0" w:rsidP="00B542DC">
      <w:pPr>
        <w:jc w:val="both"/>
        <w:rPr>
          <w:i/>
          <w:sz w:val="20"/>
        </w:rPr>
      </w:pPr>
    </w:p>
    <w:p w14:paraId="2A14886E" w14:textId="77777777" w:rsidR="001F1E10" w:rsidRDefault="00FD2866" w:rsidP="00B542DC">
      <w:pPr>
        <w:jc w:val="both"/>
        <w:rPr>
          <w:b/>
        </w:rPr>
      </w:pPr>
      <w:r>
        <w:rPr>
          <w:b/>
        </w:rPr>
        <w:br w:type="page"/>
      </w:r>
      <w:r w:rsidR="00D50E2B">
        <w:rPr>
          <w:b/>
        </w:rPr>
        <w:lastRenderedPageBreak/>
        <w:t>·6.</w:t>
      </w:r>
      <w:r w:rsidR="00BB67C0" w:rsidRPr="00EB18E4">
        <w:rPr>
          <w:b/>
        </w:rPr>
        <w:t xml:space="preserve">     Lavado</w:t>
      </w:r>
      <w:r w:rsidR="00E0285E" w:rsidRPr="00EB18E4">
        <w:rPr>
          <w:b/>
        </w:rPr>
        <w:t>:</w:t>
      </w:r>
    </w:p>
    <w:p w14:paraId="70C2BF98" w14:textId="77777777" w:rsidR="00E0285E" w:rsidRPr="00EB18E4" w:rsidRDefault="00E0285E" w:rsidP="00B542DC">
      <w:pPr>
        <w:jc w:val="both"/>
        <w:rPr>
          <w:b/>
        </w:rPr>
      </w:pPr>
    </w:p>
    <w:p w14:paraId="7A3D300A" w14:textId="77777777" w:rsidR="00EB18E4" w:rsidRDefault="00E0285E" w:rsidP="00B542DC">
      <w:pPr>
        <w:jc w:val="both"/>
      </w:pPr>
      <w:r>
        <w:t xml:space="preserve"> Se realiza un lavado de la pieza con detergente, a temperatura ambiente y p</w:t>
      </w:r>
      <w:r w:rsidR="00EB18E4">
        <w:t>osteriormente un profundo enjuague</w:t>
      </w:r>
      <w:r>
        <w:t>. Esto se realiza para sacarle restos de viruta y de suciedades que puede adquirir en las maquinas y además para dejar</w:t>
      </w:r>
      <w:r w:rsidR="00EB18E4">
        <w:t>la lista para el grabado y posteriormente</w:t>
      </w:r>
      <w:r>
        <w:t xml:space="preserve"> para su venta. </w:t>
      </w:r>
    </w:p>
    <w:p w14:paraId="1868D95C" w14:textId="77777777" w:rsidR="00D50E2B" w:rsidRDefault="00D50E2B" w:rsidP="00B542DC">
      <w:pPr>
        <w:jc w:val="both"/>
      </w:pPr>
    </w:p>
    <w:p w14:paraId="09675D4A" w14:textId="77777777" w:rsidR="00D50E2B" w:rsidRDefault="00D50E2B" w:rsidP="00B542DC">
      <w:pPr>
        <w:jc w:val="both"/>
      </w:pPr>
      <w:r>
        <w:t>Duración: 3 min</w:t>
      </w:r>
    </w:p>
    <w:p w14:paraId="5D72A291" w14:textId="77777777" w:rsidR="00D50E2B" w:rsidRDefault="00D50E2B" w:rsidP="00B542DC">
      <w:pPr>
        <w:jc w:val="both"/>
      </w:pPr>
      <w:r>
        <w:t>1 operario.</w:t>
      </w:r>
    </w:p>
    <w:p w14:paraId="11D387D8" w14:textId="77777777" w:rsidR="00EB18E4" w:rsidRDefault="00EB18E4" w:rsidP="00B542DC">
      <w:pPr>
        <w:jc w:val="both"/>
      </w:pPr>
    </w:p>
    <w:p w14:paraId="7B0F23E9" w14:textId="77777777" w:rsidR="001F1E10" w:rsidRDefault="001F1E10" w:rsidP="00B542DC">
      <w:pPr>
        <w:jc w:val="both"/>
      </w:pPr>
      <w:r>
        <w:rPr>
          <w:noProof/>
          <w:lang w:val="es-ES" w:eastAsia="es-ES"/>
        </w:rPr>
        <w:drawing>
          <wp:inline distT="0" distB="0" distL="0" distR="0" wp14:anchorId="27886A82" wp14:editId="376ABCB1">
            <wp:extent cx="2949575" cy="2212355"/>
            <wp:effectExtent l="25400" t="0" r="0" b="0"/>
            <wp:docPr id="14" name="Imagen 13" descr="lav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d.jpg"/>
                    <pic:cNvPicPr/>
                  </pic:nvPicPr>
                  <pic:blipFill>
                    <a:blip r:embed="rId32"/>
                    <a:stretch>
                      <a:fillRect/>
                    </a:stretch>
                  </pic:blipFill>
                  <pic:spPr>
                    <a:xfrm>
                      <a:off x="0" y="0"/>
                      <a:ext cx="2952354" cy="2214440"/>
                    </a:xfrm>
                    <a:prstGeom prst="rect">
                      <a:avLst/>
                    </a:prstGeom>
                  </pic:spPr>
                </pic:pic>
              </a:graphicData>
            </a:graphic>
          </wp:inline>
        </w:drawing>
      </w:r>
    </w:p>
    <w:p w14:paraId="0EE19590" w14:textId="77777777" w:rsidR="00E0285E" w:rsidRPr="001F1E10" w:rsidRDefault="001F1E10" w:rsidP="00B542DC">
      <w:pPr>
        <w:jc w:val="both"/>
        <w:rPr>
          <w:i/>
          <w:sz w:val="20"/>
        </w:rPr>
      </w:pPr>
      <w:r w:rsidRPr="001F1E10">
        <w:rPr>
          <w:i/>
          <w:sz w:val="20"/>
        </w:rPr>
        <w:t xml:space="preserve">Imagen 9: proceso de lavado y enjuague </w:t>
      </w:r>
    </w:p>
    <w:p w14:paraId="7F3368C9" w14:textId="77777777" w:rsidR="00BB67C0" w:rsidRDefault="00BB67C0" w:rsidP="00B542DC">
      <w:pPr>
        <w:jc w:val="both"/>
      </w:pPr>
    </w:p>
    <w:p w14:paraId="7247DF0D" w14:textId="77777777" w:rsidR="001F1E10" w:rsidRDefault="00BB67C0" w:rsidP="00B542DC">
      <w:pPr>
        <w:jc w:val="both"/>
        <w:rPr>
          <w:b/>
        </w:rPr>
      </w:pPr>
      <w:r w:rsidRPr="001F1E10">
        <w:rPr>
          <w:b/>
        </w:rPr>
        <w:t>·</w:t>
      </w:r>
      <w:r w:rsidR="00D50E2B">
        <w:rPr>
          <w:b/>
        </w:rPr>
        <w:t>7.</w:t>
      </w:r>
      <w:r w:rsidRPr="001F1E10">
        <w:rPr>
          <w:b/>
        </w:rPr>
        <w:t xml:space="preserve">      Grabado:</w:t>
      </w:r>
    </w:p>
    <w:p w14:paraId="4A44F5A0" w14:textId="77777777" w:rsidR="001F1E10" w:rsidRDefault="001F1E10" w:rsidP="00B542DC">
      <w:pPr>
        <w:jc w:val="both"/>
      </w:pPr>
    </w:p>
    <w:p w14:paraId="528FD75C" w14:textId="77777777" w:rsidR="00BB67C0" w:rsidRDefault="001F1E10" w:rsidP="00B542DC">
      <w:pPr>
        <w:jc w:val="both"/>
      </w:pPr>
      <w:r>
        <w:t>Sobre la pieza se realiza un grabado donde s</w:t>
      </w:r>
      <w:r w:rsidR="00AC0B0E">
        <w:t>e especifica la</w:t>
      </w:r>
      <w:r>
        <w:t xml:space="preserve"> calidad, que en este caso es</w:t>
      </w:r>
      <w:r w:rsidR="00BB67C0">
        <w:t xml:space="preserve"> 304 E</w:t>
      </w:r>
      <w:r w:rsidR="00AC0B0E">
        <w:t xml:space="preserve">, el </w:t>
      </w:r>
      <w:r>
        <w:t>l</w:t>
      </w:r>
      <w:r w:rsidR="00BB67C0">
        <w:t>ote de fabricación</w:t>
      </w:r>
      <w:r w:rsidR="00AC0B0E">
        <w:t xml:space="preserve"> y el </w:t>
      </w:r>
      <w:r>
        <w:t>logo de la empresa.</w:t>
      </w:r>
    </w:p>
    <w:p w14:paraId="7345D543" w14:textId="77777777" w:rsidR="00BB67C0" w:rsidRDefault="00BB67C0" w:rsidP="00B542DC">
      <w:pPr>
        <w:jc w:val="both"/>
      </w:pPr>
    </w:p>
    <w:p w14:paraId="59135A4F" w14:textId="77777777" w:rsidR="00C075DC" w:rsidRDefault="00AC0B0E" w:rsidP="00B542DC">
      <w:pPr>
        <w:jc w:val="both"/>
      </w:pPr>
      <w:r>
        <w:t xml:space="preserve">El numero de lote se </w:t>
      </w:r>
      <w:r w:rsidR="001F1E10">
        <w:t>coloca en la pieza porque si un cliente</w:t>
      </w:r>
      <w:r>
        <w:t xml:space="preserve"> tiene un queja o un problema</w:t>
      </w:r>
      <w:r w:rsidR="001F1E10">
        <w:t xml:space="preserve"> con la pieza</w:t>
      </w:r>
      <w:r>
        <w:t>,</w:t>
      </w:r>
      <w:r w:rsidR="001F1E10">
        <w:t xml:space="preserve"> se puede rastrear el lote de la barra</w:t>
      </w:r>
      <w:r>
        <w:t>,</w:t>
      </w:r>
      <w:r w:rsidR="001F1E10">
        <w:t xml:space="preserve"> y localizar el problema.</w:t>
      </w:r>
      <w:r>
        <w:t xml:space="preserve"> </w:t>
      </w:r>
      <w:r w:rsidR="001F1E10">
        <w:t>Luego de estudiar el problema, se decide si es algo de esa pieza en particular o del lote entero. De ser necesario, se p</w:t>
      </w:r>
      <w:r w:rsidR="00EF2DD5">
        <w:t>uede rastrear todo el lote y</w:t>
      </w:r>
      <w:r w:rsidR="001F1E10">
        <w:t xml:space="preserve"> sacarlo del mercad</w:t>
      </w:r>
      <w:r w:rsidR="00EF2DD5">
        <w:t>o</w:t>
      </w:r>
      <w:r w:rsidR="001F1E10">
        <w:t>. Es</w:t>
      </w:r>
      <w:r>
        <w:t xml:space="preserve"> lo que marca la trazabilidad </w:t>
      </w:r>
      <w:r w:rsidR="00C075DC">
        <w:t>.</w:t>
      </w:r>
    </w:p>
    <w:p w14:paraId="567C62FD" w14:textId="77777777" w:rsidR="00FD2866" w:rsidRDefault="00D50E2B" w:rsidP="00B542DC">
      <w:pPr>
        <w:jc w:val="both"/>
      </w:pPr>
      <w:r>
        <w:t xml:space="preserve"> </w:t>
      </w:r>
    </w:p>
    <w:p w14:paraId="7CEE5906" w14:textId="77777777" w:rsidR="00D50E2B" w:rsidRDefault="00D50E2B" w:rsidP="00B542DC">
      <w:pPr>
        <w:jc w:val="both"/>
      </w:pPr>
      <w:r>
        <w:t>Duración: 0.8 min</w:t>
      </w:r>
    </w:p>
    <w:p w14:paraId="5EDA4891" w14:textId="77777777" w:rsidR="00D50E2B" w:rsidRDefault="00D50E2B" w:rsidP="00B542DC">
      <w:pPr>
        <w:jc w:val="both"/>
      </w:pPr>
      <w:r>
        <w:t>1 operario.</w:t>
      </w:r>
    </w:p>
    <w:p w14:paraId="771ED995" w14:textId="77777777" w:rsidR="00FD2866" w:rsidRDefault="00FD2866" w:rsidP="00B542DC">
      <w:pPr>
        <w:jc w:val="both"/>
      </w:pPr>
    </w:p>
    <w:p w14:paraId="758E3372" w14:textId="77777777" w:rsidR="00FD2866" w:rsidRDefault="00FD2866" w:rsidP="00B542DC">
      <w:pPr>
        <w:jc w:val="both"/>
      </w:pPr>
      <w:r>
        <w:rPr>
          <w:noProof/>
          <w:lang w:val="es-ES" w:eastAsia="es-ES"/>
        </w:rPr>
        <w:drawing>
          <wp:inline distT="0" distB="0" distL="0" distR="0" wp14:anchorId="14D5A660" wp14:editId="635C5CB5">
            <wp:extent cx="2664942" cy="1999689"/>
            <wp:effectExtent l="0" t="0" r="2540" b="6985"/>
            <wp:docPr id="12" name="Imagen 12" descr="Macintosh HD:Users:prifadul:Pictures:iPhoto Library:Masters:2015:04:30:20150430-151736: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rifadul:Pictures:iPhoto Library:Masters:2015:04:30:20150430-151736:IMG_157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6300" cy="2000708"/>
                    </a:xfrm>
                    <a:prstGeom prst="rect">
                      <a:avLst/>
                    </a:prstGeom>
                    <a:noFill/>
                    <a:ln>
                      <a:noFill/>
                    </a:ln>
                  </pic:spPr>
                </pic:pic>
              </a:graphicData>
            </a:graphic>
          </wp:inline>
        </w:drawing>
      </w:r>
    </w:p>
    <w:p w14:paraId="6B58823D" w14:textId="77777777" w:rsidR="00BB67C0" w:rsidRDefault="00BB67C0" w:rsidP="00B542DC">
      <w:pPr>
        <w:jc w:val="both"/>
      </w:pPr>
    </w:p>
    <w:p w14:paraId="3D8958AB" w14:textId="77777777" w:rsidR="00BB67C0" w:rsidRDefault="00BB67C0" w:rsidP="00B542DC">
      <w:pPr>
        <w:jc w:val="both"/>
      </w:pPr>
      <w:r>
        <w:t xml:space="preserve"> </w:t>
      </w:r>
    </w:p>
    <w:p w14:paraId="591B715C" w14:textId="77777777" w:rsidR="00BB67C0" w:rsidRDefault="00BB67C0" w:rsidP="00B542DC">
      <w:pPr>
        <w:jc w:val="both"/>
      </w:pPr>
      <w:r>
        <w:t>Todos los procesos conllevan un ciclo de control e inspección visual.</w:t>
      </w:r>
    </w:p>
    <w:p w14:paraId="0CD8BD14" w14:textId="77777777" w:rsidR="00EF2DD5" w:rsidRDefault="00BB67C0" w:rsidP="00EF2DD5">
      <w:pPr>
        <w:jc w:val="both"/>
      </w:pPr>
      <w:r>
        <w:t xml:space="preserve"> </w:t>
      </w:r>
    </w:p>
    <w:p w14:paraId="71DA55E5" w14:textId="77777777" w:rsidR="00FD2866" w:rsidRDefault="00EF2DD5" w:rsidP="00FD2866">
      <w:pPr>
        <w:rPr>
          <w:sz w:val="36"/>
          <w:szCs w:val="36"/>
          <w:u w:val="single"/>
        </w:rPr>
      </w:pPr>
      <w:r>
        <w:br w:type="page"/>
      </w:r>
      <w:r w:rsidR="00FD2866" w:rsidRPr="00FD2866">
        <w:rPr>
          <w:sz w:val="36"/>
          <w:szCs w:val="36"/>
          <w:u w:val="single"/>
        </w:rPr>
        <w:lastRenderedPageBreak/>
        <w:t>MICRO LAY OUT:</w:t>
      </w:r>
    </w:p>
    <w:p w14:paraId="601E23C8" w14:textId="77777777" w:rsidR="00FD2866" w:rsidRDefault="00FD2866" w:rsidP="00FD2866">
      <w:pPr>
        <w:rPr>
          <w:sz w:val="36"/>
          <w:szCs w:val="36"/>
          <w:u w:val="single"/>
        </w:rPr>
      </w:pPr>
    </w:p>
    <w:p w14:paraId="7F4F9794" w14:textId="77777777" w:rsidR="005A4F95" w:rsidRDefault="00FD2866" w:rsidP="00FD2866">
      <w:r>
        <w:t xml:space="preserve">El micro </w:t>
      </w:r>
      <w:proofErr w:type="spellStart"/>
      <w:r>
        <w:t>layout</w:t>
      </w:r>
      <w:proofErr w:type="spellEnd"/>
      <w:r>
        <w:t xml:space="preserve"> de la planta es el conocido como “ Por funciones”:  Las distintas etapas del proceso se separan en distintos sectores de la planta. Los materiales pasan de un sector al otro para ser transformados. Aunque se busca optimizar la ubicación relativa, esto a veces resulta engorroso y desordenado para el trabajador. Igualmente, en esta planta se pudo observar que las estaciones con mayor cantidad de tráfico se colocaban de manera adyacente.</w:t>
      </w:r>
    </w:p>
    <w:p w14:paraId="2B77067F" w14:textId="77777777" w:rsidR="009316D8" w:rsidRDefault="00802E21" w:rsidP="00FD2866">
      <w:pPr>
        <w:rPr>
          <w:sz w:val="36"/>
          <w:szCs w:val="36"/>
          <w:u w:val="single"/>
        </w:rPr>
      </w:pPr>
      <w:r>
        <w:rPr>
          <w:noProof/>
          <w:lang w:val="es-ES" w:eastAsia="es-ES"/>
        </w:rPr>
        <w:lastRenderedPageBreak/>
        <w:drawing>
          <wp:inline distT="0" distB="0" distL="0" distR="0" wp14:anchorId="695D6F8E" wp14:editId="408D98B1">
            <wp:extent cx="3815080" cy="9321311"/>
            <wp:effectExtent l="0" t="0" r="0" b="635"/>
            <wp:docPr id="17" name="Imagen 17" descr="Macintosh HD:Users:prifadul:Desktop:LAY OUT FLORIDA 22_05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fadul:Desktop:LAY OUT FLORIDA 22_05_2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5224" cy="9321663"/>
                    </a:xfrm>
                    <a:prstGeom prst="rect">
                      <a:avLst/>
                    </a:prstGeom>
                    <a:noFill/>
                    <a:ln>
                      <a:noFill/>
                    </a:ln>
                  </pic:spPr>
                </pic:pic>
              </a:graphicData>
            </a:graphic>
          </wp:inline>
        </w:drawing>
      </w:r>
      <w:r w:rsidR="00FD2866">
        <w:br w:type="page"/>
      </w:r>
      <w:r w:rsidR="009316D8" w:rsidRPr="009316D8">
        <w:rPr>
          <w:sz w:val="36"/>
          <w:szCs w:val="36"/>
          <w:u w:val="single"/>
        </w:rPr>
        <w:lastRenderedPageBreak/>
        <w:t>POLÍTICA DE CALIDAD</w:t>
      </w:r>
    </w:p>
    <w:p w14:paraId="10410830" w14:textId="77777777" w:rsidR="009316D8" w:rsidRDefault="009316D8" w:rsidP="00FD2866">
      <w:pPr>
        <w:rPr>
          <w:sz w:val="36"/>
          <w:szCs w:val="36"/>
          <w:u w:val="single"/>
        </w:rPr>
      </w:pPr>
    </w:p>
    <w:p w14:paraId="29E3C8F2" w14:textId="77777777" w:rsidR="009316D8" w:rsidRDefault="009316D8" w:rsidP="00FD2866">
      <w:pPr>
        <w:rPr>
          <w:rFonts w:cs="Helvetica"/>
          <w:lang w:val="es-ES"/>
        </w:rPr>
      </w:pPr>
      <w:r w:rsidRPr="009316D8">
        <w:rPr>
          <w:rFonts w:cs="Helvetica"/>
          <w:noProof/>
          <w:lang w:val="es-ES" w:eastAsia="es-ES"/>
        </w:rPr>
        <w:t xml:space="preserve">Famiq sigue las normas de calidad ISO 9001, </w:t>
      </w:r>
      <w:r w:rsidRPr="009316D8">
        <w:rPr>
          <w:rFonts w:cs="Helvetica"/>
          <w:lang w:val="es-ES"/>
        </w:rPr>
        <w:t xml:space="preserve">elaborada por la </w:t>
      </w:r>
      <w:hyperlink r:id="rId35" w:history="1">
        <w:r w:rsidRPr="009316D8">
          <w:rPr>
            <w:rFonts w:cs="Helvetica"/>
            <w:lang w:val="es-ES"/>
          </w:rPr>
          <w:t>Organización Internacional para la Estandarización</w:t>
        </w:r>
      </w:hyperlink>
      <w:r w:rsidRPr="009316D8">
        <w:rPr>
          <w:rFonts w:cs="Helvetica"/>
          <w:lang w:val="es-ES"/>
        </w:rPr>
        <w:t xml:space="preserve"> (ISO), que determina los requisitos para un </w:t>
      </w:r>
      <w:hyperlink r:id="rId36" w:history="1">
        <w:r w:rsidRPr="009316D8">
          <w:rPr>
            <w:rFonts w:cs="Helvetica"/>
            <w:lang w:val="es-ES"/>
          </w:rPr>
          <w:t>Sistema de Gestión de la Calidad</w:t>
        </w:r>
      </w:hyperlink>
      <w:r w:rsidRPr="009316D8">
        <w:rPr>
          <w:rFonts w:cs="Helvetica"/>
          <w:lang w:val="es-ES"/>
        </w:rPr>
        <w:t xml:space="preserve"> (SGC), que pueden utilizarse para su aplicación </w:t>
      </w:r>
      <w:r>
        <w:rPr>
          <w:rFonts w:cs="Helvetica"/>
          <w:lang w:val="es-ES"/>
        </w:rPr>
        <w:t>interna por las organizaciones</w:t>
      </w:r>
      <w:r w:rsidRPr="009316D8">
        <w:rPr>
          <w:rFonts w:cs="Helvetica"/>
          <w:lang w:val="es-ES"/>
        </w:rPr>
        <w:t>, cualquiera que sea su tamaño, para su certificación o con fines contractuales.</w:t>
      </w:r>
    </w:p>
    <w:p w14:paraId="22A0A589" w14:textId="77777777" w:rsidR="009316D8" w:rsidRDefault="009316D8" w:rsidP="00FD2866">
      <w:pPr>
        <w:rPr>
          <w:rFonts w:cs="Helvetica"/>
          <w:lang w:val="es-ES"/>
        </w:rPr>
      </w:pPr>
    </w:p>
    <w:p w14:paraId="07FB4666" w14:textId="77777777" w:rsidR="009316D8" w:rsidRDefault="009316D8" w:rsidP="00FD2866">
      <w:pPr>
        <w:rPr>
          <w:rFonts w:cs="Helvetica"/>
          <w:lang w:val="es-ES"/>
        </w:rPr>
      </w:pPr>
      <w:bookmarkStart w:id="0" w:name="_GoBack"/>
      <w:r w:rsidRPr="009316D8">
        <w:rPr>
          <w:rFonts w:cs="Helvetica"/>
          <w:noProof/>
          <w:lang w:val="es-ES" w:eastAsia="es-ES"/>
        </w:rPr>
        <w:drawing>
          <wp:inline distT="0" distB="0" distL="0" distR="0" wp14:anchorId="13278CAE" wp14:editId="6F4CA289">
            <wp:extent cx="2264661" cy="1036809"/>
            <wp:effectExtent l="0" t="0" r="0" b="0"/>
            <wp:docPr id="164870" name="Picture 6" descr="ANd9GcTSslIL8dkm5rRa2b_uIij-TNp0jTU9COXj5udCFa4XrUMVuup4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0" name="Picture 6" descr="ANd9GcTSslIL8dkm5rRa2b_uIij-TNp0jTU9COXj5udCFa4XrUMVuup4T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4853" cy="1036897"/>
                    </a:xfrm>
                    <a:prstGeom prst="rect">
                      <a:avLst/>
                    </a:prstGeom>
                    <a:noFill/>
                    <a:extLst/>
                  </pic:spPr>
                </pic:pic>
              </a:graphicData>
            </a:graphic>
          </wp:inline>
        </w:drawing>
      </w:r>
      <w:bookmarkEnd w:id="0"/>
    </w:p>
    <w:p w14:paraId="4DC8716C" w14:textId="77777777" w:rsidR="009316D8" w:rsidRDefault="009316D8" w:rsidP="00FD2866">
      <w:pPr>
        <w:rPr>
          <w:rFonts w:cs="Helvetica"/>
          <w:lang w:val="es-ES"/>
        </w:rPr>
      </w:pPr>
    </w:p>
    <w:p w14:paraId="1DB4292F" w14:textId="77777777" w:rsidR="009316D8" w:rsidRDefault="009316D8" w:rsidP="009316D8">
      <w:pPr>
        <w:widowControl w:val="0"/>
        <w:autoSpaceDE w:val="0"/>
        <w:autoSpaceDN w:val="0"/>
        <w:adjustRightInd w:val="0"/>
        <w:spacing w:after="100"/>
        <w:rPr>
          <w:rFonts w:cs="Georgia"/>
          <w:sz w:val="28"/>
          <w:szCs w:val="28"/>
          <w:u w:val="single"/>
          <w:lang w:val="es-ES"/>
        </w:rPr>
      </w:pPr>
      <w:r w:rsidRPr="009316D8">
        <w:rPr>
          <w:rFonts w:cs="Georgia"/>
          <w:sz w:val="28"/>
          <w:szCs w:val="28"/>
          <w:u w:val="single"/>
          <w:lang w:val="es-ES"/>
        </w:rPr>
        <w:t>Estructura de ISO 9001</w:t>
      </w:r>
    </w:p>
    <w:p w14:paraId="239CA799" w14:textId="77777777" w:rsidR="009316D8" w:rsidRPr="009316D8" w:rsidRDefault="009316D8" w:rsidP="009316D8">
      <w:pPr>
        <w:widowControl w:val="0"/>
        <w:autoSpaceDE w:val="0"/>
        <w:autoSpaceDN w:val="0"/>
        <w:adjustRightInd w:val="0"/>
        <w:spacing w:after="100"/>
        <w:rPr>
          <w:rFonts w:cs="Georgia"/>
          <w:sz w:val="28"/>
          <w:szCs w:val="28"/>
          <w:u w:val="single"/>
          <w:lang w:val="es-ES"/>
        </w:rPr>
      </w:pPr>
    </w:p>
    <w:p w14:paraId="4BD662E9" w14:textId="77777777" w:rsidR="009316D8" w:rsidRPr="009316D8" w:rsidRDefault="009316D8" w:rsidP="009316D8">
      <w:pPr>
        <w:widowControl w:val="0"/>
        <w:autoSpaceDE w:val="0"/>
        <w:autoSpaceDN w:val="0"/>
        <w:adjustRightInd w:val="0"/>
        <w:spacing w:after="100"/>
        <w:rPr>
          <w:rFonts w:cs="Georgia"/>
        </w:rPr>
      </w:pPr>
      <w:r w:rsidRPr="009316D8">
        <w:rPr>
          <w:rFonts w:cs="Georgia"/>
          <w:lang w:val="es-AR"/>
        </w:rPr>
        <w:t>Tres Principios:</w:t>
      </w:r>
    </w:p>
    <w:p w14:paraId="7A9D65AC" w14:textId="77777777" w:rsidR="00DC3F9B" w:rsidRPr="009316D8" w:rsidRDefault="009316D8" w:rsidP="009316D8">
      <w:pPr>
        <w:widowControl w:val="0"/>
        <w:numPr>
          <w:ilvl w:val="0"/>
          <w:numId w:val="7"/>
        </w:numPr>
        <w:autoSpaceDE w:val="0"/>
        <w:autoSpaceDN w:val="0"/>
        <w:adjustRightInd w:val="0"/>
        <w:spacing w:after="100"/>
        <w:rPr>
          <w:rFonts w:cs="Georgia"/>
        </w:rPr>
      </w:pPr>
      <w:r w:rsidRPr="009316D8">
        <w:rPr>
          <w:rFonts w:cs="Georgia"/>
          <w:lang w:val="es-AR"/>
        </w:rPr>
        <w:t xml:space="preserve"> Satisfacción del cliente</w:t>
      </w:r>
    </w:p>
    <w:p w14:paraId="0352804F" w14:textId="77777777" w:rsidR="00DC3F9B" w:rsidRPr="009316D8" w:rsidRDefault="009316D8" w:rsidP="009316D8">
      <w:pPr>
        <w:widowControl w:val="0"/>
        <w:numPr>
          <w:ilvl w:val="0"/>
          <w:numId w:val="7"/>
        </w:numPr>
        <w:autoSpaceDE w:val="0"/>
        <w:autoSpaceDN w:val="0"/>
        <w:adjustRightInd w:val="0"/>
        <w:spacing w:after="100"/>
        <w:rPr>
          <w:rFonts w:cs="Georgia"/>
        </w:rPr>
      </w:pPr>
      <w:r w:rsidRPr="009316D8">
        <w:rPr>
          <w:rFonts w:cs="Georgia"/>
          <w:lang w:val="es-AR"/>
        </w:rPr>
        <w:t xml:space="preserve"> Compromiso de los empleados (participación)</w:t>
      </w:r>
    </w:p>
    <w:p w14:paraId="0F10FDE4" w14:textId="77777777" w:rsidR="00DC3F9B" w:rsidRPr="009316D8" w:rsidRDefault="009316D8" w:rsidP="009316D8">
      <w:pPr>
        <w:widowControl w:val="0"/>
        <w:numPr>
          <w:ilvl w:val="0"/>
          <w:numId w:val="7"/>
        </w:numPr>
        <w:autoSpaceDE w:val="0"/>
        <w:autoSpaceDN w:val="0"/>
        <w:adjustRightInd w:val="0"/>
        <w:spacing w:after="100"/>
        <w:rPr>
          <w:rFonts w:cs="Georgia"/>
        </w:rPr>
      </w:pPr>
      <w:r w:rsidRPr="009316D8">
        <w:rPr>
          <w:rFonts w:cs="Georgia"/>
          <w:lang w:val="es-AR"/>
        </w:rPr>
        <w:t xml:space="preserve"> Mejoramiento continuo de la calidad (kaizen)</w:t>
      </w:r>
    </w:p>
    <w:p w14:paraId="19E8C73C" w14:textId="77777777" w:rsidR="009316D8" w:rsidRPr="009316D8" w:rsidRDefault="009316D8" w:rsidP="009316D8">
      <w:pPr>
        <w:widowControl w:val="0"/>
        <w:autoSpaceDE w:val="0"/>
        <w:autoSpaceDN w:val="0"/>
        <w:adjustRightInd w:val="0"/>
        <w:spacing w:after="100"/>
        <w:rPr>
          <w:rFonts w:cs="Georgia"/>
        </w:rPr>
      </w:pPr>
      <w:r w:rsidRPr="009316D8">
        <w:rPr>
          <w:rFonts w:cs="Georgia"/>
          <w:lang w:val="es-AR"/>
        </w:rPr>
        <w:t>Aproximaciones:</w:t>
      </w:r>
    </w:p>
    <w:p w14:paraId="12300425" w14:textId="77777777" w:rsidR="00DC3F9B" w:rsidRPr="009316D8" w:rsidRDefault="009316D8" w:rsidP="009316D8">
      <w:pPr>
        <w:widowControl w:val="0"/>
        <w:numPr>
          <w:ilvl w:val="0"/>
          <w:numId w:val="8"/>
        </w:numPr>
        <w:autoSpaceDE w:val="0"/>
        <w:autoSpaceDN w:val="0"/>
        <w:adjustRightInd w:val="0"/>
        <w:spacing w:after="100"/>
        <w:rPr>
          <w:rFonts w:cs="Georgia"/>
        </w:rPr>
      </w:pPr>
      <w:r w:rsidRPr="009316D8">
        <w:rPr>
          <w:rFonts w:cs="Georgia"/>
          <w:lang w:val="es-AR"/>
        </w:rPr>
        <w:t xml:space="preserve"> Diseño de productos y servicios</w:t>
      </w:r>
    </w:p>
    <w:p w14:paraId="571BAD85" w14:textId="77777777" w:rsidR="00DC3F9B" w:rsidRPr="009316D8" w:rsidRDefault="009316D8" w:rsidP="009316D8">
      <w:pPr>
        <w:widowControl w:val="0"/>
        <w:numPr>
          <w:ilvl w:val="0"/>
          <w:numId w:val="8"/>
        </w:numPr>
        <w:autoSpaceDE w:val="0"/>
        <w:autoSpaceDN w:val="0"/>
        <w:adjustRightInd w:val="0"/>
        <w:spacing w:after="100"/>
        <w:rPr>
          <w:rFonts w:cs="Georgia"/>
        </w:rPr>
      </w:pPr>
      <w:r w:rsidRPr="009316D8">
        <w:rPr>
          <w:rFonts w:cs="Georgia"/>
          <w:lang w:val="es-AR"/>
        </w:rPr>
        <w:t xml:space="preserve"> Diseño de los procesos</w:t>
      </w:r>
    </w:p>
    <w:p w14:paraId="5BDCBC5A" w14:textId="77777777" w:rsidR="00DC3F9B" w:rsidRPr="009316D8" w:rsidRDefault="009316D8" w:rsidP="009316D8">
      <w:pPr>
        <w:widowControl w:val="0"/>
        <w:numPr>
          <w:ilvl w:val="0"/>
          <w:numId w:val="8"/>
        </w:numPr>
        <w:autoSpaceDE w:val="0"/>
        <w:autoSpaceDN w:val="0"/>
        <w:adjustRightInd w:val="0"/>
        <w:spacing w:after="100"/>
        <w:rPr>
          <w:rFonts w:cs="Georgia"/>
        </w:rPr>
      </w:pPr>
      <w:r w:rsidRPr="009316D8">
        <w:rPr>
          <w:rFonts w:cs="Georgia"/>
          <w:lang w:val="es-AR"/>
        </w:rPr>
        <w:t xml:space="preserve"> Gestión de compras</w:t>
      </w:r>
    </w:p>
    <w:p w14:paraId="3E32BE42" w14:textId="77777777" w:rsidR="00DC3F9B" w:rsidRPr="009316D8" w:rsidRDefault="009316D8" w:rsidP="009316D8">
      <w:pPr>
        <w:widowControl w:val="0"/>
        <w:numPr>
          <w:ilvl w:val="0"/>
          <w:numId w:val="8"/>
        </w:numPr>
        <w:autoSpaceDE w:val="0"/>
        <w:autoSpaceDN w:val="0"/>
        <w:adjustRightInd w:val="0"/>
        <w:spacing w:after="100"/>
        <w:rPr>
          <w:rFonts w:cs="Georgia"/>
        </w:rPr>
      </w:pPr>
      <w:r w:rsidRPr="009316D8">
        <w:rPr>
          <w:rFonts w:cs="Georgia"/>
          <w:lang w:val="es-AR"/>
        </w:rPr>
        <w:t xml:space="preserve"> Benchmarking (comparación con la competencia)</w:t>
      </w:r>
    </w:p>
    <w:p w14:paraId="3BB9C397" w14:textId="77777777" w:rsidR="009316D8" w:rsidRDefault="009316D8" w:rsidP="009316D8">
      <w:pPr>
        <w:widowControl w:val="0"/>
        <w:autoSpaceDE w:val="0"/>
        <w:autoSpaceDN w:val="0"/>
        <w:adjustRightInd w:val="0"/>
        <w:spacing w:after="100"/>
        <w:rPr>
          <w:rFonts w:ascii="Georgia" w:hAnsi="Georgia" w:cs="Georgia"/>
          <w:sz w:val="42"/>
          <w:szCs w:val="42"/>
          <w:lang w:val="es-ES"/>
        </w:rPr>
      </w:pPr>
    </w:p>
    <w:p w14:paraId="60915AFC" w14:textId="77777777" w:rsidR="009316D8" w:rsidRPr="009316D8" w:rsidRDefault="009316D8" w:rsidP="009316D8">
      <w:pPr>
        <w:rPr>
          <w:rFonts w:cs="Helvetica"/>
          <w:noProof/>
          <w:lang w:val="es-ES" w:eastAsia="es-ES"/>
        </w:rPr>
      </w:pPr>
      <w:r w:rsidRPr="009316D8">
        <w:rPr>
          <w:noProof/>
          <w:lang w:val="es-ES" w:eastAsia="es-ES"/>
        </w:rPr>
        <w:drawing>
          <wp:inline distT="0" distB="0" distL="0" distR="0" wp14:anchorId="6A044BDE" wp14:editId="41DF6548">
            <wp:extent cx="2883535" cy="2569524"/>
            <wp:effectExtent l="0" t="0" r="0" b="0"/>
            <wp:docPr id="211973" name="Picture 5" descr="PDCA-S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 name="Picture 5" descr="PDCA-S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3720" cy="2569689"/>
                    </a:xfrm>
                    <a:prstGeom prst="rect">
                      <a:avLst/>
                    </a:prstGeom>
                    <a:noFill/>
                    <a:extLst/>
                  </pic:spPr>
                </pic:pic>
              </a:graphicData>
            </a:graphic>
          </wp:inline>
        </w:drawing>
      </w:r>
      <w:r w:rsidRPr="009316D8">
        <w:br w:type="page"/>
      </w:r>
    </w:p>
    <w:p w14:paraId="435C5B4D" w14:textId="77777777" w:rsidR="009316D8" w:rsidRDefault="009316D8" w:rsidP="00FD2866">
      <w:pPr>
        <w:rPr>
          <w:sz w:val="28"/>
          <w:szCs w:val="28"/>
          <w:u w:val="single"/>
        </w:rPr>
      </w:pPr>
      <w:r w:rsidRPr="009316D8">
        <w:rPr>
          <w:sz w:val="28"/>
          <w:szCs w:val="28"/>
          <w:u w:val="single"/>
        </w:rPr>
        <w:lastRenderedPageBreak/>
        <w:t>Salud Ocupacional e Higiene Industrial</w:t>
      </w:r>
    </w:p>
    <w:p w14:paraId="49276613" w14:textId="77777777" w:rsidR="009316D8" w:rsidRDefault="009316D8" w:rsidP="00FD2866">
      <w:pPr>
        <w:rPr>
          <w:sz w:val="28"/>
          <w:szCs w:val="28"/>
          <w:u w:val="single"/>
        </w:rPr>
      </w:pPr>
    </w:p>
    <w:p w14:paraId="0783BD39" w14:textId="77777777" w:rsidR="009316D8" w:rsidRPr="009316D8" w:rsidRDefault="009316D8" w:rsidP="00FD2866">
      <w:r w:rsidRPr="009316D8">
        <w:t xml:space="preserve">La empresa cuenta con normas estrictas relacionadas con el higiene y orden de la planta, así como también con la salud de los operarios. </w:t>
      </w:r>
    </w:p>
    <w:p w14:paraId="63FEF0C6" w14:textId="77777777" w:rsidR="009316D8" w:rsidRPr="009316D8" w:rsidRDefault="009316D8" w:rsidP="009316D8">
      <w:r w:rsidRPr="009316D8">
        <w:rPr>
          <w:lang w:val="es-AR"/>
        </w:rPr>
        <w:t>El Programa de salud ocupacional de Famiq tiene como objetivos :</w:t>
      </w:r>
    </w:p>
    <w:p w14:paraId="4667B731" w14:textId="77777777" w:rsidR="00DC3F9B" w:rsidRPr="009316D8" w:rsidRDefault="009316D8" w:rsidP="009316D8">
      <w:pPr>
        <w:numPr>
          <w:ilvl w:val="0"/>
          <w:numId w:val="9"/>
        </w:numPr>
      </w:pPr>
      <w:r w:rsidRPr="009316D8">
        <w:rPr>
          <w:lang w:val="es-AR"/>
        </w:rPr>
        <w:t xml:space="preserve"> Prevención de accidentes de trabajo.</w:t>
      </w:r>
    </w:p>
    <w:p w14:paraId="13EBB5C9" w14:textId="77777777" w:rsidR="00DC3F9B" w:rsidRPr="009316D8" w:rsidRDefault="009316D8" w:rsidP="009316D8">
      <w:pPr>
        <w:numPr>
          <w:ilvl w:val="0"/>
          <w:numId w:val="9"/>
        </w:numPr>
      </w:pPr>
      <w:r w:rsidRPr="009316D8">
        <w:rPr>
          <w:lang w:val="es-AR"/>
        </w:rPr>
        <w:t xml:space="preserve"> Prevención de enfermedades profesionales.</w:t>
      </w:r>
    </w:p>
    <w:p w14:paraId="54A99179" w14:textId="77777777" w:rsidR="00DC3F9B" w:rsidRPr="009316D8" w:rsidRDefault="009316D8" w:rsidP="009316D8">
      <w:pPr>
        <w:numPr>
          <w:ilvl w:val="0"/>
          <w:numId w:val="9"/>
        </w:numPr>
      </w:pPr>
      <w:r w:rsidRPr="009316D8">
        <w:rPr>
          <w:lang w:val="es-AR"/>
        </w:rPr>
        <w:t xml:space="preserve"> Preservar la salud integral de los trabajadores.</w:t>
      </w:r>
    </w:p>
    <w:p w14:paraId="083EA44E" w14:textId="77777777" w:rsidR="009316D8" w:rsidRPr="009316D8" w:rsidRDefault="009316D8" w:rsidP="009316D8">
      <w:pPr>
        <w:numPr>
          <w:ilvl w:val="0"/>
          <w:numId w:val="9"/>
        </w:numPr>
      </w:pPr>
    </w:p>
    <w:p w14:paraId="6631F38A" w14:textId="77777777" w:rsidR="009316D8" w:rsidRPr="009316D8" w:rsidRDefault="009316D8" w:rsidP="009316D8">
      <w:r w:rsidRPr="009316D8">
        <w:rPr>
          <w:lang w:val="es-AR"/>
        </w:rPr>
        <w:t xml:space="preserve">Por otro lado, los elementos del programa de salud ocupacional que posee son: </w:t>
      </w:r>
    </w:p>
    <w:p w14:paraId="2558DF9C" w14:textId="77777777" w:rsidR="00DC3F9B" w:rsidRPr="009316D8" w:rsidRDefault="009316D8" w:rsidP="009316D8">
      <w:pPr>
        <w:numPr>
          <w:ilvl w:val="0"/>
          <w:numId w:val="10"/>
        </w:numPr>
      </w:pPr>
      <w:r w:rsidRPr="009316D8">
        <w:rPr>
          <w:lang w:val="es-AR"/>
        </w:rPr>
        <w:t xml:space="preserve"> Medicina del trabajo</w:t>
      </w:r>
    </w:p>
    <w:p w14:paraId="5D871B6B" w14:textId="77777777" w:rsidR="00DC3F9B" w:rsidRPr="009316D8" w:rsidRDefault="009316D8" w:rsidP="009316D8">
      <w:pPr>
        <w:numPr>
          <w:ilvl w:val="0"/>
          <w:numId w:val="10"/>
        </w:numPr>
      </w:pPr>
      <w:r w:rsidRPr="009316D8">
        <w:rPr>
          <w:lang w:val="es-AR"/>
        </w:rPr>
        <w:t xml:space="preserve"> Psicología organizacional</w:t>
      </w:r>
    </w:p>
    <w:p w14:paraId="2333B71B" w14:textId="77777777" w:rsidR="00DC3F9B" w:rsidRPr="009316D8" w:rsidRDefault="009316D8" w:rsidP="009316D8">
      <w:pPr>
        <w:numPr>
          <w:ilvl w:val="0"/>
          <w:numId w:val="10"/>
        </w:numPr>
      </w:pPr>
      <w:r w:rsidRPr="009316D8">
        <w:rPr>
          <w:lang w:val="es-AR"/>
        </w:rPr>
        <w:t xml:space="preserve"> Higiene industrial</w:t>
      </w:r>
    </w:p>
    <w:p w14:paraId="12045B7B" w14:textId="77777777" w:rsidR="009316D8" w:rsidRPr="009316D8" w:rsidRDefault="009316D8" w:rsidP="009316D8">
      <w:pPr>
        <w:pStyle w:val="Prrafodelista"/>
        <w:numPr>
          <w:ilvl w:val="0"/>
          <w:numId w:val="10"/>
        </w:numPr>
        <w:rPr>
          <w:sz w:val="28"/>
          <w:szCs w:val="28"/>
          <w:u w:val="single"/>
        </w:rPr>
      </w:pPr>
      <w:r w:rsidRPr="009316D8">
        <w:rPr>
          <w:lang w:val="es-AR"/>
        </w:rPr>
        <w:t>Seguridad industrial</w:t>
      </w:r>
    </w:p>
    <w:p w14:paraId="4C363AE6" w14:textId="77777777" w:rsidR="009316D8" w:rsidRDefault="009316D8" w:rsidP="009316D8">
      <w:pPr>
        <w:rPr>
          <w:sz w:val="28"/>
          <w:szCs w:val="28"/>
          <w:u w:val="single"/>
        </w:rPr>
      </w:pPr>
    </w:p>
    <w:p w14:paraId="7EC867AA" w14:textId="0806B1CA" w:rsidR="007714A5" w:rsidRDefault="007714A5" w:rsidP="009316D8">
      <w:pPr>
        <w:rPr>
          <w:sz w:val="28"/>
          <w:szCs w:val="28"/>
          <w:u w:val="single"/>
        </w:rPr>
      </w:pPr>
      <w:r>
        <w:rPr>
          <w:sz w:val="28"/>
          <w:szCs w:val="28"/>
          <w:u w:val="single"/>
        </w:rPr>
        <w:t>Medio ambiente de trabajo:</w:t>
      </w:r>
    </w:p>
    <w:p w14:paraId="693DEF00" w14:textId="77777777" w:rsidR="007714A5" w:rsidRDefault="007714A5" w:rsidP="009316D8">
      <w:pPr>
        <w:rPr>
          <w:sz w:val="28"/>
          <w:szCs w:val="28"/>
          <w:u w:val="single"/>
        </w:rPr>
      </w:pPr>
    </w:p>
    <w:p w14:paraId="250787ED" w14:textId="77777777" w:rsidR="007714A5" w:rsidRPr="007714A5" w:rsidRDefault="007714A5" w:rsidP="007714A5">
      <w:r w:rsidRPr="007714A5">
        <w:rPr>
          <w:lang w:val="es-AR"/>
        </w:rPr>
        <w:t>Mediciones en el medio ambiente de trabajo:</w:t>
      </w:r>
    </w:p>
    <w:p w14:paraId="2CF6532C" w14:textId="77777777" w:rsidR="00DC3F9B" w:rsidRPr="007714A5" w:rsidRDefault="007714A5" w:rsidP="007714A5">
      <w:pPr>
        <w:numPr>
          <w:ilvl w:val="0"/>
          <w:numId w:val="11"/>
        </w:numPr>
      </w:pPr>
      <w:r w:rsidRPr="007714A5">
        <w:rPr>
          <w:lang w:val="es-AR"/>
        </w:rPr>
        <w:t xml:space="preserve"> Condiciones del aire (temperatura y humedad)</w:t>
      </w:r>
    </w:p>
    <w:p w14:paraId="00E1866F" w14:textId="77777777" w:rsidR="00DC3F9B" w:rsidRPr="007714A5" w:rsidRDefault="007714A5" w:rsidP="007714A5">
      <w:pPr>
        <w:numPr>
          <w:ilvl w:val="0"/>
          <w:numId w:val="11"/>
        </w:numPr>
      </w:pPr>
      <w:r w:rsidRPr="007714A5">
        <w:rPr>
          <w:lang w:val="es-AR"/>
        </w:rPr>
        <w:t xml:space="preserve"> Radiación de calor</w:t>
      </w:r>
    </w:p>
    <w:p w14:paraId="66EEF812" w14:textId="77777777" w:rsidR="00DC3F9B" w:rsidRPr="007714A5" w:rsidRDefault="007714A5" w:rsidP="007714A5">
      <w:pPr>
        <w:numPr>
          <w:ilvl w:val="0"/>
          <w:numId w:val="11"/>
        </w:numPr>
      </w:pPr>
      <w:r w:rsidRPr="007714A5">
        <w:rPr>
          <w:lang w:val="es-AR"/>
        </w:rPr>
        <w:t xml:space="preserve"> Movimientos de aire, presión</w:t>
      </w:r>
    </w:p>
    <w:p w14:paraId="78AFC562" w14:textId="77777777" w:rsidR="00DC3F9B" w:rsidRPr="007714A5" w:rsidRDefault="007714A5" w:rsidP="007714A5">
      <w:pPr>
        <w:numPr>
          <w:ilvl w:val="0"/>
          <w:numId w:val="11"/>
        </w:numPr>
      </w:pPr>
      <w:r w:rsidRPr="007714A5">
        <w:rPr>
          <w:lang w:val="es-AR"/>
        </w:rPr>
        <w:t xml:space="preserve"> Vibraciones y ruidos</w:t>
      </w:r>
    </w:p>
    <w:p w14:paraId="0A343172" w14:textId="77777777" w:rsidR="00DC3F9B" w:rsidRPr="007714A5" w:rsidRDefault="007714A5" w:rsidP="007714A5">
      <w:pPr>
        <w:numPr>
          <w:ilvl w:val="0"/>
          <w:numId w:val="11"/>
        </w:numPr>
      </w:pPr>
      <w:r w:rsidRPr="007714A5">
        <w:rPr>
          <w:lang w:val="es-AR"/>
        </w:rPr>
        <w:t xml:space="preserve"> Contaminantes atmosféricos (partículas, gases y vapores)</w:t>
      </w:r>
    </w:p>
    <w:p w14:paraId="03DF3D3F" w14:textId="77777777" w:rsidR="007714A5" w:rsidRPr="007714A5" w:rsidRDefault="007714A5" w:rsidP="007714A5">
      <w:pPr>
        <w:ind w:left="720"/>
      </w:pPr>
    </w:p>
    <w:p w14:paraId="0F59AB2C" w14:textId="77777777" w:rsidR="007714A5" w:rsidRPr="007714A5" w:rsidRDefault="007714A5" w:rsidP="007714A5">
      <w:r w:rsidRPr="007714A5">
        <w:rPr>
          <w:lang w:val="es-AR"/>
        </w:rPr>
        <w:t>Mediciones en el trabajador (capacidades fisiológicas):</w:t>
      </w:r>
    </w:p>
    <w:p w14:paraId="7E0878C5" w14:textId="77777777" w:rsidR="00DC3F9B" w:rsidRPr="007714A5" w:rsidRDefault="007714A5" w:rsidP="007714A5">
      <w:pPr>
        <w:numPr>
          <w:ilvl w:val="0"/>
          <w:numId w:val="12"/>
        </w:numPr>
      </w:pPr>
      <w:r w:rsidRPr="007714A5">
        <w:rPr>
          <w:lang w:val="es-AR"/>
        </w:rPr>
        <w:t xml:space="preserve"> Mediciones en reposo</w:t>
      </w:r>
    </w:p>
    <w:p w14:paraId="260E09D7" w14:textId="77777777" w:rsidR="00DC3F9B" w:rsidRPr="007714A5" w:rsidRDefault="007714A5" w:rsidP="007714A5">
      <w:pPr>
        <w:numPr>
          <w:ilvl w:val="0"/>
          <w:numId w:val="12"/>
        </w:numPr>
      </w:pPr>
      <w:r w:rsidRPr="007714A5">
        <w:rPr>
          <w:lang w:val="es-AR"/>
        </w:rPr>
        <w:t xml:space="preserve"> Mediciones en condiciones de esfuerzo de trabajo</w:t>
      </w:r>
    </w:p>
    <w:p w14:paraId="263D4978" w14:textId="77777777" w:rsidR="007714A5" w:rsidRPr="007714A5" w:rsidRDefault="007714A5" w:rsidP="007714A5">
      <w:pPr>
        <w:ind w:left="720"/>
      </w:pPr>
    </w:p>
    <w:p w14:paraId="039C42B8" w14:textId="77777777" w:rsidR="007714A5" w:rsidRPr="007714A5" w:rsidRDefault="007714A5" w:rsidP="007714A5">
      <w:r w:rsidRPr="007714A5">
        <w:rPr>
          <w:lang w:val="es-AR"/>
        </w:rPr>
        <w:t>Correlación entre mediciones del medio y el hombre:</w:t>
      </w:r>
    </w:p>
    <w:p w14:paraId="1CB83682" w14:textId="77777777" w:rsidR="007714A5" w:rsidRPr="007714A5" w:rsidRDefault="007714A5" w:rsidP="007714A5">
      <w:r w:rsidRPr="007714A5">
        <w:rPr>
          <w:lang w:val="es-AR"/>
        </w:rPr>
        <w:t>(intoxicación con plomo, extenuación por calor, fatiga por trabajo en condiciones ambientales adversas, bronquitis crónica, desórdenes psicológicos)</w:t>
      </w:r>
    </w:p>
    <w:p w14:paraId="577E72C1" w14:textId="77777777" w:rsidR="009316D8" w:rsidRPr="009316D8" w:rsidRDefault="009316D8" w:rsidP="009316D8">
      <w:pPr>
        <w:rPr>
          <w:sz w:val="28"/>
          <w:szCs w:val="28"/>
          <w:u w:val="single"/>
        </w:rPr>
      </w:pPr>
    </w:p>
    <w:p w14:paraId="290530DA" w14:textId="77777777" w:rsidR="009316D8" w:rsidRDefault="009316D8" w:rsidP="00FD2866">
      <w:pPr>
        <w:rPr>
          <w:sz w:val="36"/>
          <w:szCs w:val="36"/>
          <w:u w:val="single"/>
        </w:rPr>
      </w:pPr>
      <w:r>
        <w:rPr>
          <w:sz w:val="36"/>
          <w:szCs w:val="36"/>
          <w:u w:val="single"/>
        </w:rPr>
        <w:br w:type="page"/>
      </w:r>
    </w:p>
    <w:p w14:paraId="472FF3C3" w14:textId="77777777" w:rsidR="00AC594E" w:rsidRPr="00FD2866" w:rsidRDefault="00FD2866" w:rsidP="00FD2866">
      <w:pPr>
        <w:rPr>
          <w:sz w:val="36"/>
          <w:szCs w:val="36"/>
          <w:u w:val="single"/>
        </w:rPr>
      </w:pPr>
      <w:r w:rsidRPr="00FD2866">
        <w:rPr>
          <w:sz w:val="36"/>
          <w:szCs w:val="36"/>
          <w:u w:val="single"/>
        </w:rPr>
        <w:lastRenderedPageBreak/>
        <w:t>CONCLUSION:</w:t>
      </w:r>
    </w:p>
    <w:p w14:paraId="15A74E25" w14:textId="77777777" w:rsidR="00AC594E" w:rsidRDefault="00AC594E" w:rsidP="00B542DC">
      <w:pPr>
        <w:jc w:val="both"/>
      </w:pPr>
    </w:p>
    <w:p w14:paraId="4E6D8DCC" w14:textId="77777777" w:rsidR="00AC594E" w:rsidRDefault="00AC594E" w:rsidP="00B542DC">
      <w:pPr>
        <w:jc w:val="both"/>
      </w:pPr>
      <w:r>
        <w:t xml:space="preserve">La experiencia de ir  a la planta industrial de la empresa </w:t>
      </w:r>
      <w:proofErr w:type="spellStart"/>
      <w:r>
        <w:t>Famiq</w:t>
      </w:r>
      <w:proofErr w:type="spellEnd"/>
      <w:r>
        <w:t xml:space="preserve"> fue muy positiva en muchos aspectos. </w:t>
      </w:r>
    </w:p>
    <w:p w14:paraId="5BE5B954" w14:textId="77777777" w:rsidR="00AC594E" w:rsidRDefault="00AC594E" w:rsidP="00B542DC">
      <w:pPr>
        <w:jc w:val="both"/>
      </w:pPr>
      <w:r>
        <w:t>La planta elegida es de gran magnitud y tuvimos la</w:t>
      </w:r>
      <w:r w:rsidR="00802E21">
        <w:t xml:space="preserve"> oportunidad</w:t>
      </w:r>
      <w:r>
        <w:t xml:space="preserve"> de </w:t>
      </w:r>
      <w:r w:rsidR="00802E21">
        <w:t>observar</w:t>
      </w:r>
      <w:r>
        <w:t xml:space="preserve"> otros procesos que se realizaban allí. </w:t>
      </w:r>
      <w:r w:rsidR="00802E21">
        <w:t>Pudimos notar que los procesos de acero inoxidable conllevan un procedimiento completo y riguroso que le aportan sus características finales, así como también un estricto control de calidad.</w:t>
      </w:r>
    </w:p>
    <w:p w14:paraId="1703ACC6" w14:textId="77777777" w:rsidR="009065AA" w:rsidRDefault="009065AA" w:rsidP="00B542DC">
      <w:pPr>
        <w:jc w:val="both"/>
      </w:pPr>
      <w:r>
        <w:t xml:space="preserve">Vale la pena destacar, el esfuerzo que realiza la planta para respetar las normas de calidad, así como las buenas practicas de manufactura, y mantenimiento. </w:t>
      </w:r>
    </w:p>
    <w:p w14:paraId="0307F8EE" w14:textId="77777777" w:rsidR="009065AA" w:rsidRDefault="009065AA" w:rsidP="00B542DC">
      <w:pPr>
        <w:jc w:val="both"/>
      </w:pPr>
      <w:r>
        <w:t>Observamos ejemplos de aplicaciones de las 5s, notamos el lugar que se les da a los empleados, y como ellos participan en las decisiones de la planta. La mayoría son autónomos y poseen un gran conocimiento de la totalidad de los procesos que se realizan.  Además, todas las etapas se encuentran estandarizadas, con el objetivo de conseguir productos finales de excelente calidad, y reducir las fallas provocadas por la falta uniformidad en los procesos.</w:t>
      </w:r>
    </w:p>
    <w:p w14:paraId="63E5837F" w14:textId="77777777" w:rsidR="0069655E" w:rsidRDefault="009065AA" w:rsidP="00B542DC">
      <w:pPr>
        <w:jc w:val="both"/>
      </w:pPr>
      <w:r>
        <w:t>Finalmente</w:t>
      </w:r>
      <w:r w:rsidR="00802E21">
        <w:t>, pudimos ver en la práctica, lo</w:t>
      </w:r>
      <w:r>
        <w:t>s conceptos estudiados en la teoría.</w:t>
      </w:r>
    </w:p>
    <w:p w14:paraId="76F29273" w14:textId="77777777" w:rsidR="009065AA" w:rsidRDefault="009065AA" w:rsidP="00B542DC">
      <w:pPr>
        <w:jc w:val="both"/>
      </w:pPr>
    </w:p>
    <w:p w14:paraId="52E94B86" w14:textId="6F5431F2" w:rsidR="00063FBC" w:rsidRDefault="00063FBC" w:rsidP="00B542DC">
      <w:pPr>
        <w:jc w:val="both"/>
      </w:pPr>
      <w:r>
        <w:br w:type="page"/>
      </w:r>
    </w:p>
    <w:p w14:paraId="0C0D0176" w14:textId="1E89C621" w:rsidR="00BB67C0" w:rsidRDefault="00063FBC" w:rsidP="00B542DC">
      <w:pPr>
        <w:jc w:val="both"/>
        <w:rPr>
          <w:sz w:val="32"/>
          <w:szCs w:val="32"/>
          <w:u w:val="single"/>
        </w:rPr>
      </w:pPr>
      <w:r w:rsidRPr="00063FBC">
        <w:rPr>
          <w:sz w:val="32"/>
          <w:szCs w:val="32"/>
          <w:u w:val="single"/>
        </w:rPr>
        <w:lastRenderedPageBreak/>
        <w:t>B</w:t>
      </w:r>
      <w:r>
        <w:rPr>
          <w:sz w:val="32"/>
          <w:szCs w:val="32"/>
          <w:u w:val="single"/>
        </w:rPr>
        <w:t>IBLIOGRAFÍA</w:t>
      </w:r>
      <w:r w:rsidRPr="00063FBC">
        <w:rPr>
          <w:sz w:val="32"/>
          <w:szCs w:val="32"/>
          <w:u w:val="single"/>
        </w:rPr>
        <w:t>:</w:t>
      </w:r>
    </w:p>
    <w:p w14:paraId="7DBB5C8E" w14:textId="77777777" w:rsidR="00063FBC" w:rsidRDefault="00063FBC" w:rsidP="00B542DC">
      <w:pPr>
        <w:jc w:val="both"/>
        <w:rPr>
          <w:sz w:val="32"/>
          <w:szCs w:val="32"/>
          <w:u w:val="single"/>
        </w:rPr>
      </w:pPr>
    </w:p>
    <w:p w14:paraId="17DAB8D0" w14:textId="79558526" w:rsidR="00063FBC" w:rsidRPr="00063FBC" w:rsidRDefault="002D161D" w:rsidP="00063FBC">
      <w:pPr>
        <w:pStyle w:val="Prrafodelista"/>
        <w:numPr>
          <w:ilvl w:val="0"/>
          <w:numId w:val="22"/>
        </w:numPr>
        <w:jc w:val="both"/>
        <w:rPr>
          <w:u w:val="single"/>
        </w:rPr>
      </w:pPr>
      <w:hyperlink r:id="rId39" w:history="1">
        <w:r w:rsidR="00063FBC" w:rsidRPr="00063FBC">
          <w:rPr>
            <w:rStyle w:val="Hipervnculo"/>
            <w:color w:val="auto"/>
          </w:rPr>
          <w:t>http://www.famiq.com.ar</w:t>
        </w:r>
      </w:hyperlink>
    </w:p>
    <w:p w14:paraId="2A44C789" w14:textId="4490E32D" w:rsidR="00063FBC" w:rsidRDefault="002D161D" w:rsidP="00063FBC">
      <w:pPr>
        <w:pStyle w:val="Prrafodelista"/>
        <w:numPr>
          <w:ilvl w:val="0"/>
          <w:numId w:val="22"/>
        </w:numPr>
        <w:jc w:val="both"/>
        <w:rPr>
          <w:u w:val="single"/>
        </w:rPr>
      </w:pPr>
      <w:hyperlink r:id="rId40" w:history="1">
        <w:r w:rsidR="00063FBC" w:rsidRPr="00277CE3">
          <w:rPr>
            <w:rStyle w:val="Hipervnculo"/>
          </w:rPr>
          <w:t>http://es.wikipedia.org/wiki/ISO_9001</w:t>
        </w:r>
      </w:hyperlink>
    </w:p>
    <w:p w14:paraId="0568029A" w14:textId="77777777" w:rsidR="00063FBC" w:rsidRDefault="00063FBC" w:rsidP="00063FBC">
      <w:pPr>
        <w:jc w:val="both"/>
        <w:rPr>
          <w:u w:val="single"/>
        </w:rPr>
      </w:pPr>
    </w:p>
    <w:p w14:paraId="6263EF82" w14:textId="77777777" w:rsidR="00063FBC" w:rsidRDefault="00063FBC" w:rsidP="00063FBC">
      <w:pPr>
        <w:jc w:val="both"/>
        <w:rPr>
          <w:u w:val="single"/>
        </w:rPr>
      </w:pPr>
    </w:p>
    <w:p w14:paraId="2EE849DC" w14:textId="0F6C1BEA" w:rsidR="00063FBC" w:rsidRDefault="00063FBC" w:rsidP="00063FBC">
      <w:pPr>
        <w:jc w:val="both"/>
        <w:rPr>
          <w:u w:val="single"/>
        </w:rPr>
      </w:pPr>
      <w:r>
        <w:rPr>
          <w:u w:val="single"/>
        </w:rPr>
        <w:br w:type="page"/>
      </w:r>
    </w:p>
    <w:p w14:paraId="41779761" w14:textId="606B678C" w:rsidR="00063FBC" w:rsidRDefault="00063FBC" w:rsidP="00063FBC">
      <w:pPr>
        <w:jc w:val="both"/>
        <w:rPr>
          <w:u w:val="single"/>
        </w:rPr>
      </w:pPr>
      <w:r>
        <w:rPr>
          <w:u w:val="single"/>
        </w:rPr>
        <w:lastRenderedPageBreak/>
        <w:t>ANEXOS</w:t>
      </w:r>
    </w:p>
    <w:p w14:paraId="23F746FF" w14:textId="77777777" w:rsidR="00063FBC" w:rsidRDefault="00063FBC" w:rsidP="00063FBC">
      <w:pPr>
        <w:jc w:val="both"/>
        <w:rPr>
          <w:u w:val="single"/>
        </w:rPr>
      </w:pPr>
    </w:p>
    <w:p w14:paraId="55765A1E" w14:textId="7D0C8104" w:rsidR="00063FBC" w:rsidRPr="00FD6828" w:rsidRDefault="00063FBC" w:rsidP="00063FBC">
      <w:pPr>
        <w:jc w:val="both"/>
      </w:pPr>
      <w:r w:rsidRPr="00FD6828">
        <w:t xml:space="preserve">Corte de un Manguito </w:t>
      </w:r>
      <w:proofErr w:type="spellStart"/>
      <w:r w:rsidRPr="00FD6828">
        <w:t>Clamp</w:t>
      </w:r>
      <w:proofErr w:type="spellEnd"/>
    </w:p>
    <w:p w14:paraId="3BA9D2E5" w14:textId="63BE70E2" w:rsidR="00063FBC" w:rsidRPr="00FD6828" w:rsidRDefault="00063FBC" w:rsidP="00063FBC">
      <w:pPr>
        <w:jc w:val="both"/>
      </w:pPr>
      <w:r w:rsidRPr="00FD6828">
        <w:t xml:space="preserve">Medidas anteriores y posteriores al torneado. </w:t>
      </w:r>
    </w:p>
    <w:sectPr w:rsidR="00063FBC" w:rsidRPr="00FD6828" w:rsidSect="00BB67C0">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E7C00" w14:textId="77777777" w:rsidR="002D161D" w:rsidRDefault="002D161D" w:rsidP="00082134">
      <w:r>
        <w:separator/>
      </w:r>
    </w:p>
  </w:endnote>
  <w:endnote w:type="continuationSeparator" w:id="0">
    <w:p w14:paraId="70FAABA9" w14:textId="77777777" w:rsidR="002D161D" w:rsidRDefault="002D161D" w:rsidP="0008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D48A2" w14:textId="77777777" w:rsidR="002D161D" w:rsidRDefault="002D161D" w:rsidP="00082134">
      <w:r>
        <w:separator/>
      </w:r>
    </w:p>
  </w:footnote>
  <w:footnote w:type="continuationSeparator" w:id="0">
    <w:p w14:paraId="619B4C21" w14:textId="77777777" w:rsidR="002D161D" w:rsidRDefault="002D161D" w:rsidP="000821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5594720"/>
    <w:multiLevelType w:val="multilevel"/>
    <w:tmpl w:val="A25416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3525137D"/>
    <w:multiLevelType w:val="hybridMultilevel"/>
    <w:tmpl w:val="A59A9C46"/>
    <w:lvl w:ilvl="0" w:tplc="4E64AECE">
      <w:start w:val="1"/>
      <w:numFmt w:val="bullet"/>
      <w:lvlText w:val="•"/>
      <w:lvlJc w:val="left"/>
      <w:pPr>
        <w:tabs>
          <w:tab w:val="num" w:pos="1440"/>
        </w:tabs>
        <w:ind w:left="1440" w:hanging="360"/>
      </w:pPr>
      <w:rPr>
        <w:rFonts w:ascii="Times" w:hAnsi="Time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398F5BA2"/>
    <w:multiLevelType w:val="multilevel"/>
    <w:tmpl w:val="5F5EF6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CB405E3"/>
    <w:multiLevelType w:val="multilevel"/>
    <w:tmpl w:val="129C28F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9">
    <w:nsid w:val="3CF07970"/>
    <w:multiLevelType w:val="hybridMultilevel"/>
    <w:tmpl w:val="15D85250"/>
    <w:lvl w:ilvl="0" w:tplc="4E64AECE">
      <w:start w:val="1"/>
      <w:numFmt w:val="bullet"/>
      <w:lvlText w:val="•"/>
      <w:lvlJc w:val="left"/>
      <w:pPr>
        <w:tabs>
          <w:tab w:val="num" w:pos="720"/>
        </w:tabs>
        <w:ind w:left="720" w:hanging="360"/>
      </w:pPr>
      <w:rPr>
        <w:rFonts w:ascii="Times" w:hAnsi="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1284C1F"/>
    <w:multiLevelType w:val="hybridMultilevel"/>
    <w:tmpl w:val="EDEAB864"/>
    <w:lvl w:ilvl="0" w:tplc="862818F4">
      <w:start w:val="1"/>
      <w:numFmt w:val="bullet"/>
      <w:lvlText w:val="•"/>
      <w:lvlJc w:val="left"/>
      <w:pPr>
        <w:tabs>
          <w:tab w:val="num" w:pos="720"/>
        </w:tabs>
        <w:ind w:left="720" w:hanging="360"/>
      </w:pPr>
      <w:rPr>
        <w:rFonts w:ascii="Times" w:hAnsi="Times" w:hint="default"/>
      </w:rPr>
    </w:lvl>
    <w:lvl w:ilvl="1" w:tplc="95FC83B6" w:tentative="1">
      <w:start w:val="1"/>
      <w:numFmt w:val="bullet"/>
      <w:lvlText w:val="•"/>
      <w:lvlJc w:val="left"/>
      <w:pPr>
        <w:tabs>
          <w:tab w:val="num" w:pos="1440"/>
        </w:tabs>
        <w:ind w:left="1440" w:hanging="360"/>
      </w:pPr>
      <w:rPr>
        <w:rFonts w:ascii="Times" w:hAnsi="Times" w:hint="default"/>
      </w:rPr>
    </w:lvl>
    <w:lvl w:ilvl="2" w:tplc="461AE264" w:tentative="1">
      <w:start w:val="1"/>
      <w:numFmt w:val="bullet"/>
      <w:lvlText w:val="•"/>
      <w:lvlJc w:val="left"/>
      <w:pPr>
        <w:tabs>
          <w:tab w:val="num" w:pos="2160"/>
        </w:tabs>
        <w:ind w:left="2160" w:hanging="360"/>
      </w:pPr>
      <w:rPr>
        <w:rFonts w:ascii="Times" w:hAnsi="Times" w:hint="default"/>
      </w:rPr>
    </w:lvl>
    <w:lvl w:ilvl="3" w:tplc="A900F24C" w:tentative="1">
      <w:start w:val="1"/>
      <w:numFmt w:val="bullet"/>
      <w:lvlText w:val="•"/>
      <w:lvlJc w:val="left"/>
      <w:pPr>
        <w:tabs>
          <w:tab w:val="num" w:pos="2880"/>
        </w:tabs>
        <w:ind w:left="2880" w:hanging="360"/>
      </w:pPr>
      <w:rPr>
        <w:rFonts w:ascii="Times" w:hAnsi="Times" w:hint="default"/>
      </w:rPr>
    </w:lvl>
    <w:lvl w:ilvl="4" w:tplc="D6CCDF32" w:tentative="1">
      <w:start w:val="1"/>
      <w:numFmt w:val="bullet"/>
      <w:lvlText w:val="•"/>
      <w:lvlJc w:val="left"/>
      <w:pPr>
        <w:tabs>
          <w:tab w:val="num" w:pos="3600"/>
        </w:tabs>
        <w:ind w:left="3600" w:hanging="360"/>
      </w:pPr>
      <w:rPr>
        <w:rFonts w:ascii="Times" w:hAnsi="Times" w:hint="default"/>
      </w:rPr>
    </w:lvl>
    <w:lvl w:ilvl="5" w:tplc="2C52C06A" w:tentative="1">
      <w:start w:val="1"/>
      <w:numFmt w:val="bullet"/>
      <w:lvlText w:val="•"/>
      <w:lvlJc w:val="left"/>
      <w:pPr>
        <w:tabs>
          <w:tab w:val="num" w:pos="4320"/>
        </w:tabs>
        <w:ind w:left="4320" w:hanging="360"/>
      </w:pPr>
      <w:rPr>
        <w:rFonts w:ascii="Times" w:hAnsi="Times" w:hint="default"/>
      </w:rPr>
    </w:lvl>
    <w:lvl w:ilvl="6" w:tplc="2416A634" w:tentative="1">
      <w:start w:val="1"/>
      <w:numFmt w:val="bullet"/>
      <w:lvlText w:val="•"/>
      <w:lvlJc w:val="left"/>
      <w:pPr>
        <w:tabs>
          <w:tab w:val="num" w:pos="5040"/>
        </w:tabs>
        <w:ind w:left="5040" w:hanging="360"/>
      </w:pPr>
      <w:rPr>
        <w:rFonts w:ascii="Times" w:hAnsi="Times" w:hint="default"/>
      </w:rPr>
    </w:lvl>
    <w:lvl w:ilvl="7" w:tplc="9E5CDE5A" w:tentative="1">
      <w:start w:val="1"/>
      <w:numFmt w:val="bullet"/>
      <w:lvlText w:val="•"/>
      <w:lvlJc w:val="left"/>
      <w:pPr>
        <w:tabs>
          <w:tab w:val="num" w:pos="5760"/>
        </w:tabs>
        <w:ind w:left="5760" w:hanging="360"/>
      </w:pPr>
      <w:rPr>
        <w:rFonts w:ascii="Times" w:hAnsi="Times" w:hint="default"/>
      </w:rPr>
    </w:lvl>
    <w:lvl w:ilvl="8" w:tplc="9C8E90DE" w:tentative="1">
      <w:start w:val="1"/>
      <w:numFmt w:val="bullet"/>
      <w:lvlText w:val="•"/>
      <w:lvlJc w:val="left"/>
      <w:pPr>
        <w:tabs>
          <w:tab w:val="num" w:pos="6480"/>
        </w:tabs>
        <w:ind w:left="6480" w:hanging="360"/>
      </w:pPr>
      <w:rPr>
        <w:rFonts w:ascii="Times" w:hAnsi="Times" w:hint="default"/>
      </w:rPr>
    </w:lvl>
  </w:abstractNum>
  <w:abstractNum w:abstractNumId="11">
    <w:nsid w:val="443C6F06"/>
    <w:multiLevelType w:val="hybridMultilevel"/>
    <w:tmpl w:val="10060E74"/>
    <w:lvl w:ilvl="0" w:tplc="4E64AECE">
      <w:start w:val="1"/>
      <w:numFmt w:val="bullet"/>
      <w:lvlText w:val="•"/>
      <w:lvlJc w:val="left"/>
      <w:pPr>
        <w:tabs>
          <w:tab w:val="num" w:pos="720"/>
        </w:tabs>
        <w:ind w:left="720" w:hanging="360"/>
      </w:pPr>
      <w:rPr>
        <w:rFonts w:ascii="Times" w:hAnsi="Times" w:hint="default"/>
      </w:rPr>
    </w:lvl>
    <w:lvl w:ilvl="1" w:tplc="B82C27DA" w:tentative="1">
      <w:start w:val="1"/>
      <w:numFmt w:val="bullet"/>
      <w:lvlText w:val="•"/>
      <w:lvlJc w:val="left"/>
      <w:pPr>
        <w:tabs>
          <w:tab w:val="num" w:pos="1440"/>
        </w:tabs>
        <w:ind w:left="1440" w:hanging="360"/>
      </w:pPr>
      <w:rPr>
        <w:rFonts w:ascii="Times" w:hAnsi="Times" w:hint="default"/>
      </w:rPr>
    </w:lvl>
    <w:lvl w:ilvl="2" w:tplc="3892CBF0" w:tentative="1">
      <w:start w:val="1"/>
      <w:numFmt w:val="bullet"/>
      <w:lvlText w:val="•"/>
      <w:lvlJc w:val="left"/>
      <w:pPr>
        <w:tabs>
          <w:tab w:val="num" w:pos="2160"/>
        </w:tabs>
        <w:ind w:left="2160" w:hanging="360"/>
      </w:pPr>
      <w:rPr>
        <w:rFonts w:ascii="Times" w:hAnsi="Times" w:hint="default"/>
      </w:rPr>
    </w:lvl>
    <w:lvl w:ilvl="3" w:tplc="2A6AA4DC" w:tentative="1">
      <w:start w:val="1"/>
      <w:numFmt w:val="bullet"/>
      <w:lvlText w:val="•"/>
      <w:lvlJc w:val="left"/>
      <w:pPr>
        <w:tabs>
          <w:tab w:val="num" w:pos="2880"/>
        </w:tabs>
        <w:ind w:left="2880" w:hanging="360"/>
      </w:pPr>
      <w:rPr>
        <w:rFonts w:ascii="Times" w:hAnsi="Times" w:hint="default"/>
      </w:rPr>
    </w:lvl>
    <w:lvl w:ilvl="4" w:tplc="14B4AE70" w:tentative="1">
      <w:start w:val="1"/>
      <w:numFmt w:val="bullet"/>
      <w:lvlText w:val="•"/>
      <w:lvlJc w:val="left"/>
      <w:pPr>
        <w:tabs>
          <w:tab w:val="num" w:pos="3600"/>
        </w:tabs>
        <w:ind w:left="3600" w:hanging="360"/>
      </w:pPr>
      <w:rPr>
        <w:rFonts w:ascii="Times" w:hAnsi="Times" w:hint="default"/>
      </w:rPr>
    </w:lvl>
    <w:lvl w:ilvl="5" w:tplc="878441FE" w:tentative="1">
      <w:start w:val="1"/>
      <w:numFmt w:val="bullet"/>
      <w:lvlText w:val="•"/>
      <w:lvlJc w:val="left"/>
      <w:pPr>
        <w:tabs>
          <w:tab w:val="num" w:pos="4320"/>
        </w:tabs>
        <w:ind w:left="4320" w:hanging="360"/>
      </w:pPr>
      <w:rPr>
        <w:rFonts w:ascii="Times" w:hAnsi="Times" w:hint="default"/>
      </w:rPr>
    </w:lvl>
    <w:lvl w:ilvl="6" w:tplc="0B148436" w:tentative="1">
      <w:start w:val="1"/>
      <w:numFmt w:val="bullet"/>
      <w:lvlText w:val="•"/>
      <w:lvlJc w:val="left"/>
      <w:pPr>
        <w:tabs>
          <w:tab w:val="num" w:pos="5040"/>
        </w:tabs>
        <w:ind w:left="5040" w:hanging="360"/>
      </w:pPr>
      <w:rPr>
        <w:rFonts w:ascii="Times" w:hAnsi="Times" w:hint="default"/>
      </w:rPr>
    </w:lvl>
    <w:lvl w:ilvl="7" w:tplc="7FBE0590" w:tentative="1">
      <w:start w:val="1"/>
      <w:numFmt w:val="bullet"/>
      <w:lvlText w:val="•"/>
      <w:lvlJc w:val="left"/>
      <w:pPr>
        <w:tabs>
          <w:tab w:val="num" w:pos="5760"/>
        </w:tabs>
        <w:ind w:left="5760" w:hanging="360"/>
      </w:pPr>
      <w:rPr>
        <w:rFonts w:ascii="Times" w:hAnsi="Times" w:hint="default"/>
      </w:rPr>
    </w:lvl>
    <w:lvl w:ilvl="8" w:tplc="9DA0AB22" w:tentative="1">
      <w:start w:val="1"/>
      <w:numFmt w:val="bullet"/>
      <w:lvlText w:val="•"/>
      <w:lvlJc w:val="left"/>
      <w:pPr>
        <w:tabs>
          <w:tab w:val="num" w:pos="6480"/>
        </w:tabs>
        <w:ind w:left="6480" w:hanging="360"/>
      </w:pPr>
      <w:rPr>
        <w:rFonts w:ascii="Times" w:hAnsi="Times" w:hint="default"/>
      </w:rPr>
    </w:lvl>
  </w:abstractNum>
  <w:abstractNum w:abstractNumId="12">
    <w:nsid w:val="45E9338F"/>
    <w:multiLevelType w:val="hybridMultilevel"/>
    <w:tmpl w:val="4DD2F078"/>
    <w:lvl w:ilvl="0" w:tplc="FACA9E3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988230F"/>
    <w:multiLevelType w:val="hybridMultilevel"/>
    <w:tmpl w:val="6BE0F9D6"/>
    <w:lvl w:ilvl="0" w:tplc="4E64AECE">
      <w:start w:val="1"/>
      <w:numFmt w:val="bullet"/>
      <w:lvlText w:val="•"/>
      <w:lvlJc w:val="left"/>
      <w:pPr>
        <w:tabs>
          <w:tab w:val="num" w:pos="720"/>
        </w:tabs>
        <w:ind w:left="720" w:hanging="360"/>
      </w:pPr>
      <w:rPr>
        <w:rFonts w:ascii="Times" w:hAnsi="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951848"/>
    <w:multiLevelType w:val="multilevel"/>
    <w:tmpl w:val="25C2EC24"/>
    <w:lvl w:ilvl="0">
      <w:start w:val="1"/>
      <w:numFmt w:val="decimal"/>
      <w:lvlText w:val="%1."/>
      <w:lvlJc w:val="left"/>
      <w:pPr>
        <w:ind w:left="720" w:hanging="360"/>
      </w:pPr>
    </w:lvl>
    <w:lvl w:ilvl="1">
      <w:start w:val="1"/>
      <w:numFmt w:val="decimal"/>
      <w:isLgl/>
      <w:lvlText w:val="%1.%2"/>
      <w:lvlJc w:val="left"/>
      <w:pPr>
        <w:ind w:left="1440" w:hanging="360"/>
      </w:pPr>
      <w:rPr>
        <w:rFonts w:hint="default"/>
        <w:sz w:val="28"/>
      </w:rPr>
    </w:lvl>
    <w:lvl w:ilvl="2">
      <w:start w:val="1"/>
      <w:numFmt w:val="decimal"/>
      <w:isLgl/>
      <w:lvlText w:val="%1.%2.%3"/>
      <w:lvlJc w:val="left"/>
      <w:pPr>
        <w:ind w:left="2520" w:hanging="720"/>
      </w:pPr>
      <w:rPr>
        <w:rFonts w:hint="default"/>
        <w:sz w:val="28"/>
      </w:rPr>
    </w:lvl>
    <w:lvl w:ilvl="3">
      <w:start w:val="1"/>
      <w:numFmt w:val="decimal"/>
      <w:isLgl/>
      <w:lvlText w:val="%1.%2.%3.%4"/>
      <w:lvlJc w:val="left"/>
      <w:pPr>
        <w:ind w:left="3240" w:hanging="720"/>
      </w:pPr>
      <w:rPr>
        <w:rFonts w:hint="default"/>
        <w:sz w:val="28"/>
      </w:rPr>
    </w:lvl>
    <w:lvl w:ilvl="4">
      <w:start w:val="1"/>
      <w:numFmt w:val="decimal"/>
      <w:isLgl/>
      <w:lvlText w:val="%1.%2.%3.%4.%5"/>
      <w:lvlJc w:val="left"/>
      <w:pPr>
        <w:ind w:left="4320" w:hanging="1080"/>
      </w:pPr>
      <w:rPr>
        <w:rFonts w:hint="default"/>
        <w:sz w:val="28"/>
      </w:rPr>
    </w:lvl>
    <w:lvl w:ilvl="5">
      <w:start w:val="1"/>
      <w:numFmt w:val="decimal"/>
      <w:isLgl/>
      <w:lvlText w:val="%1.%2.%3.%4.%5.%6"/>
      <w:lvlJc w:val="left"/>
      <w:pPr>
        <w:ind w:left="5040" w:hanging="1080"/>
      </w:pPr>
      <w:rPr>
        <w:rFonts w:hint="default"/>
        <w:sz w:val="28"/>
      </w:rPr>
    </w:lvl>
    <w:lvl w:ilvl="6">
      <w:start w:val="1"/>
      <w:numFmt w:val="decimal"/>
      <w:isLgl/>
      <w:lvlText w:val="%1.%2.%3.%4.%5.%6.%7"/>
      <w:lvlJc w:val="left"/>
      <w:pPr>
        <w:ind w:left="6120" w:hanging="1440"/>
      </w:pPr>
      <w:rPr>
        <w:rFonts w:hint="default"/>
        <w:sz w:val="28"/>
      </w:rPr>
    </w:lvl>
    <w:lvl w:ilvl="7">
      <w:start w:val="1"/>
      <w:numFmt w:val="decimal"/>
      <w:isLgl/>
      <w:lvlText w:val="%1.%2.%3.%4.%5.%6.%7.%8"/>
      <w:lvlJc w:val="left"/>
      <w:pPr>
        <w:ind w:left="6840" w:hanging="1440"/>
      </w:pPr>
      <w:rPr>
        <w:rFonts w:hint="default"/>
        <w:sz w:val="28"/>
      </w:rPr>
    </w:lvl>
    <w:lvl w:ilvl="8">
      <w:start w:val="1"/>
      <w:numFmt w:val="decimal"/>
      <w:isLgl/>
      <w:lvlText w:val="%1.%2.%3.%4.%5.%6.%7.%8.%9"/>
      <w:lvlJc w:val="left"/>
      <w:pPr>
        <w:ind w:left="7560" w:hanging="1440"/>
      </w:pPr>
      <w:rPr>
        <w:rFonts w:hint="default"/>
        <w:sz w:val="28"/>
      </w:rPr>
    </w:lvl>
  </w:abstractNum>
  <w:abstractNum w:abstractNumId="15">
    <w:nsid w:val="582539B8"/>
    <w:multiLevelType w:val="hybridMultilevel"/>
    <w:tmpl w:val="11065B28"/>
    <w:lvl w:ilvl="0" w:tplc="90686D14">
      <w:start w:val="1"/>
      <w:numFmt w:val="bullet"/>
      <w:lvlText w:val="•"/>
      <w:lvlJc w:val="left"/>
      <w:pPr>
        <w:tabs>
          <w:tab w:val="num" w:pos="720"/>
        </w:tabs>
        <w:ind w:left="720" w:hanging="360"/>
      </w:pPr>
      <w:rPr>
        <w:rFonts w:ascii="Times" w:hAnsi="Times" w:hint="default"/>
      </w:rPr>
    </w:lvl>
    <w:lvl w:ilvl="1" w:tplc="3280E24A" w:tentative="1">
      <w:start w:val="1"/>
      <w:numFmt w:val="bullet"/>
      <w:lvlText w:val="•"/>
      <w:lvlJc w:val="left"/>
      <w:pPr>
        <w:tabs>
          <w:tab w:val="num" w:pos="1440"/>
        </w:tabs>
        <w:ind w:left="1440" w:hanging="360"/>
      </w:pPr>
      <w:rPr>
        <w:rFonts w:ascii="Times" w:hAnsi="Times" w:hint="default"/>
      </w:rPr>
    </w:lvl>
    <w:lvl w:ilvl="2" w:tplc="C8A86F26" w:tentative="1">
      <w:start w:val="1"/>
      <w:numFmt w:val="bullet"/>
      <w:lvlText w:val="•"/>
      <w:lvlJc w:val="left"/>
      <w:pPr>
        <w:tabs>
          <w:tab w:val="num" w:pos="2160"/>
        </w:tabs>
        <w:ind w:left="2160" w:hanging="360"/>
      </w:pPr>
      <w:rPr>
        <w:rFonts w:ascii="Times" w:hAnsi="Times" w:hint="default"/>
      </w:rPr>
    </w:lvl>
    <w:lvl w:ilvl="3" w:tplc="A20A0A8A" w:tentative="1">
      <w:start w:val="1"/>
      <w:numFmt w:val="bullet"/>
      <w:lvlText w:val="•"/>
      <w:lvlJc w:val="left"/>
      <w:pPr>
        <w:tabs>
          <w:tab w:val="num" w:pos="2880"/>
        </w:tabs>
        <w:ind w:left="2880" w:hanging="360"/>
      </w:pPr>
      <w:rPr>
        <w:rFonts w:ascii="Times" w:hAnsi="Times" w:hint="default"/>
      </w:rPr>
    </w:lvl>
    <w:lvl w:ilvl="4" w:tplc="8EC2182C" w:tentative="1">
      <w:start w:val="1"/>
      <w:numFmt w:val="bullet"/>
      <w:lvlText w:val="•"/>
      <w:lvlJc w:val="left"/>
      <w:pPr>
        <w:tabs>
          <w:tab w:val="num" w:pos="3600"/>
        </w:tabs>
        <w:ind w:left="3600" w:hanging="360"/>
      </w:pPr>
      <w:rPr>
        <w:rFonts w:ascii="Times" w:hAnsi="Times" w:hint="default"/>
      </w:rPr>
    </w:lvl>
    <w:lvl w:ilvl="5" w:tplc="9028EC1A" w:tentative="1">
      <w:start w:val="1"/>
      <w:numFmt w:val="bullet"/>
      <w:lvlText w:val="•"/>
      <w:lvlJc w:val="left"/>
      <w:pPr>
        <w:tabs>
          <w:tab w:val="num" w:pos="4320"/>
        </w:tabs>
        <w:ind w:left="4320" w:hanging="360"/>
      </w:pPr>
      <w:rPr>
        <w:rFonts w:ascii="Times" w:hAnsi="Times" w:hint="default"/>
      </w:rPr>
    </w:lvl>
    <w:lvl w:ilvl="6" w:tplc="2C1C8150" w:tentative="1">
      <w:start w:val="1"/>
      <w:numFmt w:val="bullet"/>
      <w:lvlText w:val="•"/>
      <w:lvlJc w:val="left"/>
      <w:pPr>
        <w:tabs>
          <w:tab w:val="num" w:pos="5040"/>
        </w:tabs>
        <w:ind w:left="5040" w:hanging="360"/>
      </w:pPr>
      <w:rPr>
        <w:rFonts w:ascii="Times" w:hAnsi="Times" w:hint="default"/>
      </w:rPr>
    </w:lvl>
    <w:lvl w:ilvl="7" w:tplc="69401F2C" w:tentative="1">
      <w:start w:val="1"/>
      <w:numFmt w:val="bullet"/>
      <w:lvlText w:val="•"/>
      <w:lvlJc w:val="left"/>
      <w:pPr>
        <w:tabs>
          <w:tab w:val="num" w:pos="5760"/>
        </w:tabs>
        <w:ind w:left="5760" w:hanging="360"/>
      </w:pPr>
      <w:rPr>
        <w:rFonts w:ascii="Times" w:hAnsi="Times" w:hint="default"/>
      </w:rPr>
    </w:lvl>
    <w:lvl w:ilvl="8" w:tplc="20D02606" w:tentative="1">
      <w:start w:val="1"/>
      <w:numFmt w:val="bullet"/>
      <w:lvlText w:val="•"/>
      <w:lvlJc w:val="left"/>
      <w:pPr>
        <w:tabs>
          <w:tab w:val="num" w:pos="6480"/>
        </w:tabs>
        <w:ind w:left="6480" w:hanging="360"/>
      </w:pPr>
      <w:rPr>
        <w:rFonts w:ascii="Times" w:hAnsi="Times" w:hint="default"/>
      </w:rPr>
    </w:lvl>
  </w:abstractNum>
  <w:abstractNum w:abstractNumId="16">
    <w:nsid w:val="63D70418"/>
    <w:multiLevelType w:val="multilevel"/>
    <w:tmpl w:val="129C28F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7">
    <w:nsid w:val="64281233"/>
    <w:multiLevelType w:val="hybridMultilevel"/>
    <w:tmpl w:val="CBA6344C"/>
    <w:lvl w:ilvl="0" w:tplc="9530EA02">
      <w:start w:val="1"/>
      <w:numFmt w:val="bullet"/>
      <w:lvlText w:val="•"/>
      <w:lvlJc w:val="left"/>
      <w:pPr>
        <w:tabs>
          <w:tab w:val="num" w:pos="720"/>
        </w:tabs>
        <w:ind w:left="720" w:hanging="360"/>
      </w:pPr>
      <w:rPr>
        <w:rFonts w:ascii="Times" w:hAnsi="Times" w:hint="default"/>
      </w:rPr>
    </w:lvl>
    <w:lvl w:ilvl="1" w:tplc="D5B4E8C8" w:tentative="1">
      <w:start w:val="1"/>
      <w:numFmt w:val="bullet"/>
      <w:lvlText w:val="•"/>
      <w:lvlJc w:val="left"/>
      <w:pPr>
        <w:tabs>
          <w:tab w:val="num" w:pos="1440"/>
        </w:tabs>
        <w:ind w:left="1440" w:hanging="360"/>
      </w:pPr>
      <w:rPr>
        <w:rFonts w:ascii="Times" w:hAnsi="Times" w:hint="default"/>
      </w:rPr>
    </w:lvl>
    <w:lvl w:ilvl="2" w:tplc="CCF0CBCE" w:tentative="1">
      <w:start w:val="1"/>
      <w:numFmt w:val="bullet"/>
      <w:lvlText w:val="•"/>
      <w:lvlJc w:val="left"/>
      <w:pPr>
        <w:tabs>
          <w:tab w:val="num" w:pos="2160"/>
        </w:tabs>
        <w:ind w:left="2160" w:hanging="360"/>
      </w:pPr>
      <w:rPr>
        <w:rFonts w:ascii="Times" w:hAnsi="Times" w:hint="default"/>
      </w:rPr>
    </w:lvl>
    <w:lvl w:ilvl="3" w:tplc="31BEA464" w:tentative="1">
      <w:start w:val="1"/>
      <w:numFmt w:val="bullet"/>
      <w:lvlText w:val="•"/>
      <w:lvlJc w:val="left"/>
      <w:pPr>
        <w:tabs>
          <w:tab w:val="num" w:pos="2880"/>
        </w:tabs>
        <w:ind w:left="2880" w:hanging="360"/>
      </w:pPr>
      <w:rPr>
        <w:rFonts w:ascii="Times" w:hAnsi="Times" w:hint="default"/>
      </w:rPr>
    </w:lvl>
    <w:lvl w:ilvl="4" w:tplc="0448A94E" w:tentative="1">
      <w:start w:val="1"/>
      <w:numFmt w:val="bullet"/>
      <w:lvlText w:val="•"/>
      <w:lvlJc w:val="left"/>
      <w:pPr>
        <w:tabs>
          <w:tab w:val="num" w:pos="3600"/>
        </w:tabs>
        <w:ind w:left="3600" w:hanging="360"/>
      </w:pPr>
      <w:rPr>
        <w:rFonts w:ascii="Times" w:hAnsi="Times" w:hint="default"/>
      </w:rPr>
    </w:lvl>
    <w:lvl w:ilvl="5" w:tplc="C560926E" w:tentative="1">
      <w:start w:val="1"/>
      <w:numFmt w:val="bullet"/>
      <w:lvlText w:val="•"/>
      <w:lvlJc w:val="left"/>
      <w:pPr>
        <w:tabs>
          <w:tab w:val="num" w:pos="4320"/>
        </w:tabs>
        <w:ind w:left="4320" w:hanging="360"/>
      </w:pPr>
      <w:rPr>
        <w:rFonts w:ascii="Times" w:hAnsi="Times" w:hint="default"/>
      </w:rPr>
    </w:lvl>
    <w:lvl w:ilvl="6" w:tplc="ED64B0C0" w:tentative="1">
      <w:start w:val="1"/>
      <w:numFmt w:val="bullet"/>
      <w:lvlText w:val="•"/>
      <w:lvlJc w:val="left"/>
      <w:pPr>
        <w:tabs>
          <w:tab w:val="num" w:pos="5040"/>
        </w:tabs>
        <w:ind w:left="5040" w:hanging="360"/>
      </w:pPr>
      <w:rPr>
        <w:rFonts w:ascii="Times" w:hAnsi="Times" w:hint="default"/>
      </w:rPr>
    </w:lvl>
    <w:lvl w:ilvl="7" w:tplc="30D4A4EA" w:tentative="1">
      <w:start w:val="1"/>
      <w:numFmt w:val="bullet"/>
      <w:lvlText w:val="•"/>
      <w:lvlJc w:val="left"/>
      <w:pPr>
        <w:tabs>
          <w:tab w:val="num" w:pos="5760"/>
        </w:tabs>
        <w:ind w:left="5760" w:hanging="360"/>
      </w:pPr>
      <w:rPr>
        <w:rFonts w:ascii="Times" w:hAnsi="Times" w:hint="default"/>
      </w:rPr>
    </w:lvl>
    <w:lvl w:ilvl="8" w:tplc="4E2EA944" w:tentative="1">
      <w:start w:val="1"/>
      <w:numFmt w:val="bullet"/>
      <w:lvlText w:val="•"/>
      <w:lvlJc w:val="left"/>
      <w:pPr>
        <w:tabs>
          <w:tab w:val="num" w:pos="6480"/>
        </w:tabs>
        <w:ind w:left="6480" w:hanging="360"/>
      </w:pPr>
      <w:rPr>
        <w:rFonts w:ascii="Times" w:hAnsi="Times" w:hint="default"/>
      </w:rPr>
    </w:lvl>
  </w:abstractNum>
  <w:abstractNum w:abstractNumId="18">
    <w:nsid w:val="65390028"/>
    <w:multiLevelType w:val="hybridMultilevel"/>
    <w:tmpl w:val="3E082A14"/>
    <w:lvl w:ilvl="0" w:tplc="A186FF04">
      <w:start w:val="1"/>
      <w:numFmt w:val="bullet"/>
      <w:lvlText w:val="•"/>
      <w:lvlJc w:val="left"/>
      <w:pPr>
        <w:tabs>
          <w:tab w:val="num" w:pos="720"/>
        </w:tabs>
        <w:ind w:left="720" w:hanging="360"/>
      </w:pPr>
      <w:rPr>
        <w:rFonts w:ascii="Times" w:hAnsi="Times" w:hint="default"/>
      </w:rPr>
    </w:lvl>
    <w:lvl w:ilvl="1" w:tplc="FAAEA29C" w:tentative="1">
      <w:start w:val="1"/>
      <w:numFmt w:val="bullet"/>
      <w:lvlText w:val="•"/>
      <w:lvlJc w:val="left"/>
      <w:pPr>
        <w:tabs>
          <w:tab w:val="num" w:pos="1440"/>
        </w:tabs>
        <w:ind w:left="1440" w:hanging="360"/>
      </w:pPr>
      <w:rPr>
        <w:rFonts w:ascii="Times" w:hAnsi="Times" w:hint="default"/>
      </w:rPr>
    </w:lvl>
    <w:lvl w:ilvl="2" w:tplc="E0305326" w:tentative="1">
      <w:start w:val="1"/>
      <w:numFmt w:val="bullet"/>
      <w:lvlText w:val="•"/>
      <w:lvlJc w:val="left"/>
      <w:pPr>
        <w:tabs>
          <w:tab w:val="num" w:pos="2160"/>
        </w:tabs>
        <w:ind w:left="2160" w:hanging="360"/>
      </w:pPr>
      <w:rPr>
        <w:rFonts w:ascii="Times" w:hAnsi="Times" w:hint="default"/>
      </w:rPr>
    </w:lvl>
    <w:lvl w:ilvl="3" w:tplc="5FB05CEC" w:tentative="1">
      <w:start w:val="1"/>
      <w:numFmt w:val="bullet"/>
      <w:lvlText w:val="•"/>
      <w:lvlJc w:val="left"/>
      <w:pPr>
        <w:tabs>
          <w:tab w:val="num" w:pos="2880"/>
        </w:tabs>
        <w:ind w:left="2880" w:hanging="360"/>
      </w:pPr>
      <w:rPr>
        <w:rFonts w:ascii="Times" w:hAnsi="Times" w:hint="default"/>
      </w:rPr>
    </w:lvl>
    <w:lvl w:ilvl="4" w:tplc="3CC2702E" w:tentative="1">
      <w:start w:val="1"/>
      <w:numFmt w:val="bullet"/>
      <w:lvlText w:val="•"/>
      <w:lvlJc w:val="left"/>
      <w:pPr>
        <w:tabs>
          <w:tab w:val="num" w:pos="3600"/>
        </w:tabs>
        <w:ind w:left="3600" w:hanging="360"/>
      </w:pPr>
      <w:rPr>
        <w:rFonts w:ascii="Times" w:hAnsi="Times" w:hint="default"/>
      </w:rPr>
    </w:lvl>
    <w:lvl w:ilvl="5" w:tplc="F0742F80" w:tentative="1">
      <w:start w:val="1"/>
      <w:numFmt w:val="bullet"/>
      <w:lvlText w:val="•"/>
      <w:lvlJc w:val="left"/>
      <w:pPr>
        <w:tabs>
          <w:tab w:val="num" w:pos="4320"/>
        </w:tabs>
        <w:ind w:left="4320" w:hanging="360"/>
      </w:pPr>
      <w:rPr>
        <w:rFonts w:ascii="Times" w:hAnsi="Times" w:hint="default"/>
      </w:rPr>
    </w:lvl>
    <w:lvl w:ilvl="6" w:tplc="99B41088" w:tentative="1">
      <w:start w:val="1"/>
      <w:numFmt w:val="bullet"/>
      <w:lvlText w:val="•"/>
      <w:lvlJc w:val="left"/>
      <w:pPr>
        <w:tabs>
          <w:tab w:val="num" w:pos="5040"/>
        </w:tabs>
        <w:ind w:left="5040" w:hanging="360"/>
      </w:pPr>
      <w:rPr>
        <w:rFonts w:ascii="Times" w:hAnsi="Times" w:hint="default"/>
      </w:rPr>
    </w:lvl>
    <w:lvl w:ilvl="7" w:tplc="88B4DAE4" w:tentative="1">
      <w:start w:val="1"/>
      <w:numFmt w:val="bullet"/>
      <w:lvlText w:val="•"/>
      <w:lvlJc w:val="left"/>
      <w:pPr>
        <w:tabs>
          <w:tab w:val="num" w:pos="5760"/>
        </w:tabs>
        <w:ind w:left="5760" w:hanging="360"/>
      </w:pPr>
      <w:rPr>
        <w:rFonts w:ascii="Times" w:hAnsi="Times" w:hint="default"/>
      </w:rPr>
    </w:lvl>
    <w:lvl w:ilvl="8" w:tplc="0D1A00E2" w:tentative="1">
      <w:start w:val="1"/>
      <w:numFmt w:val="bullet"/>
      <w:lvlText w:val="•"/>
      <w:lvlJc w:val="left"/>
      <w:pPr>
        <w:tabs>
          <w:tab w:val="num" w:pos="6480"/>
        </w:tabs>
        <w:ind w:left="6480" w:hanging="360"/>
      </w:pPr>
      <w:rPr>
        <w:rFonts w:ascii="Times" w:hAnsi="Times" w:hint="default"/>
      </w:rPr>
    </w:lvl>
  </w:abstractNum>
  <w:abstractNum w:abstractNumId="19">
    <w:nsid w:val="6D496AE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AAA30C2"/>
    <w:multiLevelType w:val="hybridMultilevel"/>
    <w:tmpl w:val="7FEE765A"/>
    <w:lvl w:ilvl="0" w:tplc="FCA4C9B8">
      <w:start w:val="1"/>
      <w:numFmt w:val="bullet"/>
      <w:lvlText w:val="•"/>
      <w:lvlJc w:val="left"/>
      <w:pPr>
        <w:tabs>
          <w:tab w:val="num" w:pos="720"/>
        </w:tabs>
        <w:ind w:left="720" w:hanging="360"/>
      </w:pPr>
      <w:rPr>
        <w:rFonts w:ascii="Times" w:hAnsi="Times" w:hint="default"/>
      </w:rPr>
    </w:lvl>
    <w:lvl w:ilvl="1" w:tplc="10285474" w:tentative="1">
      <w:start w:val="1"/>
      <w:numFmt w:val="bullet"/>
      <w:lvlText w:val="•"/>
      <w:lvlJc w:val="left"/>
      <w:pPr>
        <w:tabs>
          <w:tab w:val="num" w:pos="1440"/>
        </w:tabs>
        <w:ind w:left="1440" w:hanging="360"/>
      </w:pPr>
      <w:rPr>
        <w:rFonts w:ascii="Times" w:hAnsi="Times" w:hint="default"/>
      </w:rPr>
    </w:lvl>
    <w:lvl w:ilvl="2" w:tplc="697C3D54" w:tentative="1">
      <w:start w:val="1"/>
      <w:numFmt w:val="bullet"/>
      <w:lvlText w:val="•"/>
      <w:lvlJc w:val="left"/>
      <w:pPr>
        <w:tabs>
          <w:tab w:val="num" w:pos="2160"/>
        </w:tabs>
        <w:ind w:left="2160" w:hanging="360"/>
      </w:pPr>
      <w:rPr>
        <w:rFonts w:ascii="Times" w:hAnsi="Times" w:hint="default"/>
      </w:rPr>
    </w:lvl>
    <w:lvl w:ilvl="3" w:tplc="2C2862BE" w:tentative="1">
      <w:start w:val="1"/>
      <w:numFmt w:val="bullet"/>
      <w:lvlText w:val="•"/>
      <w:lvlJc w:val="left"/>
      <w:pPr>
        <w:tabs>
          <w:tab w:val="num" w:pos="2880"/>
        </w:tabs>
        <w:ind w:left="2880" w:hanging="360"/>
      </w:pPr>
      <w:rPr>
        <w:rFonts w:ascii="Times" w:hAnsi="Times" w:hint="default"/>
      </w:rPr>
    </w:lvl>
    <w:lvl w:ilvl="4" w:tplc="87704752" w:tentative="1">
      <w:start w:val="1"/>
      <w:numFmt w:val="bullet"/>
      <w:lvlText w:val="•"/>
      <w:lvlJc w:val="left"/>
      <w:pPr>
        <w:tabs>
          <w:tab w:val="num" w:pos="3600"/>
        </w:tabs>
        <w:ind w:left="3600" w:hanging="360"/>
      </w:pPr>
      <w:rPr>
        <w:rFonts w:ascii="Times" w:hAnsi="Times" w:hint="default"/>
      </w:rPr>
    </w:lvl>
    <w:lvl w:ilvl="5" w:tplc="9300E42E" w:tentative="1">
      <w:start w:val="1"/>
      <w:numFmt w:val="bullet"/>
      <w:lvlText w:val="•"/>
      <w:lvlJc w:val="left"/>
      <w:pPr>
        <w:tabs>
          <w:tab w:val="num" w:pos="4320"/>
        </w:tabs>
        <w:ind w:left="4320" w:hanging="360"/>
      </w:pPr>
      <w:rPr>
        <w:rFonts w:ascii="Times" w:hAnsi="Times" w:hint="default"/>
      </w:rPr>
    </w:lvl>
    <w:lvl w:ilvl="6" w:tplc="4172FD80" w:tentative="1">
      <w:start w:val="1"/>
      <w:numFmt w:val="bullet"/>
      <w:lvlText w:val="•"/>
      <w:lvlJc w:val="left"/>
      <w:pPr>
        <w:tabs>
          <w:tab w:val="num" w:pos="5040"/>
        </w:tabs>
        <w:ind w:left="5040" w:hanging="360"/>
      </w:pPr>
      <w:rPr>
        <w:rFonts w:ascii="Times" w:hAnsi="Times" w:hint="default"/>
      </w:rPr>
    </w:lvl>
    <w:lvl w:ilvl="7" w:tplc="9D460CDC" w:tentative="1">
      <w:start w:val="1"/>
      <w:numFmt w:val="bullet"/>
      <w:lvlText w:val="•"/>
      <w:lvlJc w:val="left"/>
      <w:pPr>
        <w:tabs>
          <w:tab w:val="num" w:pos="5760"/>
        </w:tabs>
        <w:ind w:left="5760" w:hanging="360"/>
      </w:pPr>
      <w:rPr>
        <w:rFonts w:ascii="Times" w:hAnsi="Times" w:hint="default"/>
      </w:rPr>
    </w:lvl>
    <w:lvl w:ilvl="8" w:tplc="D53E4082" w:tentative="1">
      <w:start w:val="1"/>
      <w:numFmt w:val="bullet"/>
      <w:lvlText w:val="•"/>
      <w:lvlJc w:val="left"/>
      <w:pPr>
        <w:tabs>
          <w:tab w:val="num" w:pos="6480"/>
        </w:tabs>
        <w:ind w:left="6480" w:hanging="360"/>
      </w:pPr>
      <w:rPr>
        <w:rFonts w:ascii="Times" w:hAnsi="Times" w:hint="default"/>
      </w:rPr>
    </w:lvl>
  </w:abstractNum>
  <w:abstractNum w:abstractNumId="21">
    <w:nsid w:val="7F1479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15"/>
  </w:num>
  <w:num w:numId="8">
    <w:abstractNumId w:val="18"/>
  </w:num>
  <w:num w:numId="9">
    <w:abstractNumId w:val="10"/>
  </w:num>
  <w:num w:numId="10">
    <w:abstractNumId w:val="11"/>
  </w:num>
  <w:num w:numId="11">
    <w:abstractNumId w:val="17"/>
  </w:num>
  <w:num w:numId="12">
    <w:abstractNumId w:val="20"/>
  </w:num>
  <w:num w:numId="13">
    <w:abstractNumId w:val="5"/>
  </w:num>
  <w:num w:numId="14">
    <w:abstractNumId w:val="7"/>
  </w:num>
  <w:num w:numId="15">
    <w:abstractNumId w:val="6"/>
  </w:num>
  <w:num w:numId="16">
    <w:abstractNumId w:val="13"/>
  </w:num>
  <w:num w:numId="17">
    <w:abstractNumId w:val="8"/>
  </w:num>
  <w:num w:numId="18">
    <w:abstractNumId w:val="16"/>
  </w:num>
  <w:num w:numId="19">
    <w:abstractNumId w:val="19"/>
  </w:num>
  <w:num w:numId="20">
    <w:abstractNumId w:val="21"/>
  </w:num>
  <w:num w:numId="21">
    <w:abstractNumId w:val="1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7C0"/>
    <w:rsid w:val="00063FBC"/>
    <w:rsid w:val="00082134"/>
    <w:rsid w:val="000A5B14"/>
    <w:rsid w:val="001105CC"/>
    <w:rsid w:val="001F1E10"/>
    <w:rsid w:val="002C4BED"/>
    <w:rsid w:val="002D161D"/>
    <w:rsid w:val="004151B8"/>
    <w:rsid w:val="004E4A36"/>
    <w:rsid w:val="005A4F95"/>
    <w:rsid w:val="006318E3"/>
    <w:rsid w:val="0069655E"/>
    <w:rsid w:val="006C3099"/>
    <w:rsid w:val="007577EA"/>
    <w:rsid w:val="0077043D"/>
    <w:rsid w:val="007714A5"/>
    <w:rsid w:val="00802E21"/>
    <w:rsid w:val="0083207F"/>
    <w:rsid w:val="0087331B"/>
    <w:rsid w:val="009065AA"/>
    <w:rsid w:val="00920F3C"/>
    <w:rsid w:val="009316D8"/>
    <w:rsid w:val="009A0191"/>
    <w:rsid w:val="00A14D6A"/>
    <w:rsid w:val="00A25F84"/>
    <w:rsid w:val="00AB43C3"/>
    <w:rsid w:val="00AC0B0E"/>
    <w:rsid w:val="00AC594E"/>
    <w:rsid w:val="00B542DC"/>
    <w:rsid w:val="00B67670"/>
    <w:rsid w:val="00BB67C0"/>
    <w:rsid w:val="00C075DC"/>
    <w:rsid w:val="00C90853"/>
    <w:rsid w:val="00CC6A66"/>
    <w:rsid w:val="00D50E2B"/>
    <w:rsid w:val="00D81694"/>
    <w:rsid w:val="00DC3F9B"/>
    <w:rsid w:val="00E0285E"/>
    <w:rsid w:val="00E774D7"/>
    <w:rsid w:val="00EB18E4"/>
    <w:rsid w:val="00EF2DD5"/>
    <w:rsid w:val="00FD2866"/>
    <w:rsid w:val="00FD6828"/>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71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3099"/>
    <w:pPr>
      <w:ind w:left="720"/>
      <w:contextualSpacing/>
    </w:pPr>
  </w:style>
  <w:style w:type="paragraph" w:styleId="Encabezado">
    <w:name w:val="header"/>
    <w:basedOn w:val="Normal"/>
    <w:link w:val="EncabezadoCar"/>
    <w:uiPriority w:val="99"/>
    <w:unhideWhenUsed/>
    <w:rsid w:val="009A0191"/>
    <w:pPr>
      <w:tabs>
        <w:tab w:val="center" w:pos="4252"/>
        <w:tab w:val="right" w:pos="8504"/>
      </w:tabs>
    </w:pPr>
  </w:style>
  <w:style w:type="character" w:customStyle="1" w:styleId="EncabezadoCar">
    <w:name w:val="Encabezado Car"/>
    <w:basedOn w:val="Fuentedeprrafopredeter"/>
    <w:link w:val="Encabezado"/>
    <w:uiPriority w:val="99"/>
    <w:rsid w:val="009A0191"/>
  </w:style>
  <w:style w:type="paragraph" w:styleId="Piedepgina">
    <w:name w:val="footer"/>
    <w:basedOn w:val="Normal"/>
    <w:link w:val="PiedepginaCar"/>
    <w:uiPriority w:val="99"/>
    <w:unhideWhenUsed/>
    <w:rsid w:val="009A0191"/>
    <w:pPr>
      <w:tabs>
        <w:tab w:val="center" w:pos="4252"/>
        <w:tab w:val="right" w:pos="8504"/>
      </w:tabs>
    </w:pPr>
  </w:style>
  <w:style w:type="character" w:customStyle="1" w:styleId="PiedepginaCar">
    <w:name w:val="Pie de página Car"/>
    <w:basedOn w:val="Fuentedeprrafopredeter"/>
    <w:link w:val="Piedepgina"/>
    <w:uiPriority w:val="99"/>
    <w:rsid w:val="009A0191"/>
  </w:style>
  <w:style w:type="paragraph" w:styleId="Textodeglobo">
    <w:name w:val="Balloon Text"/>
    <w:basedOn w:val="Normal"/>
    <w:link w:val="TextodegloboCar"/>
    <w:uiPriority w:val="99"/>
    <w:semiHidden/>
    <w:unhideWhenUsed/>
    <w:rsid w:val="00FD286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D2866"/>
    <w:rPr>
      <w:rFonts w:ascii="Lucida Grande" w:hAnsi="Lucida Grande"/>
      <w:sz w:val="18"/>
      <w:szCs w:val="18"/>
    </w:rPr>
  </w:style>
  <w:style w:type="paragraph" w:customStyle="1" w:styleId="normal0">
    <w:name w:val="normal"/>
    <w:rsid w:val="00DC3F9B"/>
    <w:pPr>
      <w:spacing w:after="200" w:line="276" w:lineRule="auto"/>
    </w:pPr>
    <w:rPr>
      <w:rFonts w:ascii="Calibri" w:eastAsia="Calibri" w:hAnsi="Calibri" w:cs="Calibri"/>
      <w:color w:val="000000"/>
      <w:sz w:val="22"/>
      <w:szCs w:val="20"/>
      <w:lang w:eastAsia="es-ES"/>
    </w:rPr>
  </w:style>
  <w:style w:type="character" w:styleId="Hipervnculo">
    <w:name w:val="Hyperlink"/>
    <w:basedOn w:val="Fuentedeprrafopredeter"/>
    <w:uiPriority w:val="99"/>
    <w:unhideWhenUsed/>
    <w:rsid w:val="00063FB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3099"/>
    <w:pPr>
      <w:ind w:left="720"/>
      <w:contextualSpacing/>
    </w:pPr>
  </w:style>
  <w:style w:type="paragraph" w:styleId="Encabezado">
    <w:name w:val="header"/>
    <w:basedOn w:val="Normal"/>
    <w:link w:val="EncabezadoCar"/>
    <w:uiPriority w:val="99"/>
    <w:unhideWhenUsed/>
    <w:rsid w:val="009A0191"/>
    <w:pPr>
      <w:tabs>
        <w:tab w:val="center" w:pos="4252"/>
        <w:tab w:val="right" w:pos="8504"/>
      </w:tabs>
    </w:pPr>
  </w:style>
  <w:style w:type="character" w:customStyle="1" w:styleId="EncabezadoCar">
    <w:name w:val="Encabezado Car"/>
    <w:basedOn w:val="Fuentedeprrafopredeter"/>
    <w:link w:val="Encabezado"/>
    <w:uiPriority w:val="99"/>
    <w:rsid w:val="009A0191"/>
  </w:style>
  <w:style w:type="paragraph" w:styleId="Piedepgina">
    <w:name w:val="footer"/>
    <w:basedOn w:val="Normal"/>
    <w:link w:val="PiedepginaCar"/>
    <w:uiPriority w:val="99"/>
    <w:unhideWhenUsed/>
    <w:rsid w:val="009A0191"/>
    <w:pPr>
      <w:tabs>
        <w:tab w:val="center" w:pos="4252"/>
        <w:tab w:val="right" w:pos="8504"/>
      </w:tabs>
    </w:pPr>
  </w:style>
  <w:style w:type="character" w:customStyle="1" w:styleId="PiedepginaCar">
    <w:name w:val="Pie de página Car"/>
    <w:basedOn w:val="Fuentedeprrafopredeter"/>
    <w:link w:val="Piedepgina"/>
    <w:uiPriority w:val="99"/>
    <w:rsid w:val="009A0191"/>
  </w:style>
  <w:style w:type="paragraph" w:styleId="Textodeglobo">
    <w:name w:val="Balloon Text"/>
    <w:basedOn w:val="Normal"/>
    <w:link w:val="TextodegloboCar"/>
    <w:uiPriority w:val="99"/>
    <w:semiHidden/>
    <w:unhideWhenUsed/>
    <w:rsid w:val="00FD286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D2866"/>
    <w:rPr>
      <w:rFonts w:ascii="Lucida Grande" w:hAnsi="Lucida Grande"/>
      <w:sz w:val="18"/>
      <w:szCs w:val="18"/>
    </w:rPr>
  </w:style>
  <w:style w:type="paragraph" w:customStyle="1" w:styleId="normal0">
    <w:name w:val="normal"/>
    <w:rsid w:val="00DC3F9B"/>
    <w:pPr>
      <w:spacing w:after="200" w:line="276" w:lineRule="auto"/>
    </w:pPr>
    <w:rPr>
      <w:rFonts w:ascii="Calibri" w:eastAsia="Calibri" w:hAnsi="Calibri" w:cs="Calibri"/>
      <w:color w:val="000000"/>
      <w:sz w:val="22"/>
      <w:szCs w:val="20"/>
      <w:lang w:eastAsia="es-ES"/>
    </w:rPr>
  </w:style>
  <w:style w:type="character" w:styleId="Hipervnculo">
    <w:name w:val="Hyperlink"/>
    <w:basedOn w:val="Fuentedeprrafopredeter"/>
    <w:uiPriority w:val="99"/>
    <w:unhideWhenUsed/>
    <w:rsid w:val="00063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688027">
      <w:bodyDiv w:val="1"/>
      <w:marLeft w:val="0"/>
      <w:marRight w:val="0"/>
      <w:marTop w:val="0"/>
      <w:marBottom w:val="0"/>
      <w:divBdr>
        <w:top w:val="none" w:sz="0" w:space="0" w:color="auto"/>
        <w:left w:val="none" w:sz="0" w:space="0" w:color="auto"/>
        <w:bottom w:val="none" w:sz="0" w:space="0" w:color="auto"/>
        <w:right w:val="none" w:sz="0" w:space="0" w:color="auto"/>
      </w:divBdr>
      <w:divsChild>
        <w:div w:id="1065302614">
          <w:marLeft w:val="0"/>
          <w:marRight w:val="0"/>
          <w:marTop w:val="240"/>
          <w:marBottom w:val="0"/>
          <w:divBdr>
            <w:top w:val="none" w:sz="0" w:space="0" w:color="auto"/>
            <w:left w:val="none" w:sz="0" w:space="0" w:color="auto"/>
            <w:bottom w:val="none" w:sz="0" w:space="0" w:color="auto"/>
            <w:right w:val="none" w:sz="0" w:space="0" w:color="auto"/>
          </w:divBdr>
        </w:div>
        <w:div w:id="1974870458">
          <w:marLeft w:val="0"/>
          <w:marRight w:val="0"/>
          <w:marTop w:val="216"/>
          <w:marBottom w:val="0"/>
          <w:divBdr>
            <w:top w:val="none" w:sz="0" w:space="0" w:color="auto"/>
            <w:left w:val="none" w:sz="0" w:space="0" w:color="auto"/>
            <w:bottom w:val="none" w:sz="0" w:space="0" w:color="auto"/>
            <w:right w:val="none" w:sz="0" w:space="0" w:color="auto"/>
          </w:divBdr>
        </w:div>
        <w:div w:id="1075083164">
          <w:marLeft w:val="0"/>
          <w:marRight w:val="0"/>
          <w:marTop w:val="216"/>
          <w:marBottom w:val="0"/>
          <w:divBdr>
            <w:top w:val="none" w:sz="0" w:space="0" w:color="auto"/>
            <w:left w:val="none" w:sz="0" w:space="0" w:color="auto"/>
            <w:bottom w:val="none" w:sz="0" w:space="0" w:color="auto"/>
            <w:right w:val="none" w:sz="0" w:space="0" w:color="auto"/>
          </w:divBdr>
        </w:div>
        <w:div w:id="717045684">
          <w:marLeft w:val="0"/>
          <w:marRight w:val="0"/>
          <w:marTop w:val="240"/>
          <w:marBottom w:val="0"/>
          <w:divBdr>
            <w:top w:val="none" w:sz="0" w:space="0" w:color="auto"/>
            <w:left w:val="none" w:sz="0" w:space="0" w:color="auto"/>
            <w:bottom w:val="none" w:sz="0" w:space="0" w:color="auto"/>
            <w:right w:val="none" w:sz="0" w:space="0" w:color="auto"/>
          </w:divBdr>
        </w:div>
        <w:div w:id="455218415">
          <w:marLeft w:val="0"/>
          <w:marRight w:val="0"/>
          <w:marTop w:val="216"/>
          <w:marBottom w:val="0"/>
          <w:divBdr>
            <w:top w:val="none" w:sz="0" w:space="0" w:color="auto"/>
            <w:left w:val="none" w:sz="0" w:space="0" w:color="auto"/>
            <w:bottom w:val="none" w:sz="0" w:space="0" w:color="auto"/>
            <w:right w:val="none" w:sz="0" w:space="0" w:color="auto"/>
          </w:divBdr>
        </w:div>
        <w:div w:id="2006933636">
          <w:marLeft w:val="0"/>
          <w:marRight w:val="0"/>
          <w:marTop w:val="216"/>
          <w:marBottom w:val="0"/>
          <w:divBdr>
            <w:top w:val="none" w:sz="0" w:space="0" w:color="auto"/>
            <w:left w:val="none" w:sz="0" w:space="0" w:color="auto"/>
            <w:bottom w:val="none" w:sz="0" w:space="0" w:color="auto"/>
            <w:right w:val="none" w:sz="0" w:space="0" w:color="auto"/>
          </w:divBdr>
        </w:div>
      </w:divsChild>
    </w:div>
    <w:div w:id="1194921150">
      <w:bodyDiv w:val="1"/>
      <w:marLeft w:val="0"/>
      <w:marRight w:val="0"/>
      <w:marTop w:val="0"/>
      <w:marBottom w:val="0"/>
      <w:divBdr>
        <w:top w:val="none" w:sz="0" w:space="0" w:color="auto"/>
        <w:left w:val="none" w:sz="0" w:space="0" w:color="auto"/>
        <w:bottom w:val="none" w:sz="0" w:space="0" w:color="auto"/>
        <w:right w:val="none" w:sz="0" w:space="0" w:color="auto"/>
      </w:divBdr>
      <w:divsChild>
        <w:div w:id="1220091324">
          <w:marLeft w:val="0"/>
          <w:marRight w:val="0"/>
          <w:marTop w:val="240"/>
          <w:marBottom w:val="0"/>
          <w:divBdr>
            <w:top w:val="none" w:sz="0" w:space="0" w:color="auto"/>
            <w:left w:val="none" w:sz="0" w:space="0" w:color="auto"/>
            <w:bottom w:val="none" w:sz="0" w:space="0" w:color="auto"/>
            <w:right w:val="none" w:sz="0" w:space="0" w:color="auto"/>
          </w:divBdr>
        </w:div>
        <w:div w:id="1385520883">
          <w:marLeft w:val="0"/>
          <w:marRight w:val="0"/>
          <w:marTop w:val="216"/>
          <w:marBottom w:val="0"/>
          <w:divBdr>
            <w:top w:val="none" w:sz="0" w:space="0" w:color="auto"/>
            <w:left w:val="none" w:sz="0" w:space="0" w:color="auto"/>
            <w:bottom w:val="none" w:sz="0" w:space="0" w:color="auto"/>
            <w:right w:val="none" w:sz="0" w:space="0" w:color="auto"/>
          </w:divBdr>
        </w:div>
        <w:div w:id="765616882">
          <w:marLeft w:val="0"/>
          <w:marRight w:val="0"/>
          <w:marTop w:val="216"/>
          <w:marBottom w:val="0"/>
          <w:divBdr>
            <w:top w:val="none" w:sz="0" w:space="0" w:color="auto"/>
            <w:left w:val="none" w:sz="0" w:space="0" w:color="auto"/>
            <w:bottom w:val="none" w:sz="0" w:space="0" w:color="auto"/>
            <w:right w:val="none" w:sz="0" w:space="0" w:color="auto"/>
          </w:divBdr>
        </w:div>
        <w:div w:id="1403257642">
          <w:marLeft w:val="0"/>
          <w:marRight w:val="0"/>
          <w:marTop w:val="216"/>
          <w:marBottom w:val="0"/>
          <w:divBdr>
            <w:top w:val="none" w:sz="0" w:space="0" w:color="auto"/>
            <w:left w:val="none" w:sz="0" w:space="0" w:color="auto"/>
            <w:bottom w:val="none" w:sz="0" w:space="0" w:color="auto"/>
            <w:right w:val="none" w:sz="0" w:space="0" w:color="auto"/>
          </w:divBdr>
        </w:div>
        <w:div w:id="1184977542">
          <w:marLeft w:val="0"/>
          <w:marRight w:val="0"/>
          <w:marTop w:val="216"/>
          <w:marBottom w:val="0"/>
          <w:divBdr>
            <w:top w:val="none" w:sz="0" w:space="0" w:color="auto"/>
            <w:left w:val="none" w:sz="0" w:space="0" w:color="auto"/>
            <w:bottom w:val="none" w:sz="0" w:space="0" w:color="auto"/>
            <w:right w:val="none" w:sz="0" w:space="0" w:color="auto"/>
          </w:divBdr>
        </w:div>
        <w:div w:id="522862936">
          <w:marLeft w:val="0"/>
          <w:marRight w:val="0"/>
          <w:marTop w:val="240"/>
          <w:marBottom w:val="0"/>
          <w:divBdr>
            <w:top w:val="none" w:sz="0" w:space="0" w:color="auto"/>
            <w:left w:val="none" w:sz="0" w:space="0" w:color="auto"/>
            <w:bottom w:val="none" w:sz="0" w:space="0" w:color="auto"/>
            <w:right w:val="none" w:sz="0" w:space="0" w:color="auto"/>
          </w:divBdr>
        </w:div>
        <w:div w:id="1089543889">
          <w:marLeft w:val="0"/>
          <w:marRight w:val="0"/>
          <w:marTop w:val="216"/>
          <w:marBottom w:val="0"/>
          <w:divBdr>
            <w:top w:val="none" w:sz="0" w:space="0" w:color="auto"/>
            <w:left w:val="none" w:sz="0" w:space="0" w:color="auto"/>
            <w:bottom w:val="none" w:sz="0" w:space="0" w:color="auto"/>
            <w:right w:val="none" w:sz="0" w:space="0" w:color="auto"/>
          </w:divBdr>
        </w:div>
      </w:divsChild>
    </w:div>
    <w:div w:id="1335307488">
      <w:bodyDiv w:val="1"/>
      <w:marLeft w:val="0"/>
      <w:marRight w:val="0"/>
      <w:marTop w:val="0"/>
      <w:marBottom w:val="0"/>
      <w:divBdr>
        <w:top w:val="none" w:sz="0" w:space="0" w:color="auto"/>
        <w:left w:val="none" w:sz="0" w:space="0" w:color="auto"/>
        <w:bottom w:val="none" w:sz="0" w:space="0" w:color="auto"/>
        <w:right w:val="none" w:sz="0" w:space="0" w:color="auto"/>
      </w:divBdr>
      <w:divsChild>
        <w:div w:id="956764198">
          <w:marLeft w:val="0"/>
          <w:marRight w:val="0"/>
          <w:marTop w:val="240"/>
          <w:marBottom w:val="0"/>
          <w:divBdr>
            <w:top w:val="none" w:sz="0" w:space="0" w:color="auto"/>
            <w:left w:val="none" w:sz="0" w:space="0" w:color="auto"/>
            <w:bottom w:val="none" w:sz="0" w:space="0" w:color="auto"/>
            <w:right w:val="none" w:sz="0" w:space="0" w:color="auto"/>
          </w:divBdr>
        </w:div>
        <w:div w:id="584846958">
          <w:marLeft w:val="0"/>
          <w:marRight w:val="0"/>
          <w:marTop w:val="216"/>
          <w:marBottom w:val="0"/>
          <w:divBdr>
            <w:top w:val="none" w:sz="0" w:space="0" w:color="auto"/>
            <w:left w:val="none" w:sz="0" w:space="0" w:color="auto"/>
            <w:bottom w:val="none" w:sz="0" w:space="0" w:color="auto"/>
            <w:right w:val="none" w:sz="0" w:space="0" w:color="auto"/>
          </w:divBdr>
        </w:div>
        <w:div w:id="1692875259">
          <w:marLeft w:val="0"/>
          <w:marRight w:val="0"/>
          <w:marTop w:val="216"/>
          <w:marBottom w:val="0"/>
          <w:divBdr>
            <w:top w:val="none" w:sz="0" w:space="0" w:color="auto"/>
            <w:left w:val="none" w:sz="0" w:space="0" w:color="auto"/>
            <w:bottom w:val="none" w:sz="0" w:space="0" w:color="auto"/>
            <w:right w:val="none" w:sz="0" w:space="0" w:color="auto"/>
          </w:divBdr>
        </w:div>
        <w:div w:id="772867938">
          <w:marLeft w:val="0"/>
          <w:marRight w:val="0"/>
          <w:marTop w:val="240"/>
          <w:marBottom w:val="0"/>
          <w:divBdr>
            <w:top w:val="none" w:sz="0" w:space="0" w:color="auto"/>
            <w:left w:val="none" w:sz="0" w:space="0" w:color="auto"/>
            <w:bottom w:val="none" w:sz="0" w:space="0" w:color="auto"/>
            <w:right w:val="none" w:sz="0" w:space="0" w:color="auto"/>
          </w:divBdr>
        </w:div>
        <w:div w:id="336225589">
          <w:marLeft w:val="0"/>
          <w:marRight w:val="0"/>
          <w:marTop w:val="216"/>
          <w:marBottom w:val="0"/>
          <w:divBdr>
            <w:top w:val="none" w:sz="0" w:space="0" w:color="auto"/>
            <w:left w:val="none" w:sz="0" w:space="0" w:color="auto"/>
            <w:bottom w:val="none" w:sz="0" w:space="0" w:color="auto"/>
            <w:right w:val="none" w:sz="0" w:space="0" w:color="auto"/>
          </w:divBdr>
        </w:div>
        <w:div w:id="784808735">
          <w:marLeft w:val="0"/>
          <w:marRight w:val="0"/>
          <w:marTop w:val="216"/>
          <w:marBottom w:val="0"/>
          <w:divBdr>
            <w:top w:val="none" w:sz="0" w:space="0" w:color="auto"/>
            <w:left w:val="none" w:sz="0" w:space="0" w:color="auto"/>
            <w:bottom w:val="none" w:sz="0" w:space="0" w:color="auto"/>
            <w:right w:val="none" w:sz="0" w:space="0" w:color="auto"/>
          </w:divBdr>
        </w:div>
        <w:div w:id="2079280139">
          <w:marLeft w:val="0"/>
          <w:marRight w:val="0"/>
          <w:marTop w:val="21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hyperlink" Target="http://es.wikipedia.org/wiki/Organizaci%C3%B3n_Internacional_para_la_Estandarizaci%C3%B3n" TargetMode="External"/><Relationship Id="rId36" Type="http://schemas.openxmlformats.org/officeDocument/2006/relationships/hyperlink" Target="http://es.wikipedia.org/wiki/Sistema_de_Gesti%C3%B3n_de_la_Calidad"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gif"/><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hyperlink" Target="http://www.famiq.com.ar" TargetMode="External"/><Relationship Id="rId40" Type="http://schemas.openxmlformats.org/officeDocument/2006/relationships/hyperlink" Target="http://es.wikipedia.org/wiki/ISO_9001" TargetMode="External"/><Relationship Id="rId41" Type="http://schemas.openxmlformats.org/officeDocument/2006/relationships/fontTable" Target="fontTable.xml"/><Relationship Id="rId4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0C390-E355-C148-9E7F-2AA0DAF8D41A}"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s-ES"/>
        </a:p>
      </dgm:t>
    </dgm:pt>
    <dgm:pt modelId="{579B8376-D0A7-B843-A3E2-560FC0F1951A}">
      <dgm:prSet phldrT="[Texto]"/>
      <dgm:spPr/>
      <dgm:t>
        <a:bodyPr/>
        <a:lstStyle/>
        <a:p>
          <a:r>
            <a:rPr lang="es-ES" dirty="0" smtClean="0"/>
            <a:t>Jefe de planta</a:t>
          </a:r>
          <a:endParaRPr lang="es-ES" dirty="0"/>
        </a:p>
      </dgm:t>
    </dgm:pt>
    <dgm:pt modelId="{13BA0162-3883-F046-9422-485AB2CA61D0}" type="parTrans" cxnId="{0A82FB67-47E9-E94F-94C2-7F2AE5B5CB75}">
      <dgm:prSet/>
      <dgm:spPr/>
      <dgm:t>
        <a:bodyPr/>
        <a:lstStyle/>
        <a:p>
          <a:endParaRPr lang="es-ES"/>
        </a:p>
      </dgm:t>
    </dgm:pt>
    <dgm:pt modelId="{7F672363-B507-3C4D-A54B-BCBEB346B4FA}" type="sibTrans" cxnId="{0A82FB67-47E9-E94F-94C2-7F2AE5B5CB75}">
      <dgm:prSet/>
      <dgm:spPr/>
      <dgm:t>
        <a:bodyPr/>
        <a:lstStyle/>
        <a:p>
          <a:endParaRPr lang="es-ES"/>
        </a:p>
      </dgm:t>
    </dgm:pt>
    <dgm:pt modelId="{FA30C30C-95A8-A048-92FF-62178FE9AD2C}">
      <dgm:prSet phldrT="[Texto]"/>
      <dgm:spPr/>
      <dgm:t>
        <a:bodyPr/>
        <a:lstStyle/>
        <a:p>
          <a:r>
            <a:rPr lang="es-ES" dirty="0" smtClean="0"/>
            <a:t>Jefe de producción</a:t>
          </a:r>
          <a:endParaRPr lang="es-ES" dirty="0"/>
        </a:p>
      </dgm:t>
    </dgm:pt>
    <dgm:pt modelId="{C3483FA4-BB59-8246-AD6F-FF56600958F8}" type="parTrans" cxnId="{1A86728D-3CC9-424A-9A5F-29DCD40E3990}">
      <dgm:prSet/>
      <dgm:spPr/>
      <dgm:t>
        <a:bodyPr/>
        <a:lstStyle/>
        <a:p>
          <a:endParaRPr lang="es-ES"/>
        </a:p>
      </dgm:t>
    </dgm:pt>
    <dgm:pt modelId="{D6F45ED4-8FE9-D740-9606-57D971C309FE}" type="sibTrans" cxnId="{1A86728D-3CC9-424A-9A5F-29DCD40E3990}">
      <dgm:prSet/>
      <dgm:spPr/>
      <dgm:t>
        <a:bodyPr/>
        <a:lstStyle/>
        <a:p>
          <a:endParaRPr lang="es-ES"/>
        </a:p>
      </dgm:t>
    </dgm:pt>
    <dgm:pt modelId="{1AF38201-80B7-8249-8E70-69EFA7968F67}">
      <dgm:prSet phldrT="[Texto]"/>
      <dgm:spPr/>
      <dgm:t>
        <a:bodyPr/>
        <a:lstStyle/>
        <a:p>
          <a:r>
            <a:rPr lang="es-ES" dirty="0" smtClean="0"/>
            <a:t>Operarios </a:t>
          </a:r>
        </a:p>
        <a:p>
          <a:r>
            <a:rPr lang="es-ES" dirty="0" smtClean="0"/>
            <a:t>Corte</a:t>
          </a:r>
        </a:p>
        <a:p>
          <a:r>
            <a:rPr lang="es-ES" dirty="0" smtClean="0"/>
            <a:t>Forja</a:t>
          </a:r>
        </a:p>
        <a:p>
          <a:r>
            <a:rPr lang="es-ES" dirty="0" smtClean="0"/>
            <a:t>Torneado</a:t>
          </a:r>
        </a:p>
      </dgm:t>
    </dgm:pt>
    <dgm:pt modelId="{C2CCE8F1-E91D-F141-9D0E-485DDAE862BB}" type="parTrans" cxnId="{69CEA691-4FE0-3B40-A511-3B21D8F83DB3}">
      <dgm:prSet/>
      <dgm:spPr/>
      <dgm:t>
        <a:bodyPr/>
        <a:lstStyle/>
        <a:p>
          <a:endParaRPr lang="es-ES"/>
        </a:p>
      </dgm:t>
    </dgm:pt>
    <dgm:pt modelId="{A396A5FB-DBF5-244D-9D71-73F3C554EF41}" type="sibTrans" cxnId="{69CEA691-4FE0-3B40-A511-3B21D8F83DB3}">
      <dgm:prSet/>
      <dgm:spPr/>
      <dgm:t>
        <a:bodyPr/>
        <a:lstStyle/>
        <a:p>
          <a:endParaRPr lang="es-ES"/>
        </a:p>
      </dgm:t>
    </dgm:pt>
    <dgm:pt modelId="{BF73C429-7866-854A-806E-D2F51C128D0F}">
      <dgm:prSet phldrT="[Texto]"/>
      <dgm:spPr/>
      <dgm:t>
        <a:bodyPr/>
        <a:lstStyle/>
        <a:p>
          <a:r>
            <a:rPr lang="es-ES" dirty="0" smtClean="0"/>
            <a:t>Supervisor de fábrica</a:t>
          </a:r>
          <a:endParaRPr lang="es-ES" dirty="0"/>
        </a:p>
      </dgm:t>
    </dgm:pt>
    <dgm:pt modelId="{0CA11040-F0FD-5640-8C52-26C2FA995486}" type="parTrans" cxnId="{A7926EEA-C3E2-EF4E-9A8A-C761D905EC54}">
      <dgm:prSet/>
      <dgm:spPr/>
      <dgm:t>
        <a:bodyPr/>
        <a:lstStyle/>
        <a:p>
          <a:endParaRPr lang="es-ES"/>
        </a:p>
      </dgm:t>
    </dgm:pt>
    <dgm:pt modelId="{ED041C10-C859-D74F-ACED-593BB3754076}" type="sibTrans" cxnId="{A7926EEA-C3E2-EF4E-9A8A-C761D905EC54}">
      <dgm:prSet/>
      <dgm:spPr/>
      <dgm:t>
        <a:bodyPr/>
        <a:lstStyle/>
        <a:p>
          <a:endParaRPr lang="es-ES"/>
        </a:p>
      </dgm:t>
    </dgm:pt>
    <dgm:pt modelId="{3EDA7A5B-F3BB-1A41-AB67-B22219F554E4}">
      <dgm:prSet phldrT="[Texto]"/>
      <dgm:spPr/>
      <dgm:t>
        <a:bodyPr/>
        <a:lstStyle/>
        <a:p>
          <a:r>
            <a:rPr lang="es-ES" dirty="0" smtClean="0"/>
            <a:t>Mantenimiento</a:t>
          </a:r>
          <a:endParaRPr lang="es-ES" dirty="0"/>
        </a:p>
      </dgm:t>
    </dgm:pt>
    <dgm:pt modelId="{7421A88D-82AE-1C4A-A1A2-A79CB10FA75F}" type="parTrans" cxnId="{3FF1163C-5938-2E41-A325-8C1003F37A42}">
      <dgm:prSet/>
      <dgm:spPr/>
      <dgm:t>
        <a:bodyPr/>
        <a:lstStyle/>
        <a:p>
          <a:endParaRPr lang="es-ES"/>
        </a:p>
      </dgm:t>
    </dgm:pt>
    <dgm:pt modelId="{72BEA19C-B7EC-5348-8473-4A77D792ACB0}" type="sibTrans" cxnId="{3FF1163C-5938-2E41-A325-8C1003F37A42}">
      <dgm:prSet/>
      <dgm:spPr/>
      <dgm:t>
        <a:bodyPr/>
        <a:lstStyle/>
        <a:p>
          <a:endParaRPr lang="es-ES"/>
        </a:p>
      </dgm:t>
    </dgm:pt>
    <dgm:pt modelId="{E7902A41-33D1-2745-B56A-352182B8C8AC}">
      <dgm:prSet/>
      <dgm:spPr/>
      <dgm:t>
        <a:bodyPr/>
        <a:lstStyle/>
        <a:p>
          <a:r>
            <a:rPr lang="es-ES" dirty="0" smtClean="0"/>
            <a:t>Terminación</a:t>
          </a:r>
        </a:p>
        <a:p>
          <a:r>
            <a:rPr lang="es-ES" dirty="0" smtClean="0"/>
            <a:t>Lavado</a:t>
          </a:r>
        </a:p>
        <a:p>
          <a:r>
            <a:rPr lang="es-ES" smtClean="0"/>
            <a:t>Grabado</a:t>
          </a:r>
          <a:endParaRPr lang="es-ES" dirty="0"/>
        </a:p>
      </dgm:t>
    </dgm:pt>
    <dgm:pt modelId="{5483CD98-429A-3046-BE4B-F01EFF88780E}" type="parTrans" cxnId="{F228123F-EB73-9A47-8263-8DE1450ED0B2}">
      <dgm:prSet/>
      <dgm:spPr/>
      <dgm:t>
        <a:bodyPr/>
        <a:lstStyle/>
        <a:p>
          <a:endParaRPr lang="es-ES"/>
        </a:p>
      </dgm:t>
    </dgm:pt>
    <dgm:pt modelId="{ECD107D9-3879-6240-81B5-88F14E33174B}" type="sibTrans" cxnId="{F228123F-EB73-9A47-8263-8DE1450ED0B2}">
      <dgm:prSet/>
      <dgm:spPr/>
      <dgm:t>
        <a:bodyPr/>
        <a:lstStyle/>
        <a:p>
          <a:endParaRPr lang="es-ES"/>
        </a:p>
      </dgm:t>
    </dgm:pt>
    <dgm:pt modelId="{70491EA3-2339-7644-9802-5EBF67A8A779}">
      <dgm:prSet/>
      <dgm:spPr/>
      <dgm:t>
        <a:bodyPr/>
        <a:lstStyle/>
        <a:p>
          <a:r>
            <a:rPr lang="es-ES" dirty="0" smtClean="0"/>
            <a:t>Despacho</a:t>
          </a:r>
          <a:endParaRPr lang="es-ES" dirty="0"/>
        </a:p>
      </dgm:t>
    </dgm:pt>
    <dgm:pt modelId="{38C63C87-1A55-F745-B073-287814C737C1}" type="parTrans" cxnId="{07BC89E2-C7E3-DE45-BE61-B61086CB1880}">
      <dgm:prSet/>
      <dgm:spPr/>
      <dgm:t>
        <a:bodyPr/>
        <a:lstStyle/>
        <a:p>
          <a:endParaRPr lang="es-ES"/>
        </a:p>
      </dgm:t>
    </dgm:pt>
    <dgm:pt modelId="{E1183150-83AC-5040-A877-5273DA808C06}" type="sibTrans" cxnId="{07BC89E2-C7E3-DE45-BE61-B61086CB1880}">
      <dgm:prSet/>
      <dgm:spPr/>
      <dgm:t>
        <a:bodyPr/>
        <a:lstStyle/>
        <a:p>
          <a:endParaRPr lang="es-ES"/>
        </a:p>
      </dgm:t>
    </dgm:pt>
    <dgm:pt modelId="{4101F813-7F8B-6C4D-B524-AAE0ACB445BA}">
      <dgm:prSet/>
      <dgm:spPr/>
      <dgm:t>
        <a:bodyPr/>
        <a:lstStyle/>
        <a:p>
          <a:r>
            <a:rPr lang="es-ES" dirty="0" smtClean="0"/>
            <a:t>Alta dirección</a:t>
          </a:r>
          <a:endParaRPr lang="es-ES" dirty="0"/>
        </a:p>
      </dgm:t>
    </dgm:pt>
    <dgm:pt modelId="{966A1FCC-77DC-E24A-81A8-D9F55677D020}" type="parTrans" cxnId="{5D342777-42E7-9944-AFF2-60A0BA65C567}">
      <dgm:prSet/>
      <dgm:spPr/>
      <dgm:t>
        <a:bodyPr/>
        <a:lstStyle/>
        <a:p>
          <a:endParaRPr lang="es-ES"/>
        </a:p>
      </dgm:t>
    </dgm:pt>
    <dgm:pt modelId="{7D3CBDB7-3550-3647-9497-DB10B8E27838}" type="sibTrans" cxnId="{5D342777-42E7-9944-AFF2-60A0BA65C567}">
      <dgm:prSet/>
      <dgm:spPr/>
      <dgm:t>
        <a:bodyPr/>
        <a:lstStyle/>
        <a:p>
          <a:endParaRPr lang="es-ES"/>
        </a:p>
      </dgm:t>
    </dgm:pt>
    <dgm:pt modelId="{CAC1DD05-469C-8342-A27E-FD9A8F960137}">
      <dgm:prSet/>
      <dgm:spPr/>
      <dgm:t>
        <a:bodyPr/>
        <a:lstStyle/>
        <a:p>
          <a:r>
            <a:rPr lang="es-ES" dirty="0" smtClean="0"/>
            <a:t>Jefe de ventas</a:t>
          </a:r>
          <a:endParaRPr lang="es-ES" dirty="0"/>
        </a:p>
      </dgm:t>
    </dgm:pt>
    <dgm:pt modelId="{37BF4776-29A6-214C-8344-C2FEBEA33E5A}" type="parTrans" cxnId="{413819E3-3FE7-A749-80EF-9898FE3EEF57}">
      <dgm:prSet/>
      <dgm:spPr/>
      <dgm:t>
        <a:bodyPr/>
        <a:lstStyle/>
        <a:p>
          <a:endParaRPr lang="es-ES"/>
        </a:p>
      </dgm:t>
    </dgm:pt>
    <dgm:pt modelId="{417EFE17-4C8A-9542-9E86-B932DAE5403B}" type="sibTrans" cxnId="{413819E3-3FE7-A749-80EF-9898FE3EEF57}">
      <dgm:prSet/>
      <dgm:spPr/>
      <dgm:t>
        <a:bodyPr/>
        <a:lstStyle/>
        <a:p>
          <a:endParaRPr lang="es-ES"/>
        </a:p>
      </dgm:t>
    </dgm:pt>
    <dgm:pt modelId="{A99F19A8-D01C-3849-BD37-5D9625B747DD}">
      <dgm:prSet/>
      <dgm:spPr/>
      <dgm:t>
        <a:bodyPr/>
        <a:lstStyle/>
        <a:p>
          <a:r>
            <a:rPr lang="es-ES" dirty="0" smtClean="0"/>
            <a:t>Coordinador de ventas</a:t>
          </a:r>
          <a:endParaRPr lang="es-ES" dirty="0"/>
        </a:p>
      </dgm:t>
    </dgm:pt>
    <dgm:pt modelId="{DED893C8-255A-804B-A404-303D760DCCB2}" type="parTrans" cxnId="{C810C8F7-DB0C-0C4E-992A-96BD4F83ABF0}">
      <dgm:prSet/>
      <dgm:spPr/>
      <dgm:t>
        <a:bodyPr/>
        <a:lstStyle/>
        <a:p>
          <a:endParaRPr lang="es-ES"/>
        </a:p>
      </dgm:t>
    </dgm:pt>
    <dgm:pt modelId="{C4420DC8-D0D9-884C-9E1B-DF15EE93A26C}" type="sibTrans" cxnId="{C810C8F7-DB0C-0C4E-992A-96BD4F83ABF0}">
      <dgm:prSet/>
      <dgm:spPr/>
      <dgm:t>
        <a:bodyPr/>
        <a:lstStyle/>
        <a:p>
          <a:endParaRPr lang="es-ES"/>
        </a:p>
      </dgm:t>
    </dgm:pt>
    <dgm:pt modelId="{ACF73EA2-D879-7344-9AC2-625B8DADAF8D}">
      <dgm:prSet/>
      <dgm:spPr/>
      <dgm:t>
        <a:bodyPr/>
        <a:lstStyle/>
        <a:p>
          <a:r>
            <a:rPr lang="es-ES" dirty="0" smtClean="0"/>
            <a:t>Administración</a:t>
          </a:r>
          <a:endParaRPr lang="es-ES" dirty="0"/>
        </a:p>
      </dgm:t>
    </dgm:pt>
    <dgm:pt modelId="{AA02C1AE-A377-0141-9BF2-968B23D8AC6A}" type="parTrans" cxnId="{B712F900-D8D7-D34C-998E-8A7148AF5E99}">
      <dgm:prSet/>
      <dgm:spPr/>
      <dgm:t>
        <a:bodyPr/>
        <a:lstStyle/>
        <a:p>
          <a:endParaRPr lang="es-ES"/>
        </a:p>
      </dgm:t>
    </dgm:pt>
    <dgm:pt modelId="{3C5FF526-29B9-E44A-BA5D-624D8C2333E1}" type="sibTrans" cxnId="{B712F900-D8D7-D34C-998E-8A7148AF5E99}">
      <dgm:prSet/>
      <dgm:spPr/>
      <dgm:t>
        <a:bodyPr/>
        <a:lstStyle/>
        <a:p>
          <a:endParaRPr lang="es-ES"/>
        </a:p>
      </dgm:t>
    </dgm:pt>
    <dgm:pt modelId="{12BEC03D-5B50-E541-80D2-8548C31E4DB4}">
      <dgm:prSet/>
      <dgm:spPr/>
      <dgm:t>
        <a:bodyPr/>
        <a:lstStyle/>
        <a:p>
          <a:r>
            <a:rPr lang="es-ES" dirty="0" smtClean="0"/>
            <a:t>Control de calidad</a:t>
          </a:r>
          <a:endParaRPr lang="es-ES" dirty="0"/>
        </a:p>
      </dgm:t>
    </dgm:pt>
    <dgm:pt modelId="{18594D55-CEDA-CA40-B9BC-97B6E94F2BBC}" type="parTrans" cxnId="{0A25EDE0-0F1D-DE43-9434-DC3F468187D3}">
      <dgm:prSet/>
      <dgm:spPr/>
      <dgm:t>
        <a:bodyPr/>
        <a:lstStyle/>
        <a:p>
          <a:endParaRPr lang="es-ES"/>
        </a:p>
      </dgm:t>
    </dgm:pt>
    <dgm:pt modelId="{9C464FD8-7695-DD41-B818-62C8488978F5}" type="sibTrans" cxnId="{0A25EDE0-0F1D-DE43-9434-DC3F468187D3}">
      <dgm:prSet/>
      <dgm:spPr/>
      <dgm:t>
        <a:bodyPr/>
        <a:lstStyle/>
        <a:p>
          <a:endParaRPr lang="es-ES"/>
        </a:p>
      </dgm:t>
    </dgm:pt>
    <dgm:pt modelId="{5EDBB47E-66A0-8D41-91DE-349939DDF62D}" type="pres">
      <dgm:prSet presAssocID="{41D0C390-E355-C148-9E7F-2AA0DAF8D41A}" presName="hierChild1" presStyleCnt="0">
        <dgm:presLayoutVars>
          <dgm:chPref val="1"/>
          <dgm:dir/>
          <dgm:animOne val="branch"/>
          <dgm:animLvl val="lvl"/>
          <dgm:resizeHandles/>
        </dgm:presLayoutVars>
      </dgm:prSet>
      <dgm:spPr/>
      <dgm:t>
        <a:bodyPr/>
        <a:lstStyle/>
        <a:p>
          <a:endParaRPr lang="es-ES"/>
        </a:p>
      </dgm:t>
    </dgm:pt>
    <dgm:pt modelId="{7FEB7942-8713-C449-A1AF-AF09574D9A4E}" type="pres">
      <dgm:prSet presAssocID="{4101F813-7F8B-6C4D-B524-AAE0ACB445BA}" presName="hierRoot1" presStyleCnt="0"/>
      <dgm:spPr/>
    </dgm:pt>
    <dgm:pt modelId="{CFE3BEE9-7D15-9847-BF27-5B181F36066F}" type="pres">
      <dgm:prSet presAssocID="{4101F813-7F8B-6C4D-B524-AAE0ACB445BA}" presName="composite" presStyleCnt="0"/>
      <dgm:spPr/>
    </dgm:pt>
    <dgm:pt modelId="{062F0319-49BE-014B-BD3A-219F61FA8387}" type="pres">
      <dgm:prSet presAssocID="{4101F813-7F8B-6C4D-B524-AAE0ACB445BA}" presName="background" presStyleLbl="node0" presStyleIdx="0" presStyleCnt="1"/>
      <dgm:spPr/>
    </dgm:pt>
    <dgm:pt modelId="{C623D979-5895-814D-B514-EE77BA247BDD}" type="pres">
      <dgm:prSet presAssocID="{4101F813-7F8B-6C4D-B524-AAE0ACB445BA}" presName="text" presStyleLbl="fgAcc0" presStyleIdx="0" presStyleCnt="1">
        <dgm:presLayoutVars>
          <dgm:chPref val="3"/>
        </dgm:presLayoutVars>
      </dgm:prSet>
      <dgm:spPr/>
      <dgm:t>
        <a:bodyPr/>
        <a:lstStyle/>
        <a:p>
          <a:endParaRPr lang="es-ES"/>
        </a:p>
      </dgm:t>
    </dgm:pt>
    <dgm:pt modelId="{F0825FD6-BF85-D14F-9C39-BA74F17EC9D2}" type="pres">
      <dgm:prSet presAssocID="{4101F813-7F8B-6C4D-B524-AAE0ACB445BA}" presName="hierChild2" presStyleCnt="0"/>
      <dgm:spPr/>
    </dgm:pt>
    <dgm:pt modelId="{DFF8A8CB-186F-9248-BD7B-30D4383AEF9B}" type="pres">
      <dgm:prSet presAssocID="{13BA0162-3883-F046-9422-485AB2CA61D0}" presName="Name10" presStyleLbl="parChTrans1D2" presStyleIdx="0" presStyleCnt="3"/>
      <dgm:spPr/>
      <dgm:t>
        <a:bodyPr/>
        <a:lstStyle/>
        <a:p>
          <a:endParaRPr lang="es-ES"/>
        </a:p>
      </dgm:t>
    </dgm:pt>
    <dgm:pt modelId="{386E6A55-CCBD-CE49-8860-B40040708D88}" type="pres">
      <dgm:prSet presAssocID="{579B8376-D0A7-B843-A3E2-560FC0F1951A}" presName="hierRoot2" presStyleCnt="0"/>
      <dgm:spPr/>
    </dgm:pt>
    <dgm:pt modelId="{20069AC6-1E8A-B64A-8F1D-E2641BE8F755}" type="pres">
      <dgm:prSet presAssocID="{579B8376-D0A7-B843-A3E2-560FC0F1951A}" presName="composite2" presStyleCnt="0"/>
      <dgm:spPr/>
    </dgm:pt>
    <dgm:pt modelId="{B0012C34-38FE-A04C-82D1-FA3A730E1CE0}" type="pres">
      <dgm:prSet presAssocID="{579B8376-D0A7-B843-A3E2-560FC0F1951A}" presName="background2" presStyleLbl="node2" presStyleIdx="0" presStyleCnt="3"/>
      <dgm:spPr/>
    </dgm:pt>
    <dgm:pt modelId="{83D9C0A3-3E5A-0043-81E1-5E83D25D8292}" type="pres">
      <dgm:prSet presAssocID="{579B8376-D0A7-B843-A3E2-560FC0F1951A}" presName="text2" presStyleLbl="fgAcc2" presStyleIdx="0" presStyleCnt="3">
        <dgm:presLayoutVars>
          <dgm:chPref val="3"/>
        </dgm:presLayoutVars>
      </dgm:prSet>
      <dgm:spPr/>
      <dgm:t>
        <a:bodyPr/>
        <a:lstStyle/>
        <a:p>
          <a:endParaRPr lang="es-ES"/>
        </a:p>
      </dgm:t>
    </dgm:pt>
    <dgm:pt modelId="{56057D8C-23BC-4A4D-90B9-C20B749F181A}" type="pres">
      <dgm:prSet presAssocID="{579B8376-D0A7-B843-A3E2-560FC0F1951A}" presName="hierChild3" presStyleCnt="0"/>
      <dgm:spPr/>
    </dgm:pt>
    <dgm:pt modelId="{255F1466-D7DA-BE43-9733-5018339F4E7B}" type="pres">
      <dgm:prSet presAssocID="{C3483FA4-BB59-8246-AD6F-FF56600958F8}" presName="Name17" presStyleLbl="parChTrans1D3" presStyleIdx="0" presStyleCnt="4"/>
      <dgm:spPr/>
      <dgm:t>
        <a:bodyPr/>
        <a:lstStyle/>
        <a:p>
          <a:endParaRPr lang="es-ES"/>
        </a:p>
      </dgm:t>
    </dgm:pt>
    <dgm:pt modelId="{752C4388-54C1-4742-AAAB-E580152C36CE}" type="pres">
      <dgm:prSet presAssocID="{FA30C30C-95A8-A048-92FF-62178FE9AD2C}" presName="hierRoot3" presStyleCnt="0"/>
      <dgm:spPr/>
    </dgm:pt>
    <dgm:pt modelId="{369EBC44-1520-9747-8546-4A294EF574DB}" type="pres">
      <dgm:prSet presAssocID="{FA30C30C-95A8-A048-92FF-62178FE9AD2C}" presName="composite3" presStyleCnt="0"/>
      <dgm:spPr/>
    </dgm:pt>
    <dgm:pt modelId="{87FD4F96-F30B-A44B-9034-3D88AD8BD5CF}" type="pres">
      <dgm:prSet presAssocID="{FA30C30C-95A8-A048-92FF-62178FE9AD2C}" presName="background3" presStyleLbl="node3" presStyleIdx="0" presStyleCnt="4"/>
      <dgm:spPr/>
    </dgm:pt>
    <dgm:pt modelId="{3EFD0CBC-21C4-884E-AF8C-4B3D3CB53CBD}" type="pres">
      <dgm:prSet presAssocID="{FA30C30C-95A8-A048-92FF-62178FE9AD2C}" presName="text3" presStyleLbl="fgAcc3" presStyleIdx="0" presStyleCnt="4">
        <dgm:presLayoutVars>
          <dgm:chPref val="3"/>
        </dgm:presLayoutVars>
      </dgm:prSet>
      <dgm:spPr/>
      <dgm:t>
        <a:bodyPr/>
        <a:lstStyle/>
        <a:p>
          <a:endParaRPr lang="es-ES"/>
        </a:p>
      </dgm:t>
    </dgm:pt>
    <dgm:pt modelId="{CC1BA9C1-327E-E244-906D-815C6A38916B}" type="pres">
      <dgm:prSet presAssocID="{FA30C30C-95A8-A048-92FF-62178FE9AD2C}" presName="hierChild4" presStyleCnt="0"/>
      <dgm:spPr/>
    </dgm:pt>
    <dgm:pt modelId="{956B7325-DAEC-404F-B522-2568692A2AF4}" type="pres">
      <dgm:prSet presAssocID="{C2CCE8F1-E91D-F141-9D0E-485DDAE862BB}" presName="Name23" presStyleLbl="parChTrans1D4" presStyleIdx="0" presStyleCnt="4"/>
      <dgm:spPr/>
      <dgm:t>
        <a:bodyPr/>
        <a:lstStyle/>
        <a:p>
          <a:endParaRPr lang="es-ES"/>
        </a:p>
      </dgm:t>
    </dgm:pt>
    <dgm:pt modelId="{6259EAE1-D818-F64F-B95E-2BAA450A3669}" type="pres">
      <dgm:prSet presAssocID="{1AF38201-80B7-8249-8E70-69EFA7968F67}" presName="hierRoot4" presStyleCnt="0"/>
      <dgm:spPr/>
    </dgm:pt>
    <dgm:pt modelId="{754E8300-0956-814C-B0E7-FCAECF38FC9B}" type="pres">
      <dgm:prSet presAssocID="{1AF38201-80B7-8249-8E70-69EFA7968F67}" presName="composite4" presStyleCnt="0"/>
      <dgm:spPr/>
    </dgm:pt>
    <dgm:pt modelId="{4BFE9857-4831-9744-9D22-C0FF9D113A30}" type="pres">
      <dgm:prSet presAssocID="{1AF38201-80B7-8249-8E70-69EFA7968F67}" presName="background4" presStyleLbl="node4" presStyleIdx="0" presStyleCnt="4"/>
      <dgm:spPr/>
    </dgm:pt>
    <dgm:pt modelId="{8ADAFF23-AEE7-F94F-AE4A-FAA3F0D0BB99}" type="pres">
      <dgm:prSet presAssocID="{1AF38201-80B7-8249-8E70-69EFA7968F67}" presName="text4" presStyleLbl="fgAcc4" presStyleIdx="0" presStyleCnt="4">
        <dgm:presLayoutVars>
          <dgm:chPref val="3"/>
        </dgm:presLayoutVars>
      </dgm:prSet>
      <dgm:spPr/>
      <dgm:t>
        <a:bodyPr/>
        <a:lstStyle/>
        <a:p>
          <a:endParaRPr lang="es-ES"/>
        </a:p>
      </dgm:t>
    </dgm:pt>
    <dgm:pt modelId="{B65FD057-9446-EE46-BD11-28FC9C9D6CD7}" type="pres">
      <dgm:prSet presAssocID="{1AF38201-80B7-8249-8E70-69EFA7968F67}" presName="hierChild5" presStyleCnt="0"/>
      <dgm:spPr/>
    </dgm:pt>
    <dgm:pt modelId="{52DFEAE4-D7F2-E649-BE6A-BDBC6552AC31}" type="pres">
      <dgm:prSet presAssocID="{0CA11040-F0FD-5640-8C52-26C2FA995486}" presName="Name17" presStyleLbl="parChTrans1D3" presStyleIdx="1" presStyleCnt="4"/>
      <dgm:spPr/>
      <dgm:t>
        <a:bodyPr/>
        <a:lstStyle/>
        <a:p>
          <a:endParaRPr lang="es-ES"/>
        </a:p>
      </dgm:t>
    </dgm:pt>
    <dgm:pt modelId="{3208D2FE-9AC5-8541-9963-3FD7A584C3FD}" type="pres">
      <dgm:prSet presAssocID="{BF73C429-7866-854A-806E-D2F51C128D0F}" presName="hierRoot3" presStyleCnt="0"/>
      <dgm:spPr/>
    </dgm:pt>
    <dgm:pt modelId="{A50F0187-CA3B-F24B-9DE2-A98AFE209D44}" type="pres">
      <dgm:prSet presAssocID="{BF73C429-7866-854A-806E-D2F51C128D0F}" presName="composite3" presStyleCnt="0"/>
      <dgm:spPr/>
    </dgm:pt>
    <dgm:pt modelId="{1341751B-A433-404C-8DEA-9EC61904991F}" type="pres">
      <dgm:prSet presAssocID="{BF73C429-7866-854A-806E-D2F51C128D0F}" presName="background3" presStyleLbl="node3" presStyleIdx="1" presStyleCnt="4"/>
      <dgm:spPr/>
    </dgm:pt>
    <dgm:pt modelId="{4DB1818C-6F9A-2B47-B1D0-898E2339367F}" type="pres">
      <dgm:prSet presAssocID="{BF73C429-7866-854A-806E-D2F51C128D0F}" presName="text3" presStyleLbl="fgAcc3" presStyleIdx="1" presStyleCnt="4">
        <dgm:presLayoutVars>
          <dgm:chPref val="3"/>
        </dgm:presLayoutVars>
      </dgm:prSet>
      <dgm:spPr/>
      <dgm:t>
        <a:bodyPr/>
        <a:lstStyle/>
        <a:p>
          <a:endParaRPr lang="es-ES"/>
        </a:p>
      </dgm:t>
    </dgm:pt>
    <dgm:pt modelId="{76AA18A4-7186-5546-8633-AFAF2F6CFD1F}" type="pres">
      <dgm:prSet presAssocID="{BF73C429-7866-854A-806E-D2F51C128D0F}" presName="hierChild4" presStyleCnt="0"/>
      <dgm:spPr/>
    </dgm:pt>
    <dgm:pt modelId="{125C3E8F-60CF-0443-8D02-C07EB948F0AF}" type="pres">
      <dgm:prSet presAssocID="{7421A88D-82AE-1C4A-A1A2-A79CB10FA75F}" presName="Name23" presStyleLbl="parChTrans1D4" presStyleIdx="1" presStyleCnt="4"/>
      <dgm:spPr/>
      <dgm:t>
        <a:bodyPr/>
        <a:lstStyle/>
        <a:p>
          <a:endParaRPr lang="es-ES"/>
        </a:p>
      </dgm:t>
    </dgm:pt>
    <dgm:pt modelId="{4B849B60-6689-9544-8CF7-321715B2CBB5}" type="pres">
      <dgm:prSet presAssocID="{3EDA7A5B-F3BB-1A41-AB67-B22219F554E4}" presName="hierRoot4" presStyleCnt="0"/>
      <dgm:spPr/>
    </dgm:pt>
    <dgm:pt modelId="{30E82BF2-B99A-9B4D-ABCE-9B2A4D935190}" type="pres">
      <dgm:prSet presAssocID="{3EDA7A5B-F3BB-1A41-AB67-B22219F554E4}" presName="composite4" presStyleCnt="0"/>
      <dgm:spPr/>
    </dgm:pt>
    <dgm:pt modelId="{F6EDAB50-F625-EC42-9842-9E16231A8D3E}" type="pres">
      <dgm:prSet presAssocID="{3EDA7A5B-F3BB-1A41-AB67-B22219F554E4}" presName="background4" presStyleLbl="node4" presStyleIdx="1" presStyleCnt="4"/>
      <dgm:spPr/>
    </dgm:pt>
    <dgm:pt modelId="{006C7766-596F-0346-9C94-93714DE8052D}" type="pres">
      <dgm:prSet presAssocID="{3EDA7A5B-F3BB-1A41-AB67-B22219F554E4}" presName="text4" presStyleLbl="fgAcc4" presStyleIdx="1" presStyleCnt="4">
        <dgm:presLayoutVars>
          <dgm:chPref val="3"/>
        </dgm:presLayoutVars>
      </dgm:prSet>
      <dgm:spPr/>
      <dgm:t>
        <a:bodyPr/>
        <a:lstStyle/>
        <a:p>
          <a:endParaRPr lang="es-ES"/>
        </a:p>
      </dgm:t>
    </dgm:pt>
    <dgm:pt modelId="{FE65D141-EC2B-E04E-884B-85BA5B6F37B9}" type="pres">
      <dgm:prSet presAssocID="{3EDA7A5B-F3BB-1A41-AB67-B22219F554E4}" presName="hierChild5" presStyleCnt="0"/>
      <dgm:spPr/>
    </dgm:pt>
    <dgm:pt modelId="{3917887C-7F2B-4A42-A507-7B419D858CA7}" type="pres">
      <dgm:prSet presAssocID="{5483CD98-429A-3046-BE4B-F01EFF88780E}" presName="Name23" presStyleLbl="parChTrans1D4" presStyleIdx="2" presStyleCnt="4"/>
      <dgm:spPr/>
      <dgm:t>
        <a:bodyPr/>
        <a:lstStyle/>
        <a:p>
          <a:endParaRPr lang="es-ES"/>
        </a:p>
      </dgm:t>
    </dgm:pt>
    <dgm:pt modelId="{419794CF-5583-674E-B705-702F6EB3422C}" type="pres">
      <dgm:prSet presAssocID="{E7902A41-33D1-2745-B56A-352182B8C8AC}" presName="hierRoot4" presStyleCnt="0"/>
      <dgm:spPr/>
    </dgm:pt>
    <dgm:pt modelId="{42D8A392-F15B-A94E-820A-5DD115B455CB}" type="pres">
      <dgm:prSet presAssocID="{E7902A41-33D1-2745-B56A-352182B8C8AC}" presName="composite4" presStyleCnt="0"/>
      <dgm:spPr/>
    </dgm:pt>
    <dgm:pt modelId="{A0C869B3-3182-BE47-BCAC-61166A449261}" type="pres">
      <dgm:prSet presAssocID="{E7902A41-33D1-2745-B56A-352182B8C8AC}" presName="background4" presStyleLbl="node4" presStyleIdx="2" presStyleCnt="4"/>
      <dgm:spPr/>
    </dgm:pt>
    <dgm:pt modelId="{38E010FE-3667-5449-8485-D665FCD12F72}" type="pres">
      <dgm:prSet presAssocID="{E7902A41-33D1-2745-B56A-352182B8C8AC}" presName="text4" presStyleLbl="fgAcc4" presStyleIdx="2" presStyleCnt="4">
        <dgm:presLayoutVars>
          <dgm:chPref val="3"/>
        </dgm:presLayoutVars>
      </dgm:prSet>
      <dgm:spPr/>
      <dgm:t>
        <a:bodyPr/>
        <a:lstStyle/>
        <a:p>
          <a:endParaRPr lang="es-ES"/>
        </a:p>
      </dgm:t>
    </dgm:pt>
    <dgm:pt modelId="{8E8B3989-A0AC-A44E-89A9-AA679C916AD0}" type="pres">
      <dgm:prSet presAssocID="{E7902A41-33D1-2745-B56A-352182B8C8AC}" presName="hierChild5" presStyleCnt="0"/>
      <dgm:spPr/>
    </dgm:pt>
    <dgm:pt modelId="{810C4C7C-90A2-134F-A693-117E25BE2DE2}" type="pres">
      <dgm:prSet presAssocID="{38C63C87-1A55-F745-B073-287814C737C1}" presName="Name23" presStyleLbl="parChTrans1D4" presStyleIdx="3" presStyleCnt="4"/>
      <dgm:spPr/>
      <dgm:t>
        <a:bodyPr/>
        <a:lstStyle/>
        <a:p>
          <a:endParaRPr lang="es-ES"/>
        </a:p>
      </dgm:t>
    </dgm:pt>
    <dgm:pt modelId="{CB253C6D-B5D0-5345-8123-17E6CECAC5B1}" type="pres">
      <dgm:prSet presAssocID="{70491EA3-2339-7644-9802-5EBF67A8A779}" presName="hierRoot4" presStyleCnt="0"/>
      <dgm:spPr/>
    </dgm:pt>
    <dgm:pt modelId="{C3D70A85-68B3-BF44-870A-40A42D73BD33}" type="pres">
      <dgm:prSet presAssocID="{70491EA3-2339-7644-9802-5EBF67A8A779}" presName="composite4" presStyleCnt="0"/>
      <dgm:spPr/>
    </dgm:pt>
    <dgm:pt modelId="{FDFA9C1B-ACC4-7141-B456-6CCACEBD34AC}" type="pres">
      <dgm:prSet presAssocID="{70491EA3-2339-7644-9802-5EBF67A8A779}" presName="background4" presStyleLbl="node4" presStyleIdx="3" presStyleCnt="4"/>
      <dgm:spPr/>
    </dgm:pt>
    <dgm:pt modelId="{6C37A9CC-D266-5044-A9D5-F75CCC8C39A1}" type="pres">
      <dgm:prSet presAssocID="{70491EA3-2339-7644-9802-5EBF67A8A779}" presName="text4" presStyleLbl="fgAcc4" presStyleIdx="3" presStyleCnt="4">
        <dgm:presLayoutVars>
          <dgm:chPref val="3"/>
        </dgm:presLayoutVars>
      </dgm:prSet>
      <dgm:spPr/>
      <dgm:t>
        <a:bodyPr/>
        <a:lstStyle/>
        <a:p>
          <a:endParaRPr lang="es-ES"/>
        </a:p>
      </dgm:t>
    </dgm:pt>
    <dgm:pt modelId="{FCAE1D64-3B92-FF4A-80C8-981AADDACA25}" type="pres">
      <dgm:prSet presAssocID="{70491EA3-2339-7644-9802-5EBF67A8A779}" presName="hierChild5" presStyleCnt="0"/>
      <dgm:spPr/>
    </dgm:pt>
    <dgm:pt modelId="{660F0983-1917-FB42-86F3-38AEAD90529F}" type="pres">
      <dgm:prSet presAssocID="{37BF4776-29A6-214C-8344-C2FEBEA33E5A}" presName="Name10" presStyleLbl="parChTrans1D2" presStyleIdx="1" presStyleCnt="3"/>
      <dgm:spPr/>
      <dgm:t>
        <a:bodyPr/>
        <a:lstStyle/>
        <a:p>
          <a:endParaRPr lang="es-ES"/>
        </a:p>
      </dgm:t>
    </dgm:pt>
    <dgm:pt modelId="{48819946-023E-A64A-AD0F-8B9C0B8EAD84}" type="pres">
      <dgm:prSet presAssocID="{CAC1DD05-469C-8342-A27E-FD9A8F960137}" presName="hierRoot2" presStyleCnt="0"/>
      <dgm:spPr/>
    </dgm:pt>
    <dgm:pt modelId="{F196F9BC-508F-4E4B-B299-4CA874B55129}" type="pres">
      <dgm:prSet presAssocID="{CAC1DD05-469C-8342-A27E-FD9A8F960137}" presName="composite2" presStyleCnt="0"/>
      <dgm:spPr/>
    </dgm:pt>
    <dgm:pt modelId="{5C4E689C-5CCA-244B-A1C4-6F888D274412}" type="pres">
      <dgm:prSet presAssocID="{CAC1DD05-469C-8342-A27E-FD9A8F960137}" presName="background2" presStyleLbl="node2" presStyleIdx="1" presStyleCnt="3"/>
      <dgm:spPr/>
    </dgm:pt>
    <dgm:pt modelId="{373802A9-104E-A741-B84A-8B922CB4A6EB}" type="pres">
      <dgm:prSet presAssocID="{CAC1DD05-469C-8342-A27E-FD9A8F960137}" presName="text2" presStyleLbl="fgAcc2" presStyleIdx="1" presStyleCnt="3">
        <dgm:presLayoutVars>
          <dgm:chPref val="3"/>
        </dgm:presLayoutVars>
      </dgm:prSet>
      <dgm:spPr/>
      <dgm:t>
        <a:bodyPr/>
        <a:lstStyle/>
        <a:p>
          <a:endParaRPr lang="es-ES"/>
        </a:p>
      </dgm:t>
    </dgm:pt>
    <dgm:pt modelId="{8359C947-2638-774A-A0FD-1CE9DCE6C46D}" type="pres">
      <dgm:prSet presAssocID="{CAC1DD05-469C-8342-A27E-FD9A8F960137}" presName="hierChild3" presStyleCnt="0"/>
      <dgm:spPr/>
    </dgm:pt>
    <dgm:pt modelId="{A6AB44BC-A117-4544-AE00-6538F0117F9B}" type="pres">
      <dgm:prSet presAssocID="{DED893C8-255A-804B-A404-303D760DCCB2}" presName="Name17" presStyleLbl="parChTrans1D3" presStyleIdx="2" presStyleCnt="4"/>
      <dgm:spPr/>
      <dgm:t>
        <a:bodyPr/>
        <a:lstStyle/>
        <a:p>
          <a:endParaRPr lang="es-ES"/>
        </a:p>
      </dgm:t>
    </dgm:pt>
    <dgm:pt modelId="{F929D907-979E-3748-9040-F6D4BE858E34}" type="pres">
      <dgm:prSet presAssocID="{A99F19A8-D01C-3849-BD37-5D9625B747DD}" presName="hierRoot3" presStyleCnt="0"/>
      <dgm:spPr/>
    </dgm:pt>
    <dgm:pt modelId="{DC1234A8-0840-234F-A906-FDED2A454059}" type="pres">
      <dgm:prSet presAssocID="{A99F19A8-D01C-3849-BD37-5D9625B747DD}" presName="composite3" presStyleCnt="0"/>
      <dgm:spPr/>
    </dgm:pt>
    <dgm:pt modelId="{13B8008C-0FDA-8640-A6D9-E7A87DCF7D45}" type="pres">
      <dgm:prSet presAssocID="{A99F19A8-D01C-3849-BD37-5D9625B747DD}" presName="background3" presStyleLbl="node3" presStyleIdx="2" presStyleCnt="4"/>
      <dgm:spPr/>
    </dgm:pt>
    <dgm:pt modelId="{EC3E435F-7C1D-E443-A4D3-284F3319323F}" type="pres">
      <dgm:prSet presAssocID="{A99F19A8-D01C-3849-BD37-5D9625B747DD}" presName="text3" presStyleLbl="fgAcc3" presStyleIdx="2" presStyleCnt="4">
        <dgm:presLayoutVars>
          <dgm:chPref val="3"/>
        </dgm:presLayoutVars>
      </dgm:prSet>
      <dgm:spPr/>
      <dgm:t>
        <a:bodyPr/>
        <a:lstStyle/>
        <a:p>
          <a:endParaRPr lang="es-ES"/>
        </a:p>
      </dgm:t>
    </dgm:pt>
    <dgm:pt modelId="{BB1978F4-6CD8-A34D-B399-FB9F92552C38}" type="pres">
      <dgm:prSet presAssocID="{A99F19A8-D01C-3849-BD37-5D9625B747DD}" presName="hierChild4" presStyleCnt="0"/>
      <dgm:spPr/>
    </dgm:pt>
    <dgm:pt modelId="{F76B98CC-D881-3F4F-B385-1A4E8E7C43A9}" type="pres">
      <dgm:prSet presAssocID="{AA02C1AE-A377-0141-9BF2-968B23D8AC6A}" presName="Name17" presStyleLbl="parChTrans1D3" presStyleIdx="3" presStyleCnt="4"/>
      <dgm:spPr/>
      <dgm:t>
        <a:bodyPr/>
        <a:lstStyle/>
        <a:p>
          <a:endParaRPr lang="es-ES"/>
        </a:p>
      </dgm:t>
    </dgm:pt>
    <dgm:pt modelId="{8D636349-DCDB-BE48-8379-D97D1278B200}" type="pres">
      <dgm:prSet presAssocID="{ACF73EA2-D879-7344-9AC2-625B8DADAF8D}" presName="hierRoot3" presStyleCnt="0"/>
      <dgm:spPr/>
    </dgm:pt>
    <dgm:pt modelId="{7BE02BB4-C561-FD44-8D24-68AD9D1008FF}" type="pres">
      <dgm:prSet presAssocID="{ACF73EA2-D879-7344-9AC2-625B8DADAF8D}" presName="composite3" presStyleCnt="0"/>
      <dgm:spPr/>
    </dgm:pt>
    <dgm:pt modelId="{3EA61A8C-0F49-AF40-8936-F17A90CCD3AC}" type="pres">
      <dgm:prSet presAssocID="{ACF73EA2-D879-7344-9AC2-625B8DADAF8D}" presName="background3" presStyleLbl="node3" presStyleIdx="3" presStyleCnt="4"/>
      <dgm:spPr/>
    </dgm:pt>
    <dgm:pt modelId="{F6A22D1E-A544-8C40-811B-17423845D3EF}" type="pres">
      <dgm:prSet presAssocID="{ACF73EA2-D879-7344-9AC2-625B8DADAF8D}" presName="text3" presStyleLbl="fgAcc3" presStyleIdx="3" presStyleCnt="4">
        <dgm:presLayoutVars>
          <dgm:chPref val="3"/>
        </dgm:presLayoutVars>
      </dgm:prSet>
      <dgm:spPr/>
      <dgm:t>
        <a:bodyPr/>
        <a:lstStyle/>
        <a:p>
          <a:endParaRPr lang="es-ES"/>
        </a:p>
      </dgm:t>
    </dgm:pt>
    <dgm:pt modelId="{A095B62F-702D-2943-8176-3C4A232D33AD}" type="pres">
      <dgm:prSet presAssocID="{ACF73EA2-D879-7344-9AC2-625B8DADAF8D}" presName="hierChild4" presStyleCnt="0"/>
      <dgm:spPr/>
    </dgm:pt>
    <dgm:pt modelId="{415CE08A-85D0-244C-BC08-A2AE32A48BEC}" type="pres">
      <dgm:prSet presAssocID="{18594D55-CEDA-CA40-B9BC-97B6E94F2BBC}" presName="Name10" presStyleLbl="parChTrans1D2" presStyleIdx="2" presStyleCnt="3"/>
      <dgm:spPr/>
      <dgm:t>
        <a:bodyPr/>
        <a:lstStyle/>
        <a:p>
          <a:endParaRPr lang="es-ES"/>
        </a:p>
      </dgm:t>
    </dgm:pt>
    <dgm:pt modelId="{57A895AD-EC91-3342-A5FF-E869B17A854F}" type="pres">
      <dgm:prSet presAssocID="{12BEC03D-5B50-E541-80D2-8548C31E4DB4}" presName="hierRoot2" presStyleCnt="0"/>
      <dgm:spPr/>
    </dgm:pt>
    <dgm:pt modelId="{5E5A8063-CD15-1F40-977D-1E01BE094353}" type="pres">
      <dgm:prSet presAssocID="{12BEC03D-5B50-E541-80D2-8548C31E4DB4}" presName="composite2" presStyleCnt="0"/>
      <dgm:spPr/>
    </dgm:pt>
    <dgm:pt modelId="{A15F12D9-0DCC-3345-A537-EE8BF4144E4F}" type="pres">
      <dgm:prSet presAssocID="{12BEC03D-5B50-E541-80D2-8548C31E4DB4}" presName="background2" presStyleLbl="node2" presStyleIdx="2" presStyleCnt="3"/>
      <dgm:spPr/>
    </dgm:pt>
    <dgm:pt modelId="{1D32642A-C9AC-A54A-BD1F-7D9207722151}" type="pres">
      <dgm:prSet presAssocID="{12BEC03D-5B50-E541-80D2-8548C31E4DB4}" presName="text2" presStyleLbl="fgAcc2" presStyleIdx="2" presStyleCnt="3">
        <dgm:presLayoutVars>
          <dgm:chPref val="3"/>
        </dgm:presLayoutVars>
      </dgm:prSet>
      <dgm:spPr/>
      <dgm:t>
        <a:bodyPr/>
        <a:lstStyle/>
        <a:p>
          <a:endParaRPr lang="es-ES"/>
        </a:p>
      </dgm:t>
    </dgm:pt>
    <dgm:pt modelId="{AD1FD1C8-83B6-EA4D-A600-038FBDE4123E}" type="pres">
      <dgm:prSet presAssocID="{12BEC03D-5B50-E541-80D2-8548C31E4DB4}" presName="hierChild3" presStyleCnt="0"/>
      <dgm:spPr/>
    </dgm:pt>
  </dgm:ptLst>
  <dgm:cxnLst>
    <dgm:cxn modelId="{733AC9E9-89B5-4ED7-83AD-433D1C4A601A}" type="presOf" srcId="{579B8376-D0A7-B843-A3E2-560FC0F1951A}" destId="{83D9C0A3-3E5A-0043-81E1-5E83D25D8292}" srcOrd="0" destOrd="0" presId="urn:microsoft.com/office/officeart/2005/8/layout/hierarchy1"/>
    <dgm:cxn modelId="{F228123F-EB73-9A47-8263-8DE1450ED0B2}" srcId="{BF73C429-7866-854A-806E-D2F51C128D0F}" destId="{E7902A41-33D1-2745-B56A-352182B8C8AC}" srcOrd="1" destOrd="0" parTransId="{5483CD98-429A-3046-BE4B-F01EFF88780E}" sibTransId="{ECD107D9-3879-6240-81B5-88F14E33174B}"/>
    <dgm:cxn modelId="{413819E3-3FE7-A749-80EF-9898FE3EEF57}" srcId="{4101F813-7F8B-6C4D-B524-AAE0ACB445BA}" destId="{CAC1DD05-469C-8342-A27E-FD9A8F960137}" srcOrd="1" destOrd="0" parTransId="{37BF4776-29A6-214C-8344-C2FEBEA33E5A}" sibTransId="{417EFE17-4C8A-9542-9E86-B932DAE5403B}"/>
    <dgm:cxn modelId="{593690DA-6CED-41F8-A2A8-BBD980B5658D}" type="presOf" srcId="{3EDA7A5B-F3BB-1A41-AB67-B22219F554E4}" destId="{006C7766-596F-0346-9C94-93714DE8052D}" srcOrd="0" destOrd="0" presId="urn:microsoft.com/office/officeart/2005/8/layout/hierarchy1"/>
    <dgm:cxn modelId="{C810C8F7-DB0C-0C4E-992A-96BD4F83ABF0}" srcId="{CAC1DD05-469C-8342-A27E-FD9A8F960137}" destId="{A99F19A8-D01C-3849-BD37-5D9625B747DD}" srcOrd="0" destOrd="0" parTransId="{DED893C8-255A-804B-A404-303D760DCCB2}" sibTransId="{C4420DC8-D0D9-884C-9E1B-DF15EE93A26C}"/>
    <dgm:cxn modelId="{1A86728D-3CC9-424A-9A5F-29DCD40E3990}" srcId="{579B8376-D0A7-B843-A3E2-560FC0F1951A}" destId="{FA30C30C-95A8-A048-92FF-62178FE9AD2C}" srcOrd="0" destOrd="0" parTransId="{C3483FA4-BB59-8246-AD6F-FF56600958F8}" sibTransId="{D6F45ED4-8FE9-D740-9606-57D971C309FE}"/>
    <dgm:cxn modelId="{69CEA691-4FE0-3B40-A511-3B21D8F83DB3}" srcId="{FA30C30C-95A8-A048-92FF-62178FE9AD2C}" destId="{1AF38201-80B7-8249-8E70-69EFA7968F67}" srcOrd="0" destOrd="0" parTransId="{C2CCE8F1-E91D-F141-9D0E-485DDAE862BB}" sibTransId="{A396A5FB-DBF5-244D-9D71-73F3C554EF41}"/>
    <dgm:cxn modelId="{A7926EEA-C3E2-EF4E-9A8A-C761D905EC54}" srcId="{579B8376-D0A7-B843-A3E2-560FC0F1951A}" destId="{BF73C429-7866-854A-806E-D2F51C128D0F}" srcOrd="1" destOrd="0" parTransId="{0CA11040-F0FD-5640-8C52-26C2FA995486}" sibTransId="{ED041C10-C859-D74F-ACED-593BB3754076}"/>
    <dgm:cxn modelId="{3B1DEEC8-3D39-486C-8935-16C6C3EEFD74}" type="presOf" srcId="{70491EA3-2339-7644-9802-5EBF67A8A779}" destId="{6C37A9CC-D266-5044-A9D5-F75CCC8C39A1}" srcOrd="0" destOrd="0" presId="urn:microsoft.com/office/officeart/2005/8/layout/hierarchy1"/>
    <dgm:cxn modelId="{48510D09-692C-4334-86A0-1461412CF8FA}" type="presOf" srcId="{12BEC03D-5B50-E541-80D2-8548C31E4DB4}" destId="{1D32642A-C9AC-A54A-BD1F-7D9207722151}" srcOrd="0" destOrd="0" presId="urn:microsoft.com/office/officeart/2005/8/layout/hierarchy1"/>
    <dgm:cxn modelId="{A0B5B4BB-D07E-4052-B083-1FD30D632CD8}" type="presOf" srcId="{4101F813-7F8B-6C4D-B524-AAE0ACB445BA}" destId="{C623D979-5895-814D-B514-EE77BA247BDD}" srcOrd="0" destOrd="0" presId="urn:microsoft.com/office/officeart/2005/8/layout/hierarchy1"/>
    <dgm:cxn modelId="{393AD949-B6DC-4783-9BBE-54EEC13C9EE1}" type="presOf" srcId="{41D0C390-E355-C148-9E7F-2AA0DAF8D41A}" destId="{5EDBB47E-66A0-8D41-91DE-349939DDF62D}" srcOrd="0" destOrd="0" presId="urn:microsoft.com/office/officeart/2005/8/layout/hierarchy1"/>
    <dgm:cxn modelId="{407C3596-AC2D-4ECD-97C0-79C50E6696B8}" type="presOf" srcId="{18594D55-CEDA-CA40-B9BC-97B6E94F2BBC}" destId="{415CE08A-85D0-244C-BC08-A2AE32A48BEC}" srcOrd="0" destOrd="0" presId="urn:microsoft.com/office/officeart/2005/8/layout/hierarchy1"/>
    <dgm:cxn modelId="{3FF1163C-5938-2E41-A325-8C1003F37A42}" srcId="{BF73C429-7866-854A-806E-D2F51C128D0F}" destId="{3EDA7A5B-F3BB-1A41-AB67-B22219F554E4}" srcOrd="0" destOrd="0" parTransId="{7421A88D-82AE-1C4A-A1A2-A79CB10FA75F}" sibTransId="{72BEA19C-B7EC-5348-8473-4A77D792ACB0}"/>
    <dgm:cxn modelId="{C101ED31-8AB1-4F59-B702-6F04FF99FFC4}" type="presOf" srcId="{AA02C1AE-A377-0141-9BF2-968B23D8AC6A}" destId="{F76B98CC-D881-3F4F-B385-1A4E8E7C43A9}" srcOrd="0" destOrd="0" presId="urn:microsoft.com/office/officeart/2005/8/layout/hierarchy1"/>
    <dgm:cxn modelId="{6E1D9559-1B88-4AFE-BD3F-D0AEBF229AFE}" type="presOf" srcId="{1AF38201-80B7-8249-8E70-69EFA7968F67}" destId="{8ADAFF23-AEE7-F94F-AE4A-FAA3F0D0BB99}" srcOrd="0" destOrd="0" presId="urn:microsoft.com/office/officeart/2005/8/layout/hierarchy1"/>
    <dgm:cxn modelId="{19E234F8-1B50-466B-BAE3-13DDA193B9C3}" type="presOf" srcId="{5483CD98-429A-3046-BE4B-F01EFF88780E}" destId="{3917887C-7F2B-4A42-A507-7B419D858CA7}" srcOrd="0" destOrd="0" presId="urn:microsoft.com/office/officeart/2005/8/layout/hierarchy1"/>
    <dgm:cxn modelId="{D06C32A7-A023-4678-95FB-A5D1AB240DE6}" type="presOf" srcId="{38C63C87-1A55-F745-B073-287814C737C1}" destId="{810C4C7C-90A2-134F-A693-117E25BE2DE2}" srcOrd="0" destOrd="0" presId="urn:microsoft.com/office/officeart/2005/8/layout/hierarchy1"/>
    <dgm:cxn modelId="{354FCA38-B06A-40C1-ABCC-146C39705163}" type="presOf" srcId="{BF73C429-7866-854A-806E-D2F51C128D0F}" destId="{4DB1818C-6F9A-2B47-B1D0-898E2339367F}" srcOrd="0" destOrd="0" presId="urn:microsoft.com/office/officeart/2005/8/layout/hierarchy1"/>
    <dgm:cxn modelId="{DDE1F4F3-EAEE-4FF3-8BB7-75C7A028368C}" type="presOf" srcId="{E7902A41-33D1-2745-B56A-352182B8C8AC}" destId="{38E010FE-3667-5449-8485-D665FCD12F72}" srcOrd="0" destOrd="0" presId="urn:microsoft.com/office/officeart/2005/8/layout/hierarchy1"/>
    <dgm:cxn modelId="{32407DC5-BD86-4311-8688-D06F8F12CD9C}" type="presOf" srcId="{37BF4776-29A6-214C-8344-C2FEBEA33E5A}" destId="{660F0983-1917-FB42-86F3-38AEAD90529F}" srcOrd="0" destOrd="0" presId="urn:microsoft.com/office/officeart/2005/8/layout/hierarchy1"/>
    <dgm:cxn modelId="{41F5A781-DFCA-45F9-B82D-BE28AFADFEFE}" type="presOf" srcId="{FA30C30C-95A8-A048-92FF-62178FE9AD2C}" destId="{3EFD0CBC-21C4-884E-AF8C-4B3D3CB53CBD}" srcOrd="0" destOrd="0" presId="urn:microsoft.com/office/officeart/2005/8/layout/hierarchy1"/>
    <dgm:cxn modelId="{D8DD3709-0CD6-42EA-8416-B20F32553896}" type="presOf" srcId="{7421A88D-82AE-1C4A-A1A2-A79CB10FA75F}" destId="{125C3E8F-60CF-0443-8D02-C07EB948F0AF}" srcOrd="0" destOrd="0" presId="urn:microsoft.com/office/officeart/2005/8/layout/hierarchy1"/>
    <dgm:cxn modelId="{7AE26024-E2AF-4615-8BDF-553D4067060C}" type="presOf" srcId="{DED893C8-255A-804B-A404-303D760DCCB2}" destId="{A6AB44BC-A117-4544-AE00-6538F0117F9B}" srcOrd="0" destOrd="0" presId="urn:microsoft.com/office/officeart/2005/8/layout/hierarchy1"/>
    <dgm:cxn modelId="{0A25EDE0-0F1D-DE43-9434-DC3F468187D3}" srcId="{4101F813-7F8B-6C4D-B524-AAE0ACB445BA}" destId="{12BEC03D-5B50-E541-80D2-8548C31E4DB4}" srcOrd="2" destOrd="0" parTransId="{18594D55-CEDA-CA40-B9BC-97B6E94F2BBC}" sibTransId="{9C464FD8-7695-DD41-B818-62C8488978F5}"/>
    <dgm:cxn modelId="{8E764699-C4D8-4B8A-8E8F-7EBD00151500}" type="presOf" srcId="{13BA0162-3883-F046-9422-485AB2CA61D0}" destId="{DFF8A8CB-186F-9248-BD7B-30D4383AEF9B}" srcOrd="0" destOrd="0" presId="urn:microsoft.com/office/officeart/2005/8/layout/hierarchy1"/>
    <dgm:cxn modelId="{5AD1AAF4-9640-45DC-AA48-C5CED0F44609}" type="presOf" srcId="{ACF73EA2-D879-7344-9AC2-625B8DADAF8D}" destId="{F6A22D1E-A544-8C40-811B-17423845D3EF}" srcOrd="0" destOrd="0" presId="urn:microsoft.com/office/officeart/2005/8/layout/hierarchy1"/>
    <dgm:cxn modelId="{A813B0E6-0C76-4042-B04C-95EEA93D30CC}" type="presOf" srcId="{A99F19A8-D01C-3849-BD37-5D9625B747DD}" destId="{EC3E435F-7C1D-E443-A4D3-284F3319323F}" srcOrd="0" destOrd="0" presId="urn:microsoft.com/office/officeart/2005/8/layout/hierarchy1"/>
    <dgm:cxn modelId="{0A82FB67-47E9-E94F-94C2-7F2AE5B5CB75}" srcId="{4101F813-7F8B-6C4D-B524-AAE0ACB445BA}" destId="{579B8376-D0A7-B843-A3E2-560FC0F1951A}" srcOrd="0" destOrd="0" parTransId="{13BA0162-3883-F046-9422-485AB2CA61D0}" sibTransId="{7F672363-B507-3C4D-A54B-BCBEB346B4FA}"/>
    <dgm:cxn modelId="{C6CCC613-0C93-4F6C-8194-CE7F1DC2DB7D}" type="presOf" srcId="{C2CCE8F1-E91D-F141-9D0E-485DDAE862BB}" destId="{956B7325-DAEC-404F-B522-2568692A2AF4}" srcOrd="0" destOrd="0" presId="urn:microsoft.com/office/officeart/2005/8/layout/hierarchy1"/>
    <dgm:cxn modelId="{B712F900-D8D7-D34C-998E-8A7148AF5E99}" srcId="{CAC1DD05-469C-8342-A27E-FD9A8F960137}" destId="{ACF73EA2-D879-7344-9AC2-625B8DADAF8D}" srcOrd="1" destOrd="0" parTransId="{AA02C1AE-A377-0141-9BF2-968B23D8AC6A}" sibTransId="{3C5FF526-29B9-E44A-BA5D-624D8C2333E1}"/>
    <dgm:cxn modelId="{AA63F6A8-A1DA-4229-8F34-424C0F884A87}" type="presOf" srcId="{CAC1DD05-469C-8342-A27E-FD9A8F960137}" destId="{373802A9-104E-A741-B84A-8B922CB4A6EB}" srcOrd="0" destOrd="0" presId="urn:microsoft.com/office/officeart/2005/8/layout/hierarchy1"/>
    <dgm:cxn modelId="{5D342777-42E7-9944-AFF2-60A0BA65C567}" srcId="{41D0C390-E355-C148-9E7F-2AA0DAF8D41A}" destId="{4101F813-7F8B-6C4D-B524-AAE0ACB445BA}" srcOrd="0" destOrd="0" parTransId="{966A1FCC-77DC-E24A-81A8-D9F55677D020}" sibTransId="{7D3CBDB7-3550-3647-9497-DB10B8E27838}"/>
    <dgm:cxn modelId="{A57435A3-CAFE-4240-A01C-64988CC7B8E5}" type="presOf" srcId="{0CA11040-F0FD-5640-8C52-26C2FA995486}" destId="{52DFEAE4-D7F2-E649-BE6A-BDBC6552AC31}" srcOrd="0" destOrd="0" presId="urn:microsoft.com/office/officeart/2005/8/layout/hierarchy1"/>
    <dgm:cxn modelId="{A9D47AC4-99B1-43A9-B6AC-E706EABA372E}" type="presOf" srcId="{C3483FA4-BB59-8246-AD6F-FF56600958F8}" destId="{255F1466-D7DA-BE43-9733-5018339F4E7B}" srcOrd="0" destOrd="0" presId="urn:microsoft.com/office/officeart/2005/8/layout/hierarchy1"/>
    <dgm:cxn modelId="{07BC89E2-C7E3-DE45-BE61-B61086CB1880}" srcId="{BF73C429-7866-854A-806E-D2F51C128D0F}" destId="{70491EA3-2339-7644-9802-5EBF67A8A779}" srcOrd="2" destOrd="0" parTransId="{38C63C87-1A55-F745-B073-287814C737C1}" sibTransId="{E1183150-83AC-5040-A877-5273DA808C06}"/>
    <dgm:cxn modelId="{5423930F-46D4-4C2B-A8FA-5E0B3BC81DBA}" type="presParOf" srcId="{5EDBB47E-66A0-8D41-91DE-349939DDF62D}" destId="{7FEB7942-8713-C449-A1AF-AF09574D9A4E}" srcOrd="0" destOrd="0" presId="urn:microsoft.com/office/officeart/2005/8/layout/hierarchy1"/>
    <dgm:cxn modelId="{BE746017-18B8-46E1-A6BD-01D731B62643}" type="presParOf" srcId="{7FEB7942-8713-C449-A1AF-AF09574D9A4E}" destId="{CFE3BEE9-7D15-9847-BF27-5B181F36066F}" srcOrd="0" destOrd="0" presId="urn:microsoft.com/office/officeart/2005/8/layout/hierarchy1"/>
    <dgm:cxn modelId="{66D117FF-99F5-4EE7-B7E5-A2E4BBCB0C61}" type="presParOf" srcId="{CFE3BEE9-7D15-9847-BF27-5B181F36066F}" destId="{062F0319-49BE-014B-BD3A-219F61FA8387}" srcOrd="0" destOrd="0" presId="urn:microsoft.com/office/officeart/2005/8/layout/hierarchy1"/>
    <dgm:cxn modelId="{68C85C1E-609C-4243-959B-1684C4C53459}" type="presParOf" srcId="{CFE3BEE9-7D15-9847-BF27-5B181F36066F}" destId="{C623D979-5895-814D-B514-EE77BA247BDD}" srcOrd="1" destOrd="0" presId="urn:microsoft.com/office/officeart/2005/8/layout/hierarchy1"/>
    <dgm:cxn modelId="{D6B5944D-4C40-4969-9AD0-FC1E4E2ADA58}" type="presParOf" srcId="{7FEB7942-8713-C449-A1AF-AF09574D9A4E}" destId="{F0825FD6-BF85-D14F-9C39-BA74F17EC9D2}" srcOrd="1" destOrd="0" presId="urn:microsoft.com/office/officeart/2005/8/layout/hierarchy1"/>
    <dgm:cxn modelId="{CB29047B-3DED-47A5-9B74-D4EFE61C7503}" type="presParOf" srcId="{F0825FD6-BF85-D14F-9C39-BA74F17EC9D2}" destId="{DFF8A8CB-186F-9248-BD7B-30D4383AEF9B}" srcOrd="0" destOrd="0" presId="urn:microsoft.com/office/officeart/2005/8/layout/hierarchy1"/>
    <dgm:cxn modelId="{1C2A4CC7-82FC-49EA-B578-438B88A60D20}" type="presParOf" srcId="{F0825FD6-BF85-D14F-9C39-BA74F17EC9D2}" destId="{386E6A55-CCBD-CE49-8860-B40040708D88}" srcOrd="1" destOrd="0" presId="urn:microsoft.com/office/officeart/2005/8/layout/hierarchy1"/>
    <dgm:cxn modelId="{36F330AF-7245-4A1B-A961-65555FC3D47A}" type="presParOf" srcId="{386E6A55-CCBD-CE49-8860-B40040708D88}" destId="{20069AC6-1E8A-B64A-8F1D-E2641BE8F755}" srcOrd="0" destOrd="0" presId="urn:microsoft.com/office/officeart/2005/8/layout/hierarchy1"/>
    <dgm:cxn modelId="{5297208B-DBD1-43EA-8309-FB326FA8C274}" type="presParOf" srcId="{20069AC6-1E8A-B64A-8F1D-E2641BE8F755}" destId="{B0012C34-38FE-A04C-82D1-FA3A730E1CE0}" srcOrd="0" destOrd="0" presId="urn:microsoft.com/office/officeart/2005/8/layout/hierarchy1"/>
    <dgm:cxn modelId="{047EE4B0-C019-4ED2-ABB6-4E4CA26444A1}" type="presParOf" srcId="{20069AC6-1E8A-B64A-8F1D-E2641BE8F755}" destId="{83D9C0A3-3E5A-0043-81E1-5E83D25D8292}" srcOrd="1" destOrd="0" presId="urn:microsoft.com/office/officeart/2005/8/layout/hierarchy1"/>
    <dgm:cxn modelId="{A1E175B2-270A-41CA-A486-CD68AC573003}" type="presParOf" srcId="{386E6A55-CCBD-CE49-8860-B40040708D88}" destId="{56057D8C-23BC-4A4D-90B9-C20B749F181A}" srcOrd="1" destOrd="0" presId="urn:microsoft.com/office/officeart/2005/8/layout/hierarchy1"/>
    <dgm:cxn modelId="{7C44D5F8-D48E-40F3-9579-E1AD2D72EA00}" type="presParOf" srcId="{56057D8C-23BC-4A4D-90B9-C20B749F181A}" destId="{255F1466-D7DA-BE43-9733-5018339F4E7B}" srcOrd="0" destOrd="0" presId="urn:microsoft.com/office/officeart/2005/8/layout/hierarchy1"/>
    <dgm:cxn modelId="{03C16001-B5AC-417F-9CA3-218661F2411E}" type="presParOf" srcId="{56057D8C-23BC-4A4D-90B9-C20B749F181A}" destId="{752C4388-54C1-4742-AAAB-E580152C36CE}" srcOrd="1" destOrd="0" presId="urn:microsoft.com/office/officeart/2005/8/layout/hierarchy1"/>
    <dgm:cxn modelId="{4BE70154-3655-4EC6-B3B9-D783AB55CC6C}" type="presParOf" srcId="{752C4388-54C1-4742-AAAB-E580152C36CE}" destId="{369EBC44-1520-9747-8546-4A294EF574DB}" srcOrd="0" destOrd="0" presId="urn:microsoft.com/office/officeart/2005/8/layout/hierarchy1"/>
    <dgm:cxn modelId="{D9A62B41-647A-41DF-B1AC-5E66B163BB67}" type="presParOf" srcId="{369EBC44-1520-9747-8546-4A294EF574DB}" destId="{87FD4F96-F30B-A44B-9034-3D88AD8BD5CF}" srcOrd="0" destOrd="0" presId="urn:microsoft.com/office/officeart/2005/8/layout/hierarchy1"/>
    <dgm:cxn modelId="{628F00B2-3D63-4F3C-90EA-8703F092E800}" type="presParOf" srcId="{369EBC44-1520-9747-8546-4A294EF574DB}" destId="{3EFD0CBC-21C4-884E-AF8C-4B3D3CB53CBD}" srcOrd="1" destOrd="0" presId="urn:microsoft.com/office/officeart/2005/8/layout/hierarchy1"/>
    <dgm:cxn modelId="{DF4A63D5-8492-4DBF-9517-F64F3282EE06}" type="presParOf" srcId="{752C4388-54C1-4742-AAAB-E580152C36CE}" destId="{CC1BA9C1-327E-E244-906D-815C6A38916B}" srcOrd="1" destOrd="0" presId="urn:microsoft.com/office/officeart/2005/8/layout/hierarchy1"/>
    <dgm:cxn modelId="{DD0776A7-CC97-4705-8010-5690F5C02FCE}" type="presParOf" srcId="{CC1BA9C1-327E-E244-906D-815C6A38916B}" destId="{956B7325-DAEC-404F-B522-2568692A2AF4}" srcOrd="0" destOrd="0" presId="urn:microsoft.com/office/officeart/2005/8/layout/hierarchy1"/>
    <dgm:cxn modelId="{D736447A-B91B-47AC-A11F-D5A35E5B92CC}" type="presParOf" srcId="{CC1BA9C1-327E-E244-906D-815C6A38916B}" destId="{6259EAE1-D818-F64F-B95E-2BAA450A3669}" srcOrd="1" destOrd="0" presId="urn:microsoft.com/office/officeart/2005/8/layout/hierarchy1"/>
    <dgm:cxn modelId="{FBC79B88-3D6B-45E2-AFB9-1FF56AE9E9FD}" type="presParOf" srcId="{6259EAE1-D818-F64F-B95E-2BAA450A3669}" destId="{754E8300-0956-814C-B0E7-FCAECF38FC9B}" srcOrd="0" destOrd="0" presId="urn:microsoft.com/office/officeart/2005/8/layout/hierarchy1"/>
    <dgm:cxn modelId="{29EB838B-ACD6-4125-AD03-0181567A3EA1}" type="presParOf" srcId="{754E8300-0956-814C-B0E7-FCAECF38FC9B}" destId="{4BFE9857-4831-9744-9D22-C0FF9D113A30}" srcOrd="0" destOrd="0" presId="urn:microsoft.com/office/officeart/2005/8/layout/hierarchy1"/>
    <dgm:cxn modelId="{1A7DA33C-23CF-46A9-832A-215B6870BF73}" type="presParOf" srcId="{754E8300-0956-814C-B0E7-FCAECF38FC9B}" destId="{8ADAFF23-AEE7-F94F-AE4A-FAA3F0D0BB99}" srcOrd="1" destOrd="0" presId="urn:microsoft.com/office/officeart/2005/8/layout/hierarchy1"/>
    <dgm:cxn modelId="{3BB6EE4D-2B76-43D0-B3D9-DAABC9BC9201}" type="presParOf" srcId="{6259EAE1-D818-F64F-B95E-2BAA450A3669}" destId="{B65FD057-9446-EE46-BD11-28FC9C9D6CD7}" srcOrd="1" destOrd="0" presId="urn:microsoft.com/office/officeart/2005/8/layout/hierarchy1"/>
    <dgm:cxn modelId="{A8B0D298-26B3-4E7F-AB03-B0E35CFA5276}" type="presParOf" srcId="{56057D8C-23BC-4A4D-90B9-C20B749F181A}" destId="{52DFEAE4-D7F2-E649-BE6A-BDBC6552AC31}" srcOrd="2" destOrd="0" presId="urn:microsoft.com/office/officeart/2005/8/layout/hierarchy1"/>
    <dgm:cxn modelId="{7206C25D-A11C-4026-BB8C-FF8EA2FED906}" type="presParOf" srcId="{56057D8C-23BC-4A4D-90B9-C20B749F181A}" destId="{3208D2FE-9AC5-8541-9963-3FD7A584C3FD}" srcOrd="3" destOrd="0" presId="urn:microsoft.com/office/officeart/2005/8/layout/hierarchy1"/>
    <dgm:cxn modelId="{FC938BDB-82D3-4692-983E-C8BDDE05ED6E}" type="presParOf" srcId="{3208D2FE-9AC5-8541-9963-3FD7A584C3FD}" destId="{A50F0187-CA3B-F24B-9DE2-A98AFE209D44}" srcOrd="0" destOrd="0" presId="urn:microsoft.com/office/officeart/2005/8/layout/hierarchy1"/>
    <dgm:cxn modelId="{9A4E5065-F2D6-4ECD-8AE4-33722624E2BA}" type="presParOf" srcId="{A50F0187-CA3B-F24B-9DE2-A98AFE209D44}" destId="{1341751B-A433-404C-8DEA-9EC61904991F}" srcOrd="0" destOrd="0" presId="urn:microsoft.com/office/officeart/2005/8/layout/hierarchy1"/>
    <dgm:cxn modelId="{05D26C7A-FB6B-482F-8344-F150DE81AA87}" type="presParOf" srcId="{A50F0187-CA3B-F24B-9DE2-A98AFE209D44}" destId="{4DB1818C-6F9A-2B47-B1D0-898E2339367F}" srcOrd="1" destOrd="0" presId="urn:microsoft.com/office/officeart/2005/8/layout/hierarchy1"/>
    <dgm:cxn modelId="{1F3500F6-E277-4B58-B73D-F88327D02C7A}" type="presParOf" srcId="{3208D2FE-9AC5-8541-9963-3FD7A584C3FD}" destId="{76AA18A4-7186-5546-8633-AFAF2F6CFD1F}" srcOrd="1" destOrd="0" presId="urn:microsoft.com/office/officeart/2005/8/layout/hierarchy1"/>
    <dgm:cxn modelId="{B37B0C94-CB15-45EF-BB14-A180B7FE6627}" type="presParOf" srcId="{76AA18A4-7186-5546-8633-AFAF2F6CFD1F}" destId="{125C3E8F-60CF-0443-8D02-C07EB948F0AF}" srcOrd="0" destOrd="0" presId="urn:microsoft.com/office/officeart/2005/8/layout/hierarchy1"/>
    <dgm:cxn modelId="{9B952D75-9ABA-4AFF-B620-2FD2AFFCAB34}" type="presParOf" srcId="{76AA18A4-7186-5546-8633-AFAF2F6CFD1F}" destId="{4B849B60-6689-9544-8CF7-321715B2CBB5}" srcOrd="1" destOrd="0" presId="urn:microsoft.com/office/officeart/2005/8/layout/hierarchy1"/>
    <dgm:cxn modelId="{7C494700-AE6A-4202-A2EF-0C8974533766}" type="presParOf" srcId="{4B849B60-6689-9544-8CF7-321715B2CBB5}" destId="{30E82BF2-B99A-9B4D-ABCE-9B2A4D935190}" srcOrd="0" destOrd="0" presId="urn:microsoft.com/office/officeart/2005/8/layout/hierarchy1"/>
    <dgm:cxn modelId="{5AAA861F-5C31-47AF-A861-335E5AE3DEDA}" type="presParOf" srcId="{30E82BF2-B99A-9B4D-ABCE-9B2A4D935190}" destId="{F6EDAB50-F625-EC42-9842-9E16231A8D3E}" srcOrd="0" destOrd="0" presId="urn:microsoft.com/office/officeart/2005/8/layout/hierarchy1"/>
    <dgm:cxn modelId="{836EA282-FE3A-439C-A20C-7479F0632263}" type="presParOf" srcId="{30E82BF2-B99A-9B4D-ABCE-9B2A4D935190}" destId="{006C7766-596F-0346-9C94-93714DE8052D}" srcOrd="1" destOrd="0" presId="urn:microsoft.com/office/officeart/2005/8/layout/hierarchy1"/>
    <dgm:cxn modelId="{7FF54B04-2F1A-44B0-BE45-BF1CBE8E23BE}" type="presParOf" srcId="{4B849B60-6689-9544-8CF7-321715B2CBB5}" destId="{FE65D141-EC2B-E04E-884B-85BA5B6F37B9}" srcOrd="1" destOrd="0" presId="urn:microsoft.com/office/officeart/2005/8/layout/hierarchy1"/>
    <dgm:cxn modelId="{080B8D3F-BF26-466B-B3B8-6EB34775731C}" type="presParOf" srcId="{76AA18A4-7186-5546-8633-AFAF2F6CFD1F}" destId="{3917887C-7F2B-4A42-A507-7B419D858CA7}" srcOrd="2" destOrd="0" presId="urn:microsoft.com/office/officeart/2005/8/layout/hierarchy1"/>
    <dgm:cxn modelId="{4F257FD8-E4D5-4B78-858E-1B03E0B4373A}" type="presParOf" srcId="{76AA18A4-7186-5546-8633-AFAF2F6CFD1F}" destId="{419794CF-5583-674E-B705-702F6EB3422C}" srcOrd="3" destOrd="0" presId="urn:microsoft.com/office/officeart/2005/8/layout/hierarchy1"/>
    <dgm:cxn modelId="{6D049369-4B5A-493A-93B6-D1D55AF38429}" type="presParOf" srcId="{419794CF-5583-674E-B705-702F6EB3422C}" destId="{42D8A392-F15B-A94E-820A-5DD115B455CB}" srcOrd="0" destOrd="0" presId="urn:microsoft.com/office/officeart/2005/8/layout/hierarchy1"/>
    <dgm:cxn modelId="{30334701-0158-4517-A0A5-0E717078D7FE}" type="presParOf" srcId="{42D8A392-F15B-A94E-820A-5DD115B455CB}" destId="{A0C869B3-3182-BE47-BCAC-61166A449261}" srcOrd="0" destOrd="0" presId="urn:microsoft.com/office/officeart/2005/8/layout/hierarchy1"/>
    <dgm:cxn modelId="{57BD27C2-9686-4E23-BD3D-9C9C65C86761}" type="presParOf" srcId="{42D8A392-F15B-A94E-820A-5DD115B455CB}" destId="{38E010FE-3667-5449-8485-D665FCD12F72}" srcOrd="1" destOrd="0" presId="urn:microsoft.com/office/officeart/2005/8/layout/hierarchy1"/>
    <dgm:cxn modelId="{A26062B1-E635-4907-94BA-8BB3D09569D7}" type="presParOf" srcId="{419794CF-5583-674E-B705-702F6EB3422C}" destId="{8E8B3989-A0AC-A44E-89A9-AA679C916AD0}" srcOrd="1" destOrd="0" presId="urn:microsoft.com/office/officeart/2005/8/layout/hierarchy1"/>
    <dgm:cxn modelId="{EC381A95-8313-43C1-9026-CBA8268B780C}" type="presParOf" srcId="{76AA18A4-7186-5546-8633-AFAF2F6CFD1F}" destId="{810C4C7C-90A2-134F-A693-117E25BE2DE2}" srcOrd="4" destOrd="0" presId="urn:microsoft.com/office/officeart/2005/8/layout/hierarchy1"/>
    <dgm:cxn modelId="{88BC646A-2977-43C9-A6D1-02B08D944AAC}" type="presParOf" srcId="{76AA18A4-7186-5546-8633-AFAF2F6CFD1F}" destId="{CB253C6D-B5D0-5345-8123-17E6CECAC5B1}" srcOrd="5" destOrd="0" presId="urn:microsoft.com/office/officeart/2005/8/layout/hierarchy1"/>
    <dgm:cxn modelId="{F574E8F6-6ACD-498E-99AA-0389B0E97813}" type="presParOf" srcId="{CB253C6D-B5D0-5345-8123-17E6CECAC5B1}" destId="{C3D70A85-68B3-BF44-870A-40A42D73BD33}" srcOrd="0" destOrd="0" presId="urn:microsoft.com/office/officeart/2005/8/layout/hierarchy1"/>
    <dgm:cxn modelId="{6559BC06-0D00-4533-B25A-CD436F161B12}" type="presParOf" srcId="{C3D70A85-68B3-BF44-870A-40A42D73BD33}" destId="{FDFA9C1B-ACC4-7141-B456-6CCACEBD34AC}" srcOrd="0" destOrd="0" presId="urn:microsoft.com/office/officeart/2005/8/layout/hierarchy1"/>
    <dgm:cxn modelId="{C120538B-2619-410C-98C2-C7A35F05C31D}" type="presParOf" srcId="{C3D70A85-68B3-BF44-870A-40A42D73BD33}" destId="{6C37A9CC-D266-5044-A9D5-F75CCC8C39A1}" srcOrd="1" destOrd="0" presId="urn:microsoft.com/office/officeart/2005/8/layout/hierarchy1"/>
    <dgm:cxn modelId="{D17939FE-F932-40F3-8A40-F4D1181AFC1E}" type="presParOf" srcId="{CB253C6D-B5D0-5345-8123-17E6CECAC5B1}" destId="{FCAE1D64-3B92-FF4A-80C8-981AADDACA25}" srcOrd="1" destOrd="0" presId="urn:microsoft.com/office/officeart/2005/8/layout/hierarchy1"/>
    <dgm:cxn modelId="{B481C391-2BEF-4346-8A0D-B8AC217D8E4F}" type="presParOf" srcId="{F0825FD6-BF85-D14F-9C39-BA74F17EC9D2}" destId="{660F0983-1917-FB42-86F3-38AEAD90529F}" srcOrd="2" destOrd="0" presId="urn:microsoft.com/office/officeart/2005/8/layout/hierarchy1"/>
    <dgm:cxn modelId="{0BEBABFD-A62D-4703-9ECA-1B6082E934D5}" type="presParOf" srcId="{F0825FD6-BF85-D14F-9C39-BA74F17EC9D2}" destId="{48819946-023E-A64A-AD0F-8B9C0B8EAD84}" srcOrd="3" destOrd="0" presId="urn:microsoft.com/office/officeart/2005/8/layout/hierarchy1"/>
    <dgm:cxn modelId="{D6E9CBFA-1A57-45D3-B34D-F2832C4AB1E4}" type="presParOf" srcId="{48819946-023E-A64A-AD0F-8B9C0B8EAD84}" destId="{F196F9BC-508F-4E4B-B299-4CA874B55129}" srcOrd="0" destOrd="0" presId="urn:microsoft.com/office/officeart/2005/8/layout/hierarchy1"/>
    <dgm:cxn modelId="{3867CC7B-5299-421C-9407-6E161BD906A3}" type="presParOf" srcId="{F196F9BC-508F-4E4B-B299-4CA874B55129}" destId="{5C4E689C-5CCA-244B-A1C4-6F888D274412}" srcOrd="0" destOrd="0" presId="urn:microsoft.com/office/officeart/2005/8/layout/hierarchy1"/>
    <dgm:cxn modelId="{16344447-0004-40EB-95EA-91E6425DD3B7}" type="presParOf" srcId="{F196F9BC-508F-4E4B-B299-4CA874B55129}" destId="{373802A9-104E-A741-B84A-8B922CB4A6EB}" srcOrd="1" destOrd="0" presId="urn:microsoft.com/office/officeart/2005/8/layout/hierarchy1"/>
    <dgm:cxn modelId="{6EB560E3-32D1-4755-8DB3-00665113BAFC}" type="presParOf" srcId="{48819946-023E-A64A-AD0F-8B9C0B8EAD84}" destId="{8359C947-2638-774A-A0FD-1CE9DCE6C46D}" srcOrd="1" destOrd="0" presId="urn:microsoft.com/office/officeart/2005/8/layout/hierarchy1"/>
    <dgm:cxn modelId="{1506387A-B4E8-4B07-8F75-6DBAF023C774}" type="presParOf" srcId="{8359C947-2638-774A-A0FD-1CE9DCE6C46D}" destId="{A6AB44BC-A117-4544-AE00-6538F0117F9B}" srcOrd="0" destOrd="0" presId="urn:microsoft.com/office/officeart/2005/8/layout/hierarchy1"/>
    <dgm:cxn modelId="{BE5583E2-B063-4F60-A692-DAF827302DF7}" type="presParOf" srcId="{8359C947-2638-774A-A0FD-1CE9DCE6C46D}" destId="{F929D907-979E-3748-9040-F6D4BE858E34}" srcOrd="1" destOrd="0" presId="urn:microsoft.com/office/officeart/2005/8/layout/hierarchy1"/>
    <dgm:cxn modelId="{2AC8C50D-031B-499B-A0B4-8D24E503627C}" type="presParOf" srcId="{F929D907-979E-3748-9040-F6D4BE858E34}" destId="{DC1234A8-0840-234F-A906-FDED2A454059}" srcOrd="0" destOrd="0" presId="urn:microsoft.com/office/officeart/2005/8/layout/hierarchy1"/>
    <dgm:cxn modelId="{8ACC817A-5A04-41B1-A6BF-48619A0AB2F5}" type="presParOf" srcId="{DC1234A8-0840-234F-A906-FDED2A454059}" destId="{13B8008C-0FDA-8640-A6D9-E7A87DCF7D45}" srcOrd="0" destOrd="0" presId="urn:microsoft.com/office/officeart/2005/8/layout/hierarchy1"/>
    <dgm:cxn modelId="{09B82227-B57A-42FD-B675-4CB270494895}" type="presParOf" srcId="{DC1234A8-0840-234F-A906-FDED2A454059}" destId="{EC3E435F-7C1D-E443-A4D3-284F3319323F}" srcOrd="1" destOrd="0" presId="urn:microsoft.com/office/officeart/2005/8/layout/hierarchy1"/>
    <dgm:cxn modelId="{3047338D-DA4E-4B19-9FE7-6387EDE72D6B}" type="presParOf" srcId="{F929D907-979E-3748-9040-F6D4BE858E34}" destId="{BB1978F4-6CD8-A34D-B399-FB9F92552C38}" srcOrd="1" destOrd="0" presId="urn:microsoft.com/office/officeart/2005/8/layout/hierarchy1"/>
    <dgm:cxn modelId="{C7F4FEC1-7978-4F29-85BC-3BCEB4C2CCB4}" type="presParOf" srcId="{8359C947-2638-774A-A0FD-1CE9DCE6C46D}" destId="{F76B98CC-D881-3F4F-B385-1A4E8E7C43A9}" srcOrd="2" destOrd="0" presId="urn:microsoft.com/office/officeart/2005/8/layout/hierarchy1"/>
    <dgm:cxn modelId="{54895D29-AC8A-4367-9BCD-3728C1173305}" type="presParOf" srcId="{8359C947-2638-774A-A0FD-1CE9DCE6C46D}" destId="{8D636349-DCDB-BE48-8379-D97D1278B200}" srcOrd="3" destOrd="0" presId="urn:microsoft.com/office/officeart/2005/8/layout/hierarchy1"/>
    <dgm:cxn modelId="{1C8D4EFE-A7A5-400B-AE90-D7C0771B36BF}" type="presParOf" srcId="{8D636349-DCDB-BE48-8379-D97D1278B200}" destId="{7BE02BB4-C561-FD44-8D24-68AD9D1008FF}" srcOrd="0" destOrd="0" presId="urn:microsoft.com/office/officeart/2005/8/layout/hierarchy1"/>
    <dgm:cxn modelId="{1E5B1524-39DE-4456-8589-41981AA6C1DC}" type="presParOf" srcId="{7BE02BB4-C561-FD44-8D24-68AD9D1008FF}" destId="{3EA61A8C-0F49-AF40-8936-F17A90CCD3AC}" srcOrd="0" destOrd="0" presId="urn:microsoft.com/office/officeart/2005/8/layout/hierarchy1"/>
    <dgm:cxn modelId="{CE1AD096-4D1B-41BA-B2B7-47D4C3A9B196}" type="presParOf" srcId="{7BE02BB4-C561-FD44-8D24-68AD9D1008FF}" destId="{F6A22D1E-A544-8C40-811B-17423845D3EF}" srcOrd="1" destOrd="0" presId="urn:microsoft.com/office/officeart/2005/8/layout/hierarchy1"/>
    <dgm:cxn modelId="{6734D75E-1F46-4494-85E6-FAB45F8FEF44}" type="presParOf" srcId="{8D636349-DCDB-BE48-8379-D97D1278B200}" destId="{A095B62F-702D-2943-8176-3C4A232D33AD}" srcOrd="1" destOrd="0" presId="urn:microsoft.com/office/officeart/2005/8/layout/hierarchy1"/>
    <dgm:cxn modelId="{1010D5B6-897E-4F80-9EE6-91A75F712287}" type="presParOf" srcId="{F0825FD6-BF85-D14F-9C39-BA74F17EC9D2}" destId="{415CE08A-85D0-244C-BC08-A2AE32A48BEC}" srcOrd="4" destOrd="0" presId="urn:microsoft.com/office/officeart/2005/8/layout/hierarchy1"/>
    <dgm:cxn modelId="{470049C1-25D1-4EA9-938F-2C82EABF9AE5}" type="presParOf" srcId="{F0825FD6-BF85-D14F-9C39-BA74F17EC9D2}" destId="{57A895AD-EC91-3342-A5FF-E869B17A854F}" srcOrd="5" destOrd="0" presId="urn:microsoft.com/office/officeart/2005/8/layout/hierarchy1"/>
    <dgm:cxn modelId="{8066FF97-C538-463A-9041-ECC60DE6B7B3}" type="presParOf" srcId="{57A895AD-EC91-3342-A5FF-E869B17A854F}" destId="{5E5A8063-CD15-1F40-977D-1E01BE094353}" srcOrd="0" destOrd="0" presId="urn:microsoft.com/office/officeart/2005/8/layout/hierarchy1"/>
    <dgm:cxn modelId="{DBC471B7-46DA-41B6-9F03-17D6D90F466E}" type="presParOf" srcId="{5E5A8063-CD15-1F40-977D-1E01BE094353}" destId="{A15F12D9-0DCC-3345-A537-EE8BF4144E4F}" srcOrd="0" destOrd="0" presId="urn:microsoft.com/office/officeart/2005/8/layout/hierarchy1"/>
    <dgm:cxn modelId="{E37E9E9E-2511-4FFC-BCBD-80EB6E11F6FA}" type="presParOf" srcId="{5E5A8063-CD15-1F40-977D-1E01BE094353}" destId="{1D32642A-C9AC-A54A-BD1F-7D9207722151}" srcOrd="1" destOrd="0" presId="urn:microsoft.com/office/officeart/2005/8/layout/hierarchy1"/>
    <dgm:cxn modelId="{126765BD-05EA-4BBE-9513-02FCFBCA7FF0}" type="presParOf" srcId="{57A895AD-EC91-3342-A5FF-E869B17A854F}" destId="{AD1FD1C8-83B6-EA4D-A600-038FBDE4123E}"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9DFE76-0B20-1B44-80AA-C9408A77AF62}" type="doc">
      <dgm:prSet loTypeId="urn:microsoft.com/office/officeart/2005/8/layout/cycle3" loCatId="" qsTypeId="urn:microsoft.com/office/officeart/2005/8/quickstyle/simple4" qsCatId="simple" csTypeId="urn:microsoft.com/office/officeart/2005/8/colors/colorful1#1" csCatId="colorful" phldr="1"/>
      <dgm:spPr/>
      <dgm:t>
        <a:bodyPr/>
        <a:lstStyle/>
        <a:p>
          <a:endParaRPr lang="es-ES"/>
        </a:p>
      </dgm:t>
    </dgm:pt>
    <dgm:pt modelId="{5F868BEB-8E73-5048-A095-20A01D30BDA9}">
      <dgm:prSet phldrT="[Texto]"/>
      <dgm:spPr/>
      <dgm:t>
        <a:bodyPr/>
        <a:lstStyle/>
        <a:p>
          <a:r>
            <a:rPr lang="es-ES" dirty="0" smtClean="0"/>
            <a:t>1. Obtención de materia prima de fundición</a:t>
          </a:r>
          <a:endParaRPr lang="es-ES" dirty="0"/>
        </a:p>
      </dgm:t>
    </dgm:pt>
    <dgm:pt modelId="{F22E83F2-FE7B-3F4F-B99A-E81621E9431A}" type="parTrans" cxnId="{E783B252-A95F-C640-8BB8-DFA86CCAACAA}">
      <dgm:prSet/>
      <dgm:spPr/>
      <dgm:t>
        <a:bodyPr/>
        <a:lstStyle/>
        <a:p>
          <a:endParaRPr lang="es-ES"/>
        </a:p>
      </dgm:t>
    </dgm:pt>
    <dgm:pt modelId="{E591A9C8-4687-BB45-9CFD-11816BDF520E}" type="sibTrans" cxnId="{E783B252-A95F-C640-8BB8-DFA86CCAACAA}">
      <dgm:prSet/>
      <dgm:spPr/>
      <dgm:t>
        <a:bodyPr/>
        <a:lstStyle/>
        <a:p>
          <a:endParaRPr lang="es-ES"/>
        </a:p>
      </dgm:t>
    </dgm:pt>
    <dgm:pt modelId="{74995EF4-7E3A-4B4B-B7E2-BA7BB1E58469}">
      <dgm:prSet phldrT="[Texto]"/>
      <dgm:spPr/>
      <dgm:t>
        <a:bodyPr/>
        <a:lstStyle/>
        <a:p>
          <a:r>
            <a:rPr lang="es-ES" dirty="0" smtClean="0"/>
            <a:t>2. Etapa administrativa</a:t>
          </a:r>
          <a:endParaRPr lang="es-ES" dirty="0"/>
        </a:p>
      </dgm:t>
    </dgm:pt>
    <dgm:pt modelId="{788763F5-ED1B-CD40-A0DE-4022B4A59A77}" type="parTrans" cxnId="{77FEE00C-9B83-4B4D-B42A-FCEBEE2915DD}">
      <dgm:prSet/>
      <dgm:spPr/>
      <dgm:t>
        <a:bodyPr/>
        <a:lstStyle/>
        <a:p>
          <a:endParaRPr lang="es-ES"/>
        </a:p>
      </dgm:t>
    </dgm:pt>
    <dgm:pt modelId="{3136C1DD-A8CD-C44D-A81E-80F91AF5FE6E}" type="sibTrans" cxnId="{77FEE00C-9B83-4B4D-B42A-FCEBEE2915DD}">
      <dgm:prSet/>
      <dgm:spPr/>
      <dgm:t>
        <a:bodyPr/>
        <a:lstStyle/>
        <a:p>
          <a:endParaRPr lang="es-ES"/>
        </a:p>
      </dgm:t>
    </dgm:pt>
    <dgm:pt modelId="{EF455E06-E652-AA48-8028-4DC37B1789F0}">
      <dgm:prSet phldrT="[Texto]"/>
      <dgm:spPr/>
      <dgm:t>
        <a:bodyPr/>
        <a:lstStyle/>
        <a:p>
          <a:r>
            <a:rPr lang="es-ES" dirty="0" smtClean="0"/>
            <a:t>Forjado. 1 min. 1 operario</a:t>
          </a:r>
          <a:endParaRPr lang="es-ES" dirty="0"/>
        </a:p>
      </dgm:t>
    </dgm:pt>
    <dgm:pt modelId="{41D37F45-7CB3-8844-870B-C7C013289C3A}" type="parTrans" cxnId="{5BB0E021-7924-9641-A9D3-5ECD329A4DC8}">
      <dgm:prSet/>
      <dgm:spPr/>
      <dgm:t>
        <a:bodyPr/>
        <a:lstStyle/>
        <a:p>
          <a:endParaRPr lang="es-ES"/>
        </a:p>
      </dgm:t>
    </dgm:pt>
    <dgm:pt modelId="{EF7EB5AC-90D4-4A42-A18B-BB96780F5377}" type="sibTrans" cxnId="{5BB0E021-7924-9641-A9D3-5ECD329A4DC8}">
      <dgm:prSet/>
      <dgm:spPr/>
      <dgm:t>
        <a:bodyPr/>
        <a:lstStyle/>
        <a:p>
          <a:endParaRPr lang="es-ES"/>
        </a:p>
      </dgm:t>
    </dgm:pt>
    <dgm:pt modelId="{A0A2F54F-03F9-594F-8DC3-80004FE7B8E5}">
      <dgm:prSet phldrT="[Texto]"/>
      <dgm:spPr/>
      <dgm:t>
        <a:bodyPr/>
        <a:lstStyle/>
        <a:p>
          <a:r>
            <a:rPr lang="es-ES" dirty="0" smtClean="0"/>
            <a:t>Torneado. 2 etapas: 1 operario y 1,2 min por etapa. </a:t>
          </a:r>
          <a:endParaRPr lang="es-ES" dirty="0"/>
        </a:p>
      </dgm:t>
    </dgm:pt>
    <dgm:pt modelId="{27A89239-1767-BB42-AE7B-7A93AAD647A2}" type="parTrans" cxnId="{19663C19-80C2-894C-8C00-2BF9531BF98A}">
      <dgm:prSet/>
      <dgm:spPr/>
      <dgm:t>
        <a:bodyPr/>
        <a:lstStyle/>
        <a:p>
          <a:endParaRPr lang="es-ES"/>
        </a:p>
      </dgm:t>
    </dgm:pt>
    <dgm:pt modelId="{6C750628-5BD3-A444-81EE-3F5DEC0549E0}" type="sibTrans" cxnId="{19663C19-80C2-894C-8C00-2BF9531BF98A}">
      <dgm:prSet/>
      <dgm:spPr/>
      <dgm:t>
        <a:bodyPr/>
        <a:lstStyle/>
        <a:p>
          <a:endParaRPr lang="es-ES"/>
        </a:p>
      </dgm:t>
    </dgm:pt>
    <dgm:pt modelId="{0D416C82-AA1A-B346-9A9A-7C9C532EC7CB}">
      <dgm:prSet phldrT="[Texto]"/>
      <dgm:spPr/>
      <dgm:t>
        <a:bodyPr/>
        <a:lstStyle/>
        <a:p>
          <a:r>
            <a:rPr lang="es-ES" dirty="0" smtClean="0"/>
            <a:t>3. Corte 4 min</a:t>
          </a:r>
          <a:r>
            <a:rPr lang="es-ES" smtClean="0"/>
            <a:t>. 2 operarios</a:t>
          </a:r>
          <a:endParaRPr lang="es-ES"/>
        </a:p>
      </dgm:t>
    </dgm:pt>
    <dgm:pt modelId="{F0B903ED-8B42-DB46-8AAE-5834C95D9F77}" type="sibTrans" cxnId="{BFDC6D50-139A-9847-BB55-3EF3445DD2ED}">
      <dgm:prSet/>
      <dgm:spPr/>
      <dgm:t>
        <a:bodyPr/>
        <a:lstStyle/>
        <a:p>
          <a:endParaRPr lang="es-ES"/>
        </a:p>
      </dgm:t>
    </dgm:pt>
    <dgm:pt modelId="{0FD7FCD6-E067-134A-ACFE-BF0EC514FE3D}" type="parTrans" cxnId="{BFDC6D50-139A-9847-BB55-3EF3445DD2ED}">
      <dgm:prSet/>
      <dgm:spPr/>
      <dgm:t>
        <a:bodyPr/>
        <a:lstStyle/>
        <a:p>
          <a:endParaRPr lang="es-ES"/>
        </a:p>
      </dgm:t>
    </dgm:pt>
    <dgm:pt modelId="{95E78156-92F6-AF47-A5EA-9FBCC90EB318}">
      <dgm:prSet/>
      <dgm:spPr/>
      <dgm:t>
        <a:bodyPr/>
        <a:lstStyle/>
        <a:p>
          <a:r>
            <a:rPr lang="es-ES" dirty="0" smtClean="0"/>
            <a:t>Lavado. 3 min. 1 operario</a:t>
          </a:r>
          <a:endParaRPr lang="es-ES" dirty="0"/>
        </a:p>
      </dgm:t>
    </dgm:pt>
    <dgm:pt modelId="{93C5FA1E-61C4-6C4C-8830-0051A0DA603C}" type="parTrans" cxnId="{05607BE8-6B86-4B49-AB62-3369DAEB56A8}">
      <dgm:prSet/>
      <dgm:spPr/>
      <dgm:t>
        <a:bodyPr/>
        <a:lstStyle/>
        <a:p>
          <a:endParaRPr lang="es-ES"/>
        </a:p>
      </dgm:t>
    </dgm:pt>
    <dgm:pt modelId="{D7395B65-5DB0-1C4D-88CB-037B48FCF6FF}" type="sibTrans" cxnId="{05607BE8-6B86-4B49-AB62-3369DAEB56A8}">
      <dgm:prSet/>
      <dgm:spPr/>
      <dgm:t>
        <a:bodyPr/>
        <a:lstStyle/>
        <a:p>
          <a:endParaRPr lang="es-ES"/>
        </a:p>
      </dgm:t>
    </dgm:pt>
    <dgm:pt modelId="{0A0D1A48-EDA8-6C46-933C-819861C217FF}">
      <dgm:prSet/>
      <dgm:spPr/>
      <dgm:t>
        <a:bodyPr/>
        <a:lstStyle/>
        <a:p>
          <a:r>
            <a:rPr lang="es-ES" dirty="0" smtClean="0"/>
            <a:t>Grabado. 0.8 min. 1 operario.</a:t>
          </a:r>
          <a:endParaRPr lang="es-ES" dirty="0"/>
        </a:p>
      </dgm:t>
    </dgm:pt>
    <dgm:pt modelId="{5BBE992A-FEDB-0042-98B6-5F94F7A8E7C1}" type="parTrans" cxnId="{F59C5D10-ADA1-534B-842E-9161FEA9A464}">
      <dgm:prSet/>
      <dgm:spPr/>
      <dgm:t>
        <a:bodyPr/>
        <a:lstStyle/>
        <a:p>
          <a:endParaRPr lang="es-ES"/>
        </a:p>
      </dgm:t>
    </dgm:pt>
    <dgm:pt modelId="{062AE5B0-E0D6-5349-8FCF-51C2F1A4D69E}" type="sibTrans" cxnId="{F59C5D10-ADA1-534B-842E-9161FEA9A464}">
      <dgm:prSet/>
      <dgm:spPr/>
      <dgm:t>
        <a:bodyPr/>
        <a:lstStyle/>
        <a:p>
          <a:endParaRPr lang="es-ES"/>
        </a:p>
      </dgm:t>
    </dgm:pt>
    <dgm:pt modelId="{D9AD696D-01A0-1E4B-8916-5181BADC61BD}" type="pres">
      <dgm:prSet presAssocID="{DA9DFE76-0B20-1B44-80AA-C9408A77AF62}" presName="Name0" presStyleCnt="0">
        <dgm:presLayoutVars>
          <dgm:dir/>
          <dgm:resizeHandles val="exact"/>
        </dgm:presLayoutVars>
      </dgm:prSet>
      <dgm:spPr/>
      <dgm:t>
        <a:bodyPr/>
        <a:lstStyle/>
        <a:p>
          <a:endParaRPr lang="es-ES"/>
        </a:p>
      </dgm:t>
    </dgm:pt>
    <dgm:pt modelId="{A0FAF2FF-68E7-024D-94D5-28516D8645F8}" type="pres">
      <dgm:prSet presAssocID="{DA9DFE76-0B20-1B44-80AA-C9408A77AF62}" presName="cycle" presStyleCnt="0"/>
      <dgm:spPr/>
    </dgm:pt>
    <dgm:pt modelId="{ADEA6C1B-CC57-824F-91A7-3785945F0650}" type="pres">
      <dgm:prSet presAssocID="{5F868BEB-8E73-5048-A095-20A01D30BDA9}" presName="nodeFirstNode" presStyleLbl="node1" presStyleIdx="0" presStyleCnt="7">
        <dgm:presLayoutVars>
          <dgm:bulletEnabled val="1"/>
        </dgm:presLayoutVars>
      </dgm:prSet>
      <dgm:spPr/>
      <dgm:t>
        <a:bodyPr/>
        <a:lstStyle/>
        <a:p>
          <a:endParaRPr lang="es-ES"/>
        </a:p>
      </dgm:t>
    </dgm:pt>
    <dgm:pt modelId="{E04F347F-2631-BD42-8681-3E142138F5C6}" type="pres">
      <dgm:prSet presAssocID="{E591A9C8-4687-BB45-9CFD-11816BDF520E}" presName="sibTransFirstNode" presStyleLbl="bgShp" presStyleIdx="0" presStyleCnt="1"/>
      <dgm:spPr/>
      <dgm:t>
        <a:bodyPr/>
        <a:lstStyle/>
        <a:p>
          <a:endParaRPr lang="es-ES"/>
        </a:p>
      </dgm:t>
    </dgm:pt>
    <dgm:pt modelId="{DF5E3E14-0593-0042-AD9D-52AFC3BE52D5}" type="pres">
      <dgm:prSet presAssocID="{74995EF4-7E3A-4B4B-B7E2-BA7BB1E58469}" presName="nodeFollowingNodes" presStyleLbl="node1" presStyleIdx="1" presStyleCnt="7">
        <dgm:presLayoutVars>
          <dgm:bulletEnabled val="1"/>
        </dgm:presLayoutVars>
      </dgm:prSet>
      <dgm:spPr/>
      <dgm:t>
        <a:bodyPr/>
        <a:lstStyle/>
        <a:p>
          <a:endParaRPr lang="es-ES"/>
        </a:p>
      </dgm:t>
    </dgm:pt>
    <dgm:pt modelId="{A0581B01-5C87-BC42-8DD3-8C473AD2419C}" type="pres">
      <dgm:prSet presAssocID="{0D416C82-AA1A-B346-9A9A-7C9C532EC7CB}" presName="nodeFollowingNodes" presStyleLbl="node1" presStyleIdx="2" presStyleCnt="7">
        <dgm:presLayoutVars>
          <dgm:bulletEnabled val="1"/>
        </dgm:presLayoutVars>
      </dgm:prSet>
      <dgm:spPr/>
      <dgm:t>
        <a:bodyPr/>
        <a:lstStyle/>
        <a:p>
          <a:endParaRPr lang="es-ES"/>
        </a:p>
      </dgm:t>
    </dgm:pt>
    <dgm:pt modelId="{7EF96515-F572-DF4B-86EA-25855B579727}" type="pres">
      <dgm:prSet presAssocID="{EF455E06-E652-AA48-8028-4DC37B1789F0}" presName="nodeFollowingNodes" presStyleLbl="node1" presStyleIdx="3" presStyleCnt="7">
        <dgm:presLayoutVars>
          <dgm:bulletEnabled val="1"/>
        </dgm:presLayoutVars>
      </dgm:prSet>
      <dgm:spPr/>
      <dgm:t>
        <a:bodyPr/>
        <a:lstStyle/>
        <a:p>
          <a:endParaRPr lang="es-ES"/>
        </a:p>
      </dgm:t>
    </dgm:pt>
    <dgm:pt modelId="{CA188F7F-BA63-3542-A9BB-7228117AB402}" type="pres">
      <dgm:prSet presAssocID="{A0A2F54F-03F9-594F-8DC3-80004FE7B8E5}" presName="nodeFollowingNodes" presStyleLbl="node1" presStyleIdx="4" presStyleCnt="7">
        <dgm:presLayoutVars>
          <dgm:bulletEnabled val="1"/>
        </dgm:presLayoutVars>
      </dgm:prSet>
      <dgm:spPr/>
      <dgm:t>
        <a:bodyPr/>
        <a:lstStyle/>
        <a:p>
          <a:endParaRPr lang="es-ES"/>
        </a:p>
      </dgm:t>
    </dgm:pt>
    <dgm:pt modelId="{BED2A542-DCCE-C943-A96B-99BB2CAF6E76}" type="pres">
      <dgm:prSet presAssocID="{95E78156-92F6-AF47-A5EA-9FBCC90EB318}" presName="nodeFollowingNodes" presStyleLbl="node1" presStyleIdx="5" presStyleCnt="7">
        <dgm:presLayoutVars>
          <dgm:bulletEnabled val="1"/>
        </dgm:presLayoutVars>
      </dgm:prSet>
      <dgm:spPr/>
      <dgm:t>
        <a:bodyPr/>
        <a:lstStyle/>
        <a:p>
          <a:endParaRPr lang="es-ES"/>
        </a:p>
      </dgm:t>
    </dgm:pt>
    <dgm:pt modelId="{A9E47C40-885E-2E46-A9BE-4D852D9E4A3A}" type="pres">
      <dgm:prSet presAssocID="{0A0D1A48-EDA8-6C46-933C-819861C217FF}" presName="nodeFollowingNodes" presStyleLbl="node1" presStyleIdx="6" presStyleCnt="7">
        <dgm:presLayoutVars>
          <dgm:bulletEnabled val="1"/>
        </dgm:presLayoutVars>
      </dgm:prSet>
      <dgm:spPr/>
      <dgm:t>
        <a:bodyPr/>
        <a:lstStyle/>
        <a:p>
          <a:endParaRPr lang="es-ES"/>
        </a:p>
      </dgm:t>
    </dgm:pt>
  </dgm:ptLst>
  <dgm:cxnLst>
    <dgm:cxn modelId="{F59C5D10-ADA1-534B-842E-9161FEA9A464}" srcId="{DA9DFE76-0B20-1B44-80AA-C9408A77AF62}" destId="{0A0D1A48-EDA8-6C46-933C-819861C217FF}" srcOrd="6" destOrd="0" parTransId="{5BBE992A-FEDB-0042-98B6-5F94F7A8E7C1}" sibTransId="{062AE5B0-E0D6-5349-8FCF-51C2F1A4D69E}"/>
    <dgm:cxn modelId="{BFDC6D50-139A-9847-BB55-3EF3445DD2ED}" srcId="{DA9DFE76-0B20-1B44-80AA-C9408A77AF62}" destId="{0D416C82-AA1A-B346-9A9A-7C9C532EC7CB}" srcOrd="2" destOrd="0" parTransId="{0FD7FCD6-E067-134A-ACFE-BF0EC514FE3D}" sibTransId="{F0B903ED-8B42-DB46-8AAE-5834C95D9F77}"/>
    <dgm:cxn modelId="{E783B252-A95F-C640-8BB8-DFA86CCAACAA}" srcId="{DA9DFE76-0B20-1B44-80AA-C9408A77AF62}" destId="{5F868BEB-8E73-5048-A095-20A01D30BDA9}" srcOrd="0" destOrd="0" parTransId="{F22E83F2-FE7B-3F4F-B99A-E81621E9431A}" sibTransId="{E591A9C8-4687-BB45-9CFD-11816BDF520E}"/>
    <dgm:cxn modelId="{19663C19-80C2-894C-8C00-2BF9531BF98A}" srcId="{DA9DFE76-0B20-1B44-80AA-C9408A77AF62}" destId="{A0A2F54F-03F9-594F-8DC3-80004FE7B8E5}" srcOrd="4" destOrd="0" parTransId="{27A89239-1767-BB42-AE7B-7A93AAD647A2}" sibTransId="{6C750628-5BD3-A444-81EE-3F5DEC0549E0}"/>
    <dgm:cxn modelId="{EDE5C76A-4645-4814-BAB7-80A447027BB0}" type="presOf" srcId="{0D416C82-AA1A-B346-9A9A-7C9C532EC7CB}" destId="{A0581B01-5C87-BC42-8DD3-8C473AD2419C}" srcOrd="0" destOrd="0" presId="urn:microsoft.com/office/officeart/2005/8/layout/cycle3"/>
    <dgm:cxn modelId="{E42D8B10-F9A0-46DC-935E-88E2A89C8520}" type="presOf" srcId="{E591A9C8-4687-BB45-9CFD-11816BDF520E}" destId="{E04F347F-2631-BD42-8681-3E142138F5C6}" srcOrd="0" destOrd="0" presId="urn:microsoft.com/office/officeart/2005/8/layout/cycle3"/>
    <dgm:cxn modelId="{296114B9-5AE4-497D-908E-996A3FFA8183}" type="presOf" srcId="{95E78156-92F6-AF47-A5EA-9FBCC90EB318}" destId="{BED2A542-DCCE-C943-A96B-99BB2CAF6E76}" srcOrd="0" destOrd="0" presId="urn:microsoft.com/office/officeart/2005/8/layout/cycle3"/>
    <dgm:cxn modelId="{05607BE8-6B86-4B49-AB62-3369DAEB56A8}" srcId="{DA9DFE76-0B20-1B44-80AA-C9408A77AF62}" destId="{95E78156-92F6-AF47-A5EA-9FBCC90EB318}" srcOrd="5" destOrd="0" parTransId="{93C5FA1E-61C4-6C4C-8830-0051A0DA603C}" sibTransId="{D7395B65-5DB0-1C4D-88CB-037B48FCF6FF}"/>
    <dgm:cxn modelId="{7EF9F8A9-FBA8-4548-9927-8C2261D98173}" type="presOf" srcId="{5F868BEB-8E73-5048-A095-20A01D30BDA9}" destId="{ADEA6C1B-CC57-824F-91A7-3785945F0650}" srcOrd="0" destOrd="0" presId="urn:microsoft.com/office/officeart/2005/8/layout/cycle3"/>
    <dgm:cxn modelId="{B9F84952-C273-465C-8B65-B49775BE5288}" type="presOf" srcId="{0A0D1A48-EDA8-6C46-933C-819861C217FF}" destId="{A9E47C40-885E-2E46-A9BE-4D852D9E4A3A}" srcOrd="0" destOrd="0" presId="urn:microsoft.com/office/officeart/2005/8/layout/cycle3"/>
    <dgm:cxn modelId="{77FEE00C-9B83-4B4D-B42A-FCEBEE2915DD}" srcId="{DA9DFE76-0B20-1B44-80AA-C9408A77AF62}" destId="{74995EF4-7E3A-4B4B-B7E2-BA7BB1E58469}" srcOrd="1" destOrd="0" parTransId="{788763F5-ED1B-CD40-A0DE-4022B4A59A77}" sibTransId="{3136C1DD-A8CD-C44D-A81E-80F91AF5FE6E}"/>
    <dgm:cxn modelId="{4826C0EE-1599-4206-922E-55C02333C439}" type="presOf" srcId="{A0A2F54F-03F9-594F-8DC3-80004FE7B8E5}" destId="{CA188F7F-BA63-3542-A9BB-7228117AB402}" srcOrd="0" destOrd="0" presId="urn:microsoft.com/office/officeart/2005/8/layout/cycle3"/>
    <dgm:cxn modelId="{BDA4A83F-3263-4E53-9D60-58EBFE82CAB1}" type="presOf" srcId="{EF455E06-E652-AA48-8028-4DC37B1789F0}" destId="{7EF96515-F572-DF4B-86EA-25855B579727}" srcOrd="0" destOrd="0" presId="urn:microsoft.com/office/officeart/2005/8/layout/cycle3"/>
    <dgm:cxn modelId="{D1B8F10C-C70E-4F4C-BF66-249F5732886F}" type="presOf" srcId="{74995EF4-7E3A-4B4B-B7E2-BA7BB1E58469}" destId="{DF5E3E14-0593-0042-AD9D-52AFC3BE52D5}" srcOrd="0" destOrd="0" presId="urn:microsoft.com/office/officeart/2005/8/layout/cycle3"/>
    <dgm:cxn modelId="{5BB0E021-7924-9641-A9D3-5ECD329A4DC8}" srcId="{DA9DFE76-0B20-1B44-80AA-C9408A77AF62}" destId="{EF455E06-E652-AA48-8028-4DC37B1789F0}" srcOrd="3" destOrd="0" parTransId="{41D37F45-7CB3-8844-870B-C7C013289C3A}" sibTransId="{EF7EB5AC-90D4-4A42-A18B-BB96780F5377}"/>
    <dgm:cxn modelId="{199BD1E8-03DE-4742-AFF0-C968B275B852}" type="presOf" srcId="{DA9DFE76-0B20-1B44-80AA-C9408A77AF62}" destId="{D9AD696D-01A0-1E4B-8916-5181BADC61BD}" srcOrd="0" destOrd="0" presId="urn:microsoft.com/office/officeart/2005/8/layout/cycle3"/>
    <dgm:cxn modelId="{EDBC64B1-E2C5-45AB-9CB7-C55B1F887EE3}" type="presParOf" srcId="{D9AD696D-01A0-1E4B-8916-5181BADC61BD}" destId="{A0FAF2FF-68E7-024D-94D5-28516D8645F8}" srcOrd="0" destOrd="0" presId="urn:microsoft.com/office/officeart/2005/8/layout/cycle3"/>
    <dgm:cxn modelId="{3C8D3715-47A9-4174-A63E-29380EE04C9F}" type="presParOf" srcId="{A0FAF2FF-68E7-024D-94D5-28516D8645F8}" destId="{ADEA6C1B-CC57-824F-91A7-3785945F0650}" srcOrd="0" destOrd="0" presId="urn:microsoft.com/office/officeart/2005/8/layout/cycle3"/>
    <dgm:cxn modelId="{6470BC3A-279E-436F-BA9D-FC9B89DA937E}" type="presParOf" srcId="{A0FAF2FF-68E7-024D-94D5-28516D8645F8}" destId="{E04F347F-2631-BD42-8681-3E142138F5C6}" srcOrd="1" destOrd="0" presId="urn:microsoft.com/office/officeart/2005/8/layout/cycle3"/>
    <dgm:cxn modelId="{4A70F9AF-AB39-4F97-B2B0-9ED4FBCF0B4F}" type="presParOf" srcId="{A0FAF2FF-68E7-024D-94D5-28516D8645F8}" destId="{DF5E3E14-0593-0042-AD9D-52AFC3BE52D5}" srcOrd="2" destOrd="0" presId="urn:microsoft.com/office/officeart/2005/8/layout/cycle3"/>
    <dgm:cxn modelId="{FC4EA9B2-79F9-4BC8-8186-1A4C45C6E4F7}" type="presParOf" srcId="{A0FAF2FF-68E7-024D-94D5-28516D8645F8}" destId="{A0581B01-5C87-BC42-8DD3-8C473AD2419C}" srcOrd="3" destOrd="0" presId="urn:microsoft.com/office/officeart/2005/8/layout/cycle3"/>
    <dgm:cxn modelId="{D7EE523F-D3CB-4641-8B11-574754CFC3B1}" type="presParOf" srcId="{A0FAF2FF-68E7-024D-94D5-28516D8645F8}" destId="{7EF96515-F572-DF4B-86EA-25855B579727}" srcOrd="4" destOrd="0" presId="urn:microsoft.com/office/officeart/2005/8/layout/cycle3"/>
    <dgm:cxn modelId="{C9D3D702-F411-4982-A6AE-19DCCFFF52AF}" type="presParOf" srcId="{A0FAF2FF-68E7-024D-94D5-28516D8645F8}" destId="{CA188F7F-BA63-3542-A9BB-7228117AB402}" srcOrd="5" destOrd="0" presId="urn:microsoft.com/office/officeart/2005/8/layout/cycle3"/>
    <dgm:cxn modelId="{06330E1E-A618-446A-BA35-2550E85AF36C}" type="presParOf" srcId="{A0FAF2FF-68E7-024D-94D5-28516D8645F8}" destId="{BED2A542-DCCE-C943-A96B-99BB2CAF6E76}" srcOrd="6" destOrd="0" presId="urn:microsoft.com/office/officeart/2005/8/layout/cycle3"/>
    <dgm:cxn modelId="{0CAB7FD1-A6AF-478F-984E-DE5E8915AFF9}" type="presParOf" srcId="{A0FAF2FF-68E7-024D-94D5-28516D8645F8}" destId="{A9E47C40-885E-2E46-A9BE-4D852D9E4A3A}" srcOrd="7"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5CE08A-85D0-244C-BC08-A2AE32A48BEC}">
      <dsp:nvSpPr>
        <dsp:cNvPr id="0" name=""/>
        <dsp:cNvSpPr/>
      </dsp:nvSpPr>
      <dsp:spPr>
        <a:xfrm>
          <a:off x="3151314" y="944697"/>
          <a:ext cx="1744816" cy="237249"/>
        </a:xfrm>
        <a:custGeom>
          <a:avLst/>
          <a:gdLst/>
          <a:ahLst/>
          <a:cxnLst/>
          <a:rect l="0" t="0" r="0" b="0"/>
          <a:pathLst>
            <a:path>
              <a:moveTo>
                <a:pt x="0" y="0"/>
              </a:moveTo>
              <a:lnTo>
                <a:pt x="0" y="161678"/>
              </a:lnTo>
              <a:lnTo>
                <a:pt x="1744816" y="161678"/>
              </a:lnTo>
              <a:lnTo>
                <a:pt x="1744816" y="23724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6B98CC-D881-3F4F-B385-1A4E8E7C43A9}">
      <dsp:nvSpPr>
        <dsp:cNvPr id="0" name=""/>
        <dsp:cNvSpPr/>
      </dsp:nvSpPr>
      <dsp:spPr>
        <a:xfrm>
          <a:off x="3899092" y="1699953"/>
          <a:ext cx="498518" cy="237249"/>
        </a:xfrm>
        <a:custGeom>
          <a:avLst/>
          <a:gdLst/>
          <a:ahLst/>
          <a:cxnLst/>
          <a:rect l="0" t="0" r="0" b="0"/>
          <a:pathLst>
            <a:path>
              <a:moveTo>
                <a:pt x="0" y="0"/>
              </a:moveTo>
              <a:lnTo>
                <a:pt x="0" y="161678"/>
              </a:lnTo>
              <a:lnTo>
                <a:pt x="498518" y="161678"/>
              </a:lnTo>
              <a:lnTo>
                <a:pt x="498518"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AB44BC-A117-4544-AE00-6538F0117F9B}">
      <dsp:nvSpPr>
        <dsp:cNvPr id="0" name=""/>
        <dsp:cNvSpPr/>
      </dsp:nvSpPr>
      <dsp:spPr>
        <a:xfrm>
          <a:off x="3400573" y="1699953"/>
          <a:ext cx="498518" cy="237249"/>
        </a:xfrm>
        <a:custGeom>
          <a:avLst/>
          <a:gdLst/>
          <a:ahLst/>
          <a:cxnLst/>
          <a:rect l="0" t="0" r="0" b="0"/>
          <a:pathLst>
            <a:path>
              <a:moveTo>
                <a:pt x="498518" y="0"/>
              </a:moveTo>
              <a:lnTo>
                <a:pt x="498518" y="161678"/>
              </a:lnTo>
              <a:lnTo>
                <a:pt x="0" y="161678"/>
              </a:lnTo>
              <a:lnTo>
                <a:pt x="0"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0F0983-1917-FB42-86F3-38AEAD90529F}">
      <dsp:nvSpPr>
        <dsp:cNvPr id="0" name=""/>
        <dsp:cNvSpPr/>
      </dsp:nvSpPr>
      <dsp:spPr>
        <a:xfrm>
          <a:off x="3151314" y="944697"/>
          <a:ext cx="747778" cy="237249"/>
        </a:xfrm>
        <a:custGeom>
          <a:avLst/>
          <a:gdLst/>
          <a:ahLst/>
          <a:cxnLst/>
          <a:rect l="0" t="0" r="0" b="0"/>
          <a:pathLst>
            <a:path>
              <a:moveTo>
                <a:pt x="0" y="0"/>
              </a:moveTo>
              <a:lnTo>
                <a:pt x="0" y="161678"/>
              </a:lnTo>
              <a:lnTo>
                <a:pt x="747778" y="161678"/>
              </a:lnTo>
              <a:lnTo>
                <a:pt x="747778" y="23724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10C4C7C-90A2-134F-A693-117E25BE2DE2}">
      <dsp:nvSpPr>
        <dsp:cNvPr id="0" name=""/>
        <dsp:cNvSpPr/>
      </dsp:nvSpPr>
      <dsp:spPr>
        <a:xfrm>
          <a:off x="2403535" y="2455209"/>
          <a:ext cx="997037" cy="237249"/>
        </a:xfrm>
        <a:custGeom>
          <a:avLst/>
          <a:gdLst/>
          <a:ahLst/>
          <a:cxnLst/>
          <a:rect l="0" t="0" r="0" b="0"/>
          <a:pathLst>
            <a:path>
              <a:moveTo>
                <a:pt x="0" y="0"/>
              </a:moveTo>
              <a:lnTo>
                <a:pt x="0" y="161678"/>
              </a:lnTo>
              <a:lnTo>
                <a:pt x="997037" y="161678"/>
              </a:lnTo>
              <a:lnTo>
                <a:pt x="997037"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17887C-7F2B-4A42-A507-7B419D858CA7}">
      <dsp:nvSpPr>
        <dsp:cNvPr id="0" name=""/>
        <dsp:cNvSpPr/>
      </dsp:nvSpPr>
      <dsp:spPr>
        <a:xfrm>
          <a:off x="2357815" y="2455209"/>
          <a:ext cx="91440" cy="237249"/>
        </a:xfrm>
        <a:custGeom>
          <a:avLst/>
          <a:gdLst/>
          <a:ahLst/>
          <a:cxnLst/>
          <a:rect l="0" t="0" r="0" b="0"/>
          <a:pathLst>
            <a:path>
              <a:moveTo>
                <a:pt x="45720" y="0"/>
              </a:moveTo>
              <a:lnTo>
                <a:pt x="45720"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25C3E8F-60CF-0443-8D02-C07EB948F0AF}">
      <dsp:nvSpPr>
        <dsp:cNvPr id="0" name=""/>
        <dsp:cNvSpPr/>
      </dsp:nvSpPr>
      <dsp:spPr>
        <a:xfrm>
          <a:off x="1406497" y="2455209"/>
          <a:ext cx="997037" cy="237249"/>
        </a:xfrm>
        <a:custGeom>
          <a:avLst/>
          <a:gdLst/>
          <a:ahLst/>
          <a:cxnLst/>
          <a:rect l="0" t="0" r="0" b="0"/>
          <a:pathLst>
            <a:path>
              <a:moveTo>
                <a:pt x="997037" y="0"/>
              </a:moveTo>
              <a:lnTo>
                <a:pt x="997037" y="161678"/>
              </a:lnTo>
              <a:lnTo>
                <a:pt x="0" y="161678"/>
              </a:lnTo>
              <a:lnTo>
                <a:pt x="0"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DFEAE4-D7F2-E649-BE6A-BDBC6552AC31}">
      <dsp:nvSpPr>
        <dsp:cNvPr id="0" name=""/>
        <dsp:cNvSpPr/>
      </dsp:nvSpPr>
      <dsp:spPr>
        <a:xfrm>
          <a:off x="1406497" y="1699953"/>
          <a:ext cx="997037" cy="237249"/>
        </a:xfrm>
        <a:custGeom>
          <a:avLst/>
          <a:gdLst/>
          <a:ahLst/>
          <a:cxnLst/>
          <a:rect l="0" t="0" r="0" b="0"/>
          <a:pathLst>
            <a:path>
              <a:moveTo>
                <a:pt x="0" y="0"/>
              </a:moveTo>
              <a:lnTo>
                <a:pt x="0" y="161678"/>
              </a:lnTo>
              <a:lnTo>
                <a:pt x="997037" y="161678"/>
              </a:lnTo>
              <a:lnTo>
                <a:pt x="997037"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6B7325-DAEC-404F-B522-2568692A2AF4}">
      <dsp:nvSpPr>
        <dsp:cNvPr id="0" name=""/>
        <dsp:cNvSpPr/>
      </dsp:nvSpPr>
      <dsp:spPr>
        <a:xfrm>
          <a:off x="363740" y="2455209"/>
          <a:ext cx="91440" cy="237249"/>
        </a:xfrm>
        <a:custGeom>
          <a:avLst/>
          <a:gdLst/>
          <a:ahLst/>
          <a:cxnLst/>
          <a:rect l="0" t="0" r="0" b="0"/>
          <a:pathLst>
            <a:path>
              <a:moveTo>
                <a:pt x="45720" y="0"/>
              </a:moveTo>
              <a:lnTo>
                <a:pt x="45720"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55F1466-D7DA-BE43-9733-5018339F4E7B}">
      <dsp:nvSpPr>
        <dsp:cNvPr id="0" name=""/>
        <dsp:cNvSpPr/>
      </dsp:nvSpPr>
      <dsp:spPr>
        <a:xfrm>
          <a:off x="409460" y="1699953"/>
          <a:ext cx="997037" cy="237249"/>
        </a:xfrm>
        <a:custGeom>
          <a:avLst/>
          <a:gdLst/>
          <a:ahLst/>
          <a:cxnLst/>
          <a:rect l="0" t="0" r="0" b="0"/>
          <a:pathLst>
            <a:path>
              <a:moveTo>
                <a:pt x="997037" y="0"/>
              </a:moveTo>
              <a:lnTo>
                <a:pt x="997037" y="161678"/>
              </a:lnTo>
              <a:lnTo>
                <a:pt x="0" y="161678"/>
              </a:lnTo>
              <a:lnTo>
                <a:pt x="0" y="237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F8A8CB-186F-9248-BD7B-30D4383AEF9B}">
      <dsp:nvSpPr>
        <dsp:cNvPr id="0" name=""/>
        <dsp:cNvSpPr/>
      </dsp:nvSpPr>
      <dsp:spPr>
        <a:xfrm>
          <a:off x="1406497" y="944697"/>
          <a:ext cx="1744816" cy="237249"/>
        </a:xfrm>
        <a:custGeom>
          <a:avLst/>
          <a:gdLst/>
          <a:ahLst/>
          <a:cxnLst/>
          <a:rect l="0" t="0" r="0" b="0"/>
          <a:pathLst>
            <a:path>
              <a:moveTo>
                <a:pt x="1744816" y="0"/>
              </a:moveTo>
              <a:lnTo>
                <a:pt x="1744816" y="161678"/>
              </a:lnTo>
              <a:lnTo>
                <a:pt x="0" y="161678"/>
              </a:lnTo>
              <a:lnTo>
                <a:pt x="0" y="23724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2F0319-49BE-014B-BD3A-219F61FA8387}">
      <dsp:nvSpPr>
        <dsp:cNvPr id="0" name=""/>
        <dsp:cNvSpPr/>
      </dsp:nvSpPr>
      <dsp:spPr>
        <a:xfrm>
          <a:off x="2743434" y="426690"/>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623D979-5895-814D-B514-EE77BA247BDD}">
      <dsp:nvSpPr>
        <dsp:cNvPr id="0" name=""/>
        <dsp:cNvSpPr/>
      </dsp:nvSpPr>
      <dsp:spPr>
        <a:xfrm>
          <a:off x="2834074" y="512798"/>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Alta dirección</a:t>
          </a:r>
          <a:endParaRPr lang="es-ES" sz="600" kern="1200" dirty="0"/>
        </a:p>
      </dsp:txBody>
      <dsp:txXfrm>
        <a:off x="2849246" y="527970"/>
        <a:ext cx="785414" cy="487662"/>
      </dsp:txXfrm>
    </dsp:sp>
    <dsp:sp modelId="{B0012C34-38FE-A04C-82D1-FA3A730E1CE0}">
      <dsp:nvSpPr>
        <dsp:cNvPr id="0" name=""/>
        <dsp:cNvSpPr/>
      </dsp:nvSpPr>
      <dsp:spPr>
        <a:xfrm>
          <a:off x="998618" y="1181946"/>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3D9C0A3-3E5A-0043-81E1-5E83D25D8292}">
      <dsp:nvSpPr>
        <dsp:cNvPr id="0" name=""/>
        <dsp:cNvSpPr/>
      </dsp:nvSpPr>
      <dsp:spPr>
        <a:xfrm>
          <a:off x="1089258" y="1268054"/>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Jefe de planta</a:t>
          </a:r>
          <a:endParaRPr lang="es-ES" sz="600" kern="1200" dirty="0"/>
        </a:p>
      </dsp:txBody>
      <dsp:txXfrm>
        <a:off x="1104430" y="1283226"/>
        <a:ext cx="785414" cy="487662"/>
      </dsp:txXfrm>
    </dsp:sp>
    <dsp:sp modelId="{87FD4F96-F30B-A44B-9034-3D88AD8BD5CF}">
      <dsp:nvSpPr>
        <dsp:cNvPr id="0" name=""/>
        <dsp:cNvSpPr/>
      </dsp:nvSpPr>
      <dsp:spPr>
        <a:xfrm>
          <a:off x="1580" y="1937202"/>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EFD0CBC-21C4-884E-AF8C-4B3D3CB53CBD}">
      <dsp:nvSpPr>
        <dsp:cNvPr id="0" name=""/>
        <dsp:cNvSpPr/>
      </dsp:nvSpPr>
      <dsp:spPr>
        <a:xfrm>
          <a:off x="92220" y="2023310"/>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Jefe de producción</a:t>
          </a:r>
          <a:endParaRPr lang="es-ES" sz="600" kern="1200" dirty="0"/>
        </a:p>
      </dsp:txBody>
      <dsp:txXfrm>
        <a:off x="107392" y="2038482"/>
        <a:ext cx="785414" cy="487662"/>
      </dsp:txXfrm>
    </dsp:sp>
    <dsp:sp modelId="{4BFE9857-4831-9744-9D22-C0FF9D113A30}">
      <dsp:nvSpPr>
        <dsp:cNvPr id="0" name=""/>
        <dsp:cNvSpPr/>
      </dsp:nvSpPr>
      <dsp:spPr>
        <a:xfrm>
          <a:off x="1580" y="2692459"/>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DAFF23-AEE7-F94F-AE4A-FAA3F0D0BB99}">
      <dsp:nvSpPr>
        <dsp:cNvPr id="0" name=""/>
        <dsp:cNvSpPr/>
      </dsp:nvSpPr>
      <dsp:spPr>
        <a:xfrm>
          <a:off x="92220" y="2778566"/>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Operarios </a:t>
          </a:r>
        </a:p>
        <a:p>
          <a:pPr lvl="0" algn="ctr" defTabSz="266700">
            <a:lnSpc>
              <a:spcPct val="90000"/>
            </a:lnSpc>
            <a:spcBef>
              <a:spcPct val="0"/>
            </a:spcBef>
            <a:spcAft>
              <a:spcPct val="35000"/>
            </a:spcAft>
          </a:pPr>
          <a:r>
            <a:rPr lang="es-ES" sz="600" kern="1200" dirty="0" smtClean="0"/>
            <a:t>Corte</a:t>
          </a:r>
        </a:p>
        <a:p>
          <a:pPr lvl="0" algn="ctr" defTabSz="266700">
            <a:lnSpc>
              <a:spcPct val="90000"/>
            </a:lnSpc>
            <a:spcBef>
              <a:spcPct val="0"/>
            </a:spcBef>
            <a:spcAft>
              <a:spcPct val="35000"/>
            </a:spcAft>
          </a:pPr>
          <a:r>
            <a:rPr lang="es-ES" sz="600" kern="1200" dirty="0" smtClean="0"/>
            <a:t>Forja</a:t>
          </a:r>
        </a:p>
        <a:p>
          <a:pPr lvl="0" algn="ctr" defTabSz="266700">
            <a:lnSpc>
              <a:spcPct val="90000"/>
            </a:lnSpc>
            <a:spcBef>
              <a:spcPct val="0"/>
            </a:spcBef>
            <a:spcAft>
              <a:spcPct val="35000"/>
            </a:spcAft>
          </a:pPr>
          <a:r>
            <a:rPr lang="es-ES" sz="600" kern="1200" dirty="0" smtClean="0"/>
            <a:t>Torneado</a:t>
          </a:r>
        </a:p>
      </dsp:txBody>
      <dsp:txXfrm>
        <a:off x="107392" y="2793738"/>
        <a:ext cx="785414" cy="487662"/>
      </dsp:txXfrm>
    </dsp:sp>
    <dsp:sp modelId="{1341751B-A433-404C-8DEA-9EC61904991F}">
      <dsp:nvSpPr>
        <dsp:cNvPr id="0" name=""/>
        <dsp:cNvSpPr/>
      </dsp:nvSpPr>
      <dsp:spPr>
        <a:xfrm>
          <a:off x="1995656" y="1937202"/>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B1818C-6F9A-2B47-B1D0-898E2339367F}">
      <dsp:nvSpPr>
        <dsp:cNvPr id="0" name=""/>
        <dsp:cNvSpPr/>
      </dsp:nvSpPr>
      <dsp:spPr>
        <a:xfrm>
          <a:off x="2086296" y="2023310"/>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Supervisor de fábrica</a:t>
          </a:r>
          <a:endParaRPr lang="es-ES" sz="600" kern="1200" dirty="0"/>
        </a:p>
      </dsp:txBody>
      <dsp:txXfrm>
        <a:off x="2101468" y="2038482"/>
        <a:ext cx="785414" cy="487662"/>
      </dsp:txXfrm>
    </dsp:sp>
    <dsp:sp modelId="{F6EDAB50-F625-EC42-9842-9E16231A8D3E}">
      <dsp:nvSpPr>
        <dsp:cNvPr id="0" name=""/>
        <dsp:cNvSpPr/>
      </dsp:nvSpPr>
      <dsp:spPr>
        <a:xfrm>
          <a:off x="998618" y="2692459"/>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06C7766-596F-0346-9C94-93714DE8052D}">
      <dsp:nvSpPr>
        <dsp:cNvPr id="0" name=""/>
        <dsp:cNvSpPr/>
      </dsp:nvSpPr>
      <dsp:spPr>
        <a:xfrm>
          <a:off x="1089258" y="2778566"/>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Mantenimiento</a:t>
          </a:r>
          <a:endParaRPr lang="es-ES" sz="600" kern="1200" dirty="0"/>
        </a:p>
      </dsp:txBody>
      <dsp:txXfrm>
        <a:off x="1104430" y="2793738"/>
        <a:ext cx="785414" cy="487662"/>
      </dsp:txXfrm>
    </dsp:sp>
    <dsp:sp modelId="{A0C869B3-3182-BE47-BCAC-61166A449261}">
      <dsp:nvSpPr>
        <dsp:cNvPr id="0" name=""/>
        <dsp:cNvSpPr/>
      </dsp:nvSpPr>
      <dsp:spPr>
        <a:xfrm>
          <a:off x="1995656" y="2692459"/>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8E010FE-3667-5449-8485-D665FCD12F72}">
      <dsp:nvSpPr>
        <dsp:cNvPr id="0" name=""/>
        <dsp:cNvSpPr/>
      </dsp:nvSpPr>
      <dsp:spPr>
        <a:xfrm>
          <a:off x="2086296" y="2778566"/>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Terminación</a:t>
          </a:r>
        </a:p>
        <a:p>
          <a:pPr lvl="0" algn="ctr" defTabSz="266700">
            <a:lnSpc>
              <a:spcPct val="90000"/>
            </a:lnSpc>
            <a:spcBef>
              <a:spcPct val="0"/>
            </a:spcBef>
            <a:spcAft>
              <a:spcPct val="35000"/>
            </a:spcAft>
          </a:pPr>
          <a:r>
            <a:rPr lang="es-ES" sz="600" kern="1200" dirty="0" smtClean="0"/>
            <a:t>Lavado</a:t>
          </a:r>
        </a:p>
        <a:p>
          <a:pPr lvl="0" algn="ctr" defTabSz="266700">
            <a:lnSpc>
              <a:spcPct val="90000"/>
            </a:lnSpc>
            <a:spcBef>
              <a:spcPct val="0"/>
            </a:spcBef>
            <a:spcAft>
              <a:spcPct val="35000"/>
            </a:spcAft>
          </a:pPr>
          <a:r>
            <a:rPr lang="es-ES" sz="600" kern="1200" smtClean="0"/>
            <a:t>Grabado</a:t>
          </a:r>
          <a:endParaRPr lang="es-ES" sz="600" kern="1200" dirty="0"/>
        </a:p>
      </dsp:txBody>
      <dsp:txXfrm>
        <a:off x="2101468" y="2793738"/>
        <a:ext cx="785414" cy="487662"/>
      </dsp:txXfrm>
    </dsp:sp>
    <dsp:sp modelId="{FDFA9C1B-ACC4-7141-B456-6CCACEBD34AC}">
      <dsp:nvSpPr>
        <dsp:cNvPr id="0" name=""/>
        <dsp:cNvSpPr/>
      </dsp:nvSpPr>
      <dsp:spPr>
        <a:xfrm>
          <a:off x="2992694" y="2692459"/>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C37A9CC-D266-5044-A9D5-F75CCC8C39A1}">
      <dsp:nvSpPr>
        <dsp:cNvPr id="0" name=""/>
        <dsp:cNvSpPr/>
      </dsp:nvSpPr>
      <dsp:spPr>
        <a:xfrm>
          <a:off x="3083334" y="2778566"/>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Despacho</a:t>
          </a:r>
          <a:endParaRPr lang="es-ES" sz="600" kern="1200" dirty="0"/>
        </a:p>
      </dsp:txBody>
      <dsp:txXfrm>
        <a:off x="3098506" y="2793738"/>
        <a:ext cx="785414" cy="487662"/>
      </dsp:txXfrm>
    </dsp:sp>
    <dsp:sp modelId="{5C4E689C-5CCA-244B-A1C4-6F888D274412}">
      <dsp:nvSpPr>
        <dsp:cNvPr id="0" name=""/>
        <dsp:cNvSpPr/>
      </dsp:nvSpPr>
      <dsp:spPr>
        <a:xfrm>
          <a:off x="3491213" y="1181946"/>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73802A9-104E-A741-B84A-8B922CB4A6EB}">
      <dsp:nvSpPr>
        <dsp:cNvPr id="0" name=""/>
        <dsp:cNvSpPr/>
      </dsp:nvSpPr>
      <dsp:spPr>
        <a:xfrm>
          <a:off x="3581853" y="1268054"/>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Jefe de ventas</a:t>
          </a:r>
          <a:endParaRPr lang="es-ES" sz="600" kern="1200" dirty="0"/>
        </a:p>
      </dsp:txBody>
      <dsp:txXfrm>
        <a:off x="3597025" y="1283226"/>
        <a:ext cx="785414" cy="487662"/>
      </dsp:txXfrm>
    </dsp:sp>
    <dsp:sp modelId="{13B8008C-0FDA-8640-A6D9-E7A87DCF7D45}">
      <dsp:nvSpPr>
        <dsp:cNvPr id="0" name=""/>
        <dsp:cNvSpPr/>
      </dsp:nvSpPr>
      <dsp:spPr>
        <a:xfrm>
          <a:off x="2992694" y="1937202"/>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C3E435F-7C1D-E443-A4D3-284F3319323F}">
      <dsp:nvSpPr>
        <dsp:cNvPr id="0" name=""/>
        <dsp:cNvSpPr/>
      </dsp:nvSpPr>
      <dsp:spPr>
        <a:xfrm>
          <a:off x="3083334" y="2023310"/>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Coordinador de ventas</a:t>
          </a:r>
          <a:endParaRPr lang="es-ES" sz="600" kern="1200" dirty="0"/>
        </a:p>
      </dsp:txBody>
      <dsp:txXfrm>
        <a:off x="3098506" y="2038482"/>
        <a:ext cx="785414" cy="487662"/>
      </dsp:txXfrm>
    </dsp:sp>
    <dsp:sp modelId="{3EA61A8C-0F49-AF40-8936-F17A90CCD3AC}">
      <dsp:nvSpPr>
        <dsp:cNvPr id="0" name=""/>
        <dsp:cNvSpPr/>
      </dsp:nvSpPr>
      <dsp:spPr>
        <a:xfrm>
          <a:off x="3989732" y="1937202"/>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6A22D1E-A544-8C40-811B-17423845D3EF}">
      <dsp:nvSpPr>
        <dsp:cNvPr id="0" name=""/>
        <dsp:cNvSpPr/>
      </dsp:nvSpPr>
      <dsp:spPr>
        <a:xfrm>
          <a:off x="4080371" y="2023310"/>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Administración</a:t>
          </a:r>
          <a:endParaRPr lang="es-ES" sz="600" kern="1200" dirty="0"/>
        </a:p>
      </dsp:txBody>
      <dsp:txXfrm>
        <a:off x="4095543" y="2038482"/>
        <a:ext cx="785414" cy="487662"/>
      </dsp:txXfrm>
    </dsp:sp>
    <dsp:sp modelId="{A15F12D9-0DCC-3345-A537-EE8BF4144E4F}">
      <dsp:nvSpPr>
        <dsp:cNvPr id="0" name=""/>
        <dsp:cNvSpPr/>
      </dsp:nvSpPr>
      <dsp:spPr>
        <a:xfrm>
          <a:off x="4488251" y="1181946"/>
          <a:ext cx="815758" cy="5180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D32642A-C9AC-A54A-BD1F-7D9207722151}">
      <dsp:nvSpPr>
        <dsp:cNvPr id="0" name=""/>
        <dsp:cNvSpPr/>
      </dsp:nvSpPr>
      <dsp:spPr>
        <a:xfrm>
          <a:off x="4578890" y="1268054"/>
          <a:ext cx="815758" cy="518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Control de calidad</a:t>
          </a:r>
          <a:endParaRPr lang="es-ES" sz="600" kern="1200" dirty="0"/>
        </a:p>
      </dsp:txBody>
      <dsp:txXfrm>
        <a:off x="4594062" y="1283226"/>
        <a:ext cx="785414" cy="4876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F347F-2631-BD42-8681-3E142138F5C6}">
      <dsp:nvSpPr>
        <dsp:cNvPr id="0" name=""/>
        <dsp:cNvSpPr/>
      </dsp:nvSpPr>
      <dsp:spPr>
        <a:xfrm>
          <a:off x="1003779" y="-20928"/>
          <a:ext cx="2793676" cy="2793676"/>
        </a:xfrm>
        <a:prstGeom prst="circularArrow">
          <a:avLst>
            <a:gd name="adj1" fmla="val 5544"/>
            <a:gd name="adj2" fmla="val 330680"/>
            <a:gd name="adj3" fmla="val 14557474"/>
            <a:gd name="adj4" fmla="val 16926419"/>
            <a:gd name="adj5" fmla="val 575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DEA6C1B-CC57-824F-91A7-3785945F0650}">
      <dsp:nvSpPr>
        <dsp:cNvPr id="0" name=""/>
        <dsp:cNvSpPr/>
      </dsp:nvSpPr>
      <dsp:spPr>
        <a:xfrm>
          <a:off x="1978633" y="7"/>
          <a:ext cx="843967" cy="421983"/>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1. Obtención de materia prima de fundición</a:t>
          </a:r>
          <a:endParaRPr lang="es-ES" sz="700" kern="1200" dirty="0"/>
        </a:p>
      </dsp:txBody>
      <dsp:txXfrm>
        <a:off x="1999233" y="20607"/>
        <a:ext cx="802767" cy="380783"/>
      </dsp:txXfrm>
    </dsp:sp>
    <dsp:sp modelId="{DF5E3E14-0593-0042-AD9D-52AFC3BE52D5}">
      <dsp:nvSpPr>
        <dsp:cNvPr id="0" name=""/>
        <dsp:cNvSpPr/>
      </dsp:nvSpPr>
      <dsp:spPr>
        <a:xfrm>
          <a:off x="2910055" y="448556"/>
          <a:ext cx="843967" cy="421983"/>
        </a:xfrm>
        <a:prstGeom prst="round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2. Etapa administrativa</a:t>
          </a:r>
          <a:endParaRPr lang="es-ES" sz="700" kern="1200" dirty="0"/>
        </a:p>
      </dsp:txBody>
      <dsp:txXfrm>
        <a:off x="2930655" y="469156"/>
        <a:ext cx="802767" cy="380783"/>
      </dsp:txXfrm>
    </dsp:sp>
    <dsp:sp modelId="{A0581B01-5C87-BC42-8DD3-8C473AD2419C}">
      <dsp:nvSpPr>
        <dsp:cNvPr id="0" name=""/>
        <dsp:cNvSpPr/>
      </dsp:nvSpPr>
      <dsp:spPr>
        <a:xfrm>
          <a:off x="3140097" y="1456436"/>
          <a:ext cx="843967" cy="421983"/>
        </a:xfrm>
        <a:prstGeom prst="round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3. Corte 4 min</a:t>
          </a:r>
          <a:r>
            <a:rPr lang="es-ES" sz="700" kern="1200" smtClean="0"/>
            <a:t>. 2 operarios</a:t>
          </a:r>
          <a:endParaRPr lang="es-ES" sz="700" kern="1200"/>
        </a:p>
      </dsp:txBody>
      <dsp:txXfrm>
        <a:off x="3160697" y="1477036"/>
        <a:ext cx="802767" cy="380783"/>
      </dsp:txXfrm>
    </dsp:sp>
    <dsp:sp modelId="{7EF96515-F572-DF4B-86EA-25855B579727}">
      <dsp:nvSpPr>
        <dsp:cNvPr id="0" name=""/>
        <dsp:cNvSpPr/>
      </dsp:nvSpPr>
      <dsp:spPr>
        <a:xfrm>
          <a:off x="2495534" y="2264694"/>
          <a:ext cx="843967" cy="421983"/>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Forjado. 1 min. 1 operario</a:t>
          </a:r>
          <a:endParaRPr lang="es-ES" sz="700" kern="1200" dirty="0"/>
        </a:p>
      </dsp:txBody>
      <dsp:txXfrm>
        <a:off x="2516134" y="2285294"/>
        <a:ext cx="802767" cy="380783"/>
      </dsp:txXfrm>
    </dsp:sp>
    <dsp:sp modelId="{CA188F7F-BA63-3542-A9BB-7228117AB402}">
      <dsp:nvSpPr>
        <dsp:cNvPr id="0" name=""/>
        <dsp:cNvSpPr/>
      </dsp:nvSpPr>
      <dsp:spPr>
        <a:xfrm>
          <a:off x="1461733" y="2264694"/>
          <a:ext cx="843967" cy="421983"/>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Torneado. 2 etapas: 1 operario y 1,2 min por etapa. </a:t>
          </a:r>
          <a:endParaRPr lang="es-ES" sz="700" kern="1200" dirty="0"/>
        </a:p>
      </dsp:txBody>
      <dsp:txXfrm>
        <a:off x="1482333" y="2285294"/>
        <a:ext cx="802767" cy="380783"/>
      </dsp:txXfrm>
    </dsp:sp>
    <dsp:sp modelId="{BED2A542-DCCE-C943-A96B-99BB2CAF6E76}">
      <dsp:nvSpPr>
        <dsp:cNvPr id="0" name=""/>
        <dsp:cNvSpPr/>
      </dsp:nvSpPr>
      <dsp:spPr>
        <a:xfrm>
          <a:off x="817170" y="1456436"/>
          <a:ext cx="843967" cy="421983"/>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Lavado. 3 min. 1 operario</a:t>
          </a:r>
          <a:endParaRPr lang="es-ES" sz="700" kern="1200" dirty="0"/>
        </a:p>
      </dsp:txBody>
      <dsp:txXfrm>
        <a:off x="837770" y="1477036"/>
        <a:ext cx="802767" cy="380783"/>
      </dsp:txXfrm>
    </dsp:sp>
    <dsp:sp modelId="{A9E47C40-885E-2E46-A9BE-4D852D9E4A3A}">
      <dsp:nvSpPr>
        <dsp:cNvPr id="0" name=""/>
        <dsp:cNvSpPr/>
      </dsp:nvSpPr>
      <dsp:spPr>
        <a:xfrm>
          <a:off x="1047212" y="448556"/>
          <a:ext cx="843967" cy="421983"/>
        </a:xfrm>
        <a:prstGeom prst="round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Grabado. 0.8 min. 1 operario.</a:t>
          </a:r>
          <a:endParaRPr lang="es-ES" sz="700" kern="1200" dirty="0"/>
        </a:p>
      </dsp:txBody>
      <dsp:txXfrm>
        <a:off x="1067812" y="469156"/>
        <a:ext cx="802767" cy="380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244F5-58A5-3E4A-8DFB-CDB64117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1842</Words>
  <Characters>10132</Characters>
  <Application>Microsoft Macintosh Word</Application>
  <DocSecurity>0</DocSecurity>
  <Lines>84</Lines>
  <Paragraphs>23</Paragraphs>
  <ScaleCrop>false</ScaleCrop>
  <Company/>
  <LinksUpToDate>false</LinksUpToDate>
  <CharactersWithSpaces>11951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F</dc:creator>
  <cp:lastModifiedBy>PRISCILA F</cp:lastModifiedBy>
  <cp:revision>2</cp:revision>
  <dcterms:created xsi:type="dcterms:W3CDTF">2015-06-10T18:36:00Z</dcterms:created>
  <dcterms:modified xsi:type="dcterms:W3CDTF">2015-06-10T18:36:00Z</dcterms:modified>
</cp:coreProperties>
</file>